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4A5017" w:rsidP="00943E1B" w14:paraId="7907A730" w14:textId="20CC82DE">
      <w:pPr>
        <w:jc w:val="center"/>
        <w:rPr>
          <w:szCs w:val="28"/>
        </w:rPr>
      </w:pPr>
      <w:r w:rsidRPr="004A5017">
        <w:rPr>
          <w:szCs w:val="28"/>
        </w:rPr>
        <w:t>Подлинник постановления приобщен к делу № 5-3-</w:t>
      </w:r>
      <w:r w:rsidR="003476D5">
        <w:rPr>
          <w:szCs w:val="28"/>
        </w:rPr>
        <w:t>348</w:t>
      </w:r>
      <w:r w:rsidR="00971845">
        <w:rPr>
          <w:szCs w:val="28"/>
        </w:rPr>
        <w:t>/2022</w:t>
      </w:r>
      <w:r w:rsidRPr="004A50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4A5017" w:rsidP="00943E1B" w14:paraId="35A5DFF0" w14:textId="77777777">
      <w:pPr>
        <w:ind w:right="-5"/>
        <w:jc w:val="both"/>
        <w:rPr>
          <w:sz w:val="28"/>
          <w:szCs w:val="28"/>
        </w:rPr>
      </w:pPr>
    </w:p>
    <w:p w:rsidR="0019788B" w:rsidRPr="00DE4FF2" w:rsidP="00B351D0" w14:paraId="1A6B5DA7" w14:textId="26963E60">
      <w:pPr>
        <w:ind w:right="-5"/>
        <w:jc w:val="center"/>
        <w:rPr>
          <w:sz w:val="28"/>
          <w:szCs w:val="28"/>
        </w:rPr>
      </w:pPr>
      <w:r w:rsidRPr="004A5017">
        <w:rPr>
          <w:sz w:val="28"/>
          <w:szCs w:val="28"/>
        </w:rPr>
        <w:t>УИД:16</w:t>
      </w:r>
      <w:r w:rsidRPr="004A5017">
        <w:rPr>
          <w:sz w:val="28"/>
          <w:szCs w:val="28"/>
          <w:lang w:val="en-US"/>
        </w:rPr>
        <w:t>MS</w:t>
      </w:r>
      <w:r w:rsidRPr="004A5017">
        <w:rPr>
          <w:sz w:val="28"/>
          <w:szCs w:val="28"/>
        </w:rPr>
        <w:t>00</w:t>
      </w:r>
      <w:r w:rsidR="00971845">
        <w:rPr>
          <w:sz w:val="28"/>
          <w:szCs w:val="28"/>
        </w:rPr>
        <w:t>84</w:t>
      </w:r>
      <w:r w:rsidRPr="004A5017">
        <w:rPr>
          <w:sz w:val="28"/>
          <w:szCs w:val="28"/>
        </w:rPr>
        <w:t>-01-</w:t>
      </w:r>
      <w:r w:rsidR="00971845">
        <w:rPr>
          <w:sz w:val="28"/>
          <w:szCs w:val="28"/>
        </w:rPr>
        <w:t>2022-</w:t>
      </w:r>
      <w:r w:rsidR="003476D5">
        <w:rPr>
          <w:sz w:val="28"/>
          <w:szCs w:val="28"/>
        </w:rPr>
        <w:t>001159-88</w:t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ab/>
        <w:t xml:space="preserve">Дело </w:t>
      </w:r>
      <w:r w:rsidRPr="004A5017" w:rsidR="00882F7E">
        <w:rPr>
          <w:sz w:val="28"/>
          <w:szCs w:val="28"/>
        </w:rPr>
        <w:t>№</w:t>
      </w:r>
      <w:r w:rsidRPr="004A5017">
        <w:rPr>
          <w:sz w:val="28"/>
          <w:szCs w:val="28"/>
        </w:rPr>
        <w:t>5-3-</w:t>
      </w:r>
      <w:r w:rsidR="003476D5">
        <w:rPr>
          <w:sz w:val="28"/>
          <w:szCs w:val="28"/>
        </w:rPr>
        <w:t>348</w:t>
      </w:r>
      <w:r w:rsidR="00971845">
        <w:rPr>
          <w:sz w:val="28"/>
          <w:szCs w:val="28"/>
        </w:rPr>
        <w:t>/2022</w:t>
      </w:r>
    </w:p>
    <w:p w:rsidR="0019788B" w:rsidRPr="00DE4FF2" w:rsidP="00943E1B" w14:paraId="23F489E4" w14:textId="5078F0FF">
      <w:pPr>
        <w:ind w:right="-5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Л Е Н И Е</w:t>
      </w:r>
    </w:p>
    <w:p w:rsidR="0019788B" w:rsidRPr="00DE4FF2" w:rsidP="00B85EE3" w14:paraId="6BFE1015" w14:textId="75929C1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971845">
        <w:rPr>
          <w:sz w:val="28"/>
          <w:szCs w:val="28"/>
        </w:rPr>
        <w:t xml:space="preserve"> 2022</w:t>
      </w:r>
      <w:r w:rsidRPr="00DE4FF2">
        <w:rPr>
          <w:sz w:val="28"/>
          <w:szCs w:val="28"/>
        </w:rPr>
        <w:t xml:space="preserve"> года</w:t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  <w:t xml:space="preserve">          город Альметьевск</w:t>
      </w:r>
    </w:p>
    <w:p w:rsidR="0079466F" w:rsidRPr="00515B72" w:rsidP="0079466F" w14:paraId="6CF3F0B2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Мировой судья судебного участка </w:t>
      </w:r>
      <w:r w:rsidRPr="00DE4FF2">
        <w:rPr>
          <w:rFonts w:eastAsia="Times New Roman"/>
          <w:sz w:val="28"/>
          <w:szCs w:val="28"/>
        </w:rPr>
        <w:t>№</w:t>
      </w:r>
      <w:r w:rsidRPr="00DE4FF2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</w:t>
      </w:r>
      <w:r w:rsidRPr="00DE4FF2" w:rsidR="00C87C8B">
        <w:rPr>
          <w:sz w:val="28"/>
          <w:szCs w:val="28"/>
        </w:rPr>
        <w:t xml:space="preserve">статье </w:t>
      </w:r>
      <w:r w:rsidRPr="00DE4FF2" w:rsidR="00146A63">
        <w:rPr>
          <w:sz w:val="28"/>
          <w:szCs w:val="28"/>
        </w:rPr>
        <w:t>17.8</w:t>
      </w:r>
      <w:r w:rsidRPr="00DE4FF2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</w:t>
      </w:r>
      <w:r w:rsidRPr="00515B72">
        <w:rPr>
          <w:sz w:val="28"/>
          <w:szCs w:val="28"/>
        </w:rPr>
        <w:t>отношении:</w:t>
      </w:r>
    </w:p>
    <w:p w:rsidR="00384C48" w:rsidP="00515B72" w14:paraId="1006F744" w14:textId="713D9DD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Ахметчановой</w:t>
      </w:r>
      <w:r>
        <w:rPr>
          <w:sz w:val="28"/>
          <w:szCs w:val="28"/>
        </w:rPr>
        <w:t xml:space="preserve"> Т</w:t>
      </w:r>
      <w:r w:rsidR="003F490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F490C">
        <w:rPr>
          <w:sz w:val="28"/>
          <w:szCs w:val="28"/>
        </w:rPr>
        <w:t>.</w:t>
      </w:r>
      <w:r w:rsidRPr="00515B72" w:rsidR="00146A63">
        <w:rPr>
          <w:sz w:val="28"/>
          <w:szCs w:val="28"/>
        </w:rPr>
        <w:t xml:space="preserve">, </w:t>
      </w:r>
      <w:r w:rsidR="003F490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4B70FD" w:rsidRPr="00DE4FF2" w:rsidP="00515B72" w14:paraId="3FE2B3B8" w14:textId="77777777">
      <w:pPr>
        <w:ind w:right="-5" w:firstLine="708"/>
        <w:jc w:val="both"/>
        <w:rPr>
          <w:sz w:val="28"/>
          <w:szCs w:val="28"/>
        </w:rPr>
      </w:pPr>
    </w:p>
    <w:p w:rsidR="003476D5" w:rsidP="000B20C0" w14:paraId="2DDBCB28" w14:textId="6DA2532F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У С Т А Н О В И Л:</w:t>
      </w:r>
    </w:p>
    <w:p w:rsidR="00971845" w:rsidRPr="00F075B2" w:rsidP="003476D5" w14:paraId="69C2DDCC" w14:textId="6B3D0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18.03.2022</w:t>
      </w:r>
      <w:r>
        <w:rPr>
          <w:sz w:val="28"/>
          <w:szCs w:val="28"/>
        </w:rPr>
        <w:t xml:space="preserve"> в</w:t>
      </w:r>
      <w:r w:rsidRPr="00DE4FF2" w:rsidR="00146A6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Ахметчановой</w:t>
      </w:r>
      <w:r>
        <w:rPr>
          <w:sz w:val="28"/>
          <w:szCs w:val="28"/>
        </w:rPr>
        <w:t xml:space="preserve"> Т.Ю.</w:t>
      </w:r>
      <w:r w:rsidRPr="00DE4FF2" w:rsidR="00146A63">
        <w:rPr>
          <w:sz w:val="28"/>
          <w:szCs w:val="28"/>
        </w:rPr>
        <w:t xml:space="preserve"> составлен протокол об административном правонарушении по статье 17.8 КоАП РФ, в котором указано, что</w:t>
      </w:r>
      <w:r>
        <w:rPr>
          <w:sz w:val="28"/>
          <w:szCs w:val="28"/>
        </w:rPr>
        <w:t xml:space="preserve"> 18.03.2022 примерно в 11:25 был совершен выезд по принудительному приводу </w:t>
      </w:r>
      <w:r>
        <w:rPr>
          <w:sz w:val="28"/>
          <w:szCs w:val="28"/>
        </w:rPr>
        <w:t>Ахметчановой</w:t>
      </w:r>
      <w:r>
        <w:rPr>
          <w:sz w:val="28"/>
          <w:szCs w:val="28"/>
        </w:rPr>
        <w:t xml:space="preserve"> Т.Ю. по адресу: г. Альметьевск, ул. </w:t>
      </w:r>
      <w:r w:rsidR="003F490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По прибытию на указанный адрес </w:t>
      </w:r>
      <w:r>
        <w:rPr>
          <w:sz w:val="28"/>
          <w:szCs w:val="28"/>
        </w:rPr>
        <w:t>Ахметчанова</w:t>
      </w:r>
      <w:r>
        <w:rPr>
          <w:sz w:val="28"/>
          <w:szCs w:val="28"/>
        </w:rPr>
        <w:t> Т.Ю. отказывалась открывать дверь, указывая, что дверь закрыта ее сожителем и всячески пыталась помешать исполнению служебных обязанностей,</w:t>
      </w:r>
      <w:r>
        <w:rPr>
          <w:sz w:val="28"/>
          <w:szCs w:val="28"/>
        </w:rPr>
        <w:t xml:space="preserve"> </w:t>
      </w:r>
      <w:r w:rsidR="00EF5F3D">
        <w:rPr>
          <w:sz w:val="28"/>
          <w:szCs w:val="28"/>
        </w:rPr>
        <w:t xml:space="preserve">тем самым </w:t>
      </w:r>
      <w:r w:rsidRPr="00DE4FF2" w:rsidR="00B319B0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DE4FF2" w:rsidR="00B319B0">
        <w:rPr>
          <w:sz w:val="28"/>
          <w:szCs w:val="28"/>
        </w:rPr>
        <w:t xml:space="preserve"> законной деятельности судебного пристава, находящегося </w:t>
      </w:r>
      <w:r w:rsidRPr="00515B72" w:rsidR="00B319B0">
        <w:rPr>
          <w:sz w:val="28"/>
          <w:szCs w:val="28"/>
        </w:rPr>
        <w:t>при ис</w:t>
      </w:r>
      <w:r w:rsidRPr="00515B72" w:rsidR="00DE4FF2">
        <w:rPr>
          <w:sz w:val="28"/>
          <w:szCs w:val="28"/>
        </w:rPr>
        <w:t xml:space="preserve">полнении служебных обязанностей </w:t>
      </w:r>
      <w:r w:rsidRPr="00515B72" w:rsidR="00B319B0">
        <w:rPr>
          <w:sz w:val="28"/>
          <w:szCs w:val="28"/>
        </w:rPr>
        <w:t xml:space="preserve">по осуществлению функций по принудительному исполнению </w:t>
      </w:r>
      <w:r w:rsidR="004B70FD">
        <w:rPr>
          <w:sz w:val="28"/>
          <w:szCs w:val="28"/>
        </w:rPr>
        <w:t xml:space="preserve">исполнительных документов и обеспечению установленного порядка </w:t>
      </w:r>
      <w:r w:rsidRPr="00F075B2" w:rsidR="004B70FD">
        <w:rPr>
          <w:sz w:val="28"/>
          <w:szCs w:val="28"/>
        </w:rPr>
        <w:t>деятельности судов.</w:t>
      </w:r>
    </w:p>
    <w:p w:rsidR="00F075B2" w:rsidRPr="00DE6650" w:rsidP="00F075B2" w14:paraId="05369291" w14:textId="19A17083">
      <w:pPr>
        <w:ind w:firstLine="709"/>
        <w:jc w:val="both"/>
        <w:rPr>
          <w:sz w:val="27"/>
          <w:szCs w:val="27"/>
        </w:rPr>
      </w:pPr>
      <w:r w:rsidRPr="00F075B2">
        <w:rPr>
          <w:sz w:val="28"/>
          <w:szCs w:val="28"/>
        </w:rPr>
        <w:t>Ахметчанова</w:t>
      </w:r>
      <w:r w:rsidRPr="00F075B2">
        <w:rPr>
          <w:sz w:val="28"/>
          <w:szCs w:val="28"/>
        </w:rPr>
        <w:t xml:space="preserve"> Т.Ю.</w:t>
      </w:r>
      <w:r w:rsidRPr="00F075B2" w:rsidR="00B85EE3">
        <w:rPr>
          <w:sz w:val="28"/>
          <w:szCs w:val="28"/>
        </w:rPr>
        <w:t xml:space="preserve"> </w:t>
      </w:r>
      <w:r w:rsidRPr="00F075B2">
        <w:rPr>
          <w:snapToGrid w:val="0"/>
          <w:sz w:val="27"/>
          <w:szCs w:val="27"/>
        </w:rPr>
        <w:t xml:space="preserve">на рассмотрение дела не явилась, судебная повестка была направлена по известному адресу проживания и адресу регистрации, причина неявки не известна, </w:t>
      </w:r>
      <w:r w:rsidRPr="00F075B2">
        <w:rPr>
          <w:sz w:val="27"/>
          <w:szCs w:val="27"/>
        </w:rPr>
        <w:t>в связи с чем мировой судья считает возможным рассмотреть дело в ее отсутствие.</w:t>
      </w:r>
    </w:p>
    <w:p w:rsidR="00515B72" w:rsidP="00515B72" w14:paraId="4C4EBCC8" w14:textId="5435E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5B72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146A63" w:rsidRPr="00DE4FF2" w:rsidP="00515B72" w14:paraId="18988FB1" w14:textId="7E727814">
      <w:pPr>
        <w:ind w:firstLine="709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6A63" w:rsidRPr="00DE4FF2" w:rsidP="00943E1B" w14:paraId="6F7D65F8" w14:textId="2CA9E134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845" w:rsidP="00971845" w14:paraId="107AA66E" w14:textId="23E4557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17.8 КоАП РФ, административным правонарушением признается </w:t>
      </w:r>
      <w:r>
        <w:rPr>
          <w:sz w:val="28"/>
          <w:szCs w:val="28"/>
        </w:rPr>
        <w:t>в</w:t>
      </w:r>
      <w:r w:rsidRPr="00971845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rPr>
          <w:sz w:val="28"/>
          <w:szCs w:val="28"/>
        </w:rPr>
        <w:t xml:space="preserve">ых обязанностей, и </w:t>
      </w:r>
      <w:r w:rsidRPr="00971845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1845" w:rsidP="00971845" w14:paraId="3AC20F41" w14:textId="26831871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частям 1 и 4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14 </w:t>
      </w:r>
      <w:r w:rsidRPr="009718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18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 N </w:t>
      </w:r>
      <w:r w:rsidRPr="00971845">
        <w:rPr>
          <w:sz w:val="28"/>
          <w:szCs w:val="28"/>
        </w:rPr>
        <w:t>118-ФЗ "Об органах принудительного исполнения Российской Федерации"</w:t>
      </w:r>
      <w:r w:rsidRPr="00DE4FF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184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971845">
        <w:t xml:space="preserve"> </w:t>
      </w:r>
      <w:r w:rsidRPr="00971845">
        <w:rPr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971845">
        <w:rPr>
          <w:sz w:val="28"/>
          <w:szCs w:val="28"/>
        </w:rPr>
        <w:t>непредоставление</w:t>
      </w:r>
      <w:r w:rsidRPr="00971845">
        <w:rPr>
          <w:sz w:val="28"/>
          <w:szCs w:val="28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46A63" w:rsidRPr="00DE4FF2" w:rsidP="00943E1B" w14:paraId="0C88C713" w14:textId="1359012E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>5 Федерального Закона от 02.10.2007 N 229-ФЗ,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0C3DE1" w:rsidRPr="00DE4FF2" w:rsidP="00943E1B" w14:paraId="3605BCF7" w14:textId="5840590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В силу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и 3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6 Федерального Закона от 02.10.2007 N 229-ФЗ,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0C3DE1" w:rsidRPr="00DE4FF2" w:rsidP="00943E1B" w14:paraId="374350B1" w14:textId="77777777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Под воспрепятствованием законной деятельности понимаются активные действия виновного лица, направленные на создание препятствий в реализации должностным лицом федеральной службы судебных приставов, возложенных на него обязанностей.</w:t>
      </w:r>
    </w:p>
    <w:p w:rsidR="00EF5F3D" w:rsidP="004B70FD" w14:paraId="71F71837" w14:textId="371E3345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Вина </w:t>
      </w:r>
      <w:r w:rsidR="003476D5">
        <w:rPr>
          <w:sz w:val="28"/>
          <w:szCs w:val="28"/>
        </w:rPr>
        <w:t>Ахметчановой</w:t>
      </w:r>
      <w:r w:rsidR="003476D5">
        <w:rPr>
          <w:sz w:val="28"/>
          <w:szCs w:val="28"/>
        </w:rPr>
        <w:t xml:space="preserve"> Т.Ю.</w:t>
      </w:r>
      <w:r w:rsidR="00515B72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подтверждается протоколом об административном правонарушении</w:t>
      </w:r>
      <w:r w:rsidRPr="00DE4FF2" w:rsidR="00B319B0">
        <w:rPr>
          <w:sz w:val="28"/>
          <w:szCs w:val="28"/>
        </w:rPr>
        <w:t xml:space="preserve"> от </w:t>
      </w:r>
      <w:r w:rsidR="003476D5">
        <w:rPr>
          <w:sz w:val="28"/>
          <w:szCs w:val="28"/>
        </w:rPr>
        <w:t>18.03.2022</w:t>
      </w:r>
      <w:r w:rsidRPr="00DE4FF2">
        <w:rPr>
          <w:sz w:val="28"/>
          <w:szCs w:val="28"/>
        </w:rPr>
        <w:t>, в котором изложено существо административного правонарушения</w:t>
      </w:r>
      <w:r w:rsidR="00515B72">
        <w:rPr>
          <w:sz w:val="28"/>
          <w:szCs w:val="28"/>
        </w:rPr>
        <w:t xml:space="preserve"> с объяснениями </w:t>
      </w:r>
      <w:r w:rsidR="003476D5">
        <w:rPr>
          <w:sz w:val="28"/>
          <w:szCs w:val="28"/>
        </w:rPr>
        <w:t>Ахметчановой</w:t>
      </w:r>
      <w:r w:rsidR="003476D5">
        <w:rPr>
          <w:sz w:val="28"/>
          <w:szCs w:val="28"/>
        </w:rPr>
        <w:t> Т.Ю.</w:t>
      </w:r>
      <w:r w:rsidRPr="00DE4FF2">
        <w:rPr>
          <w:sz w:val="28"/>
          <w:szCs w:val="28"/>
        </w:rPr>
        <w:t>; рапортом судебного пристава по ОУПДС</w:t>
      </w:r>
      <w:r w:rsidR="00A90AE8">
        <w:rPr>
          <w:sz w:val="28"/>
          <w:szCs w:val="28"/>
        </w:rPr>
        <w:t xml:space="preserve"> Альметьевского РОСП УФССП России по РТ </w:t>
      </w:r>
      <w:r w:rsidR="003F490C">
        <w:rPr>
          <w:sz w:val="28"/>
          <w:szCs w:val="28"/>
        </w:rPr>
        <w:t>«данные изъяты»</w:t>
      </w:r>
      <w:r w:rsidRPr="00DE4FF2">
        <w:rPr>
          <w:sz w:val="28"/>
          <w:szCs w:val="28"/>
        </w:rPr>
        <w:t xml:space="preserve">, </w:t>
      </w:r>
      <w:r w:rsidR="004B70FD">
        <w:rPr>
          <w:sz w:val="28"/>
          <w:szCs w:val="28"/>
        </w:rPr>
        <w:t>постановлени</w:t>
      </w:r>
      <w:r w:rsidR="003476D5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судебного пристава-исполнителя о приводе </w:t>
      </w:r>
      <w:r w:rsidR="003476D5">
        <w:rPr>
          <w:sz w:val="28"/>
          <w:szCs w:val="28"/>
        </w:rPr>
        <w:t>должника по исполнительному производству от 18.03.2022</w:t>
      </w:r>
      <w:r w:rsidR="004B70FD">
        <w:rPr>
          <w:sz w:val="28"/>
          <w:szCs w:val="28"/>
        </w:rPr>
        <w:t>; постановлени</w:t>
      </w:r>
      <w:r w:rsidR="003476D5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о возбуждении исполнительного производства от </w:t>
      </w:r>
      <w:r w:rsidR="003476D5">
        <w:rPr>
          <w:sz w:val="28"/>
          <w:szCs w:val="28"/>
        </w:rPr>
        <w:t>18.02.2022.</w:t>
      </w:r>
    </w:p>
    <w:p w:rsidR="00146A63" w:rsidRPr="00DE4FF2" w:rsidP="00943E1B" w14:paraId="77C7C8C0" w14:textId="2EC70FDD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</w:t>
      </w:r>
      <w:r w:rsidR="00A90AE8">
        <w:rPr>
          <w:sz w:val="28"/>
          <w:szCs w:val="28"/>
        </w:rPr>
        <w:t>ее действия следует квалифицировать</w:t>
      </w:r>
      <w:r w:rsidRPr="00DE4FF2">
        <w:rPr>
          <w:sz w:val="28"/>
          <w:szCs w:val="28"/>
        </w:rPr>
        <w:t xml:space="preserve"> по </w:t>
      </w:r>
      <w:hyperlink r:id="rId4" w:history="1">
        <w:r w:rsidRPr="00DE4FF2">
          <w:rPr>
            <w:sz w:val="28"/>
            <w:szCs w:val="28"/>
          </w:rPr>
          <w:t>статье 17.8 КоАП РФ</w:t>
        </w:r>
      </w:hyperlink>
      <w:r w:rsidRPr="00DE4FF2">
        <w:rPr>
          <w:sz w:val="28"/>
          <w:szCs w:val="28"/>
        </w:rPr>
        <w:t xml:space="preserve">, так как </w:t>
      </w:r>
      <w:r w:rsidR="003476D5">
        <w:rPr>
          <w:sz w:val="28"/>
          <w:szCs w:val="28"/>
        </w:rPr>
        <w:t>Ахметчанова</w:t>
      </w:r>
      <w:r w:rsidR="003476D5">
        <w:rPr>
          <w:sz w:val="28"/>
          <w:szCs w:val="28"/>
        </w:rPr>
        <w:t xml:space="preserve"> Т.Ю.</w:t>
      </w:r>
      <w:r w:rsidRPr="00DE4FF2" w:rsidR="000C3DE1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воспрепятствовал</w:t>
      </w:r>
      <w:r w:rsidR="00A90AE8">
        <w:rPr>
          <w:sz w:val="28"/>
          <w:szCs w:val="28"/>
        </w:rPr>
        <w:t>а</w:t>
      </w:r>
      <w:r w:rsidRPr="00DE4FF2">
        <w:rPr>
          <w:sz w:val="28"/>
          <w:szCs w:val="28"/>
        </w:rPr>
        <w:t xml:space="preserve"> законной деятельности должностного лица, находящегося </w:t>
      </w:r>
      <w:r w:rsidRPr="00DE4FF2">
        <w:rPr>
          <w:sz w:val="28"/>
          <w:szCs w:val="28"/>
        </w:rPr>
        <w:t>при исполнении служебных обязанностей, осуществляющего исполнительные действия.</w:t>
      </w:r>
    </w:p>
    <w:p w:rsidR="00943E1B" w:rsidRPr="00DE4FF2" w:rsidP="00943E1B" w14:paraId="3CF1CCAC" w14:textId="32842B73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DE4FF2">
        <w:rPr>
          <w:sz w:val="28"/>
          <w:szCs w:val="28"/>
        </w:rPr>
        <w:t xml:space="preserve">Обстоятельств, </w:t>
      </w:r>
      <w:r w:rsidR="00F075B2">
        <w:rPr>
          <w:sz w:val="28"/>
          <w:szCs w:val="28"/>
        </w:rPr>
        <w:t xml:space="preserve">смягчающих и </w:t>
      </w:r>
      <w:r w:rsidRPr="00DE4FF2">
        <w:rPr>
          <w:sz w:val="28"/>
          <w:szCs w:val="28"/>
        </w:rPr>
        <w:t>отягчающих административную</w:t>
      </w:r>
      <w:r w:rsidRPr="00DE4FF2">
        <w:rPr>
          <w:color w:val="000000"/>
          <w:sz w:val="28"/>
          <w:szCs w:val="28"/>
        </w:rPr>
        <w:t xml:space="preserve"> ответственность </w:t>
      </w:r>
      <w:r w:rsidR="003476D5">
        <w:rPr>
          <w:sz w:val="28"/>
          <w:szCs w:val="28"/>
        </w:rPr>
        <w:t>Ахметчановой</w:t>
      </w:r>
      <w:r w:rsidR="003476D5">
        <w:rPr>
          <w:sz w:val="28"/>
          <w:szCs w:val="28"/>
        </w:rPr>
        <w:t xml:space="preserve"> Т.Ю.</w:t>
      </w:r>
      <w:r w:rsidRPr="00DE4FF2">
        <w:rPr>
          <w:color w:val="000000"/>
          <w:sz w:val="28"/>
          <w:szCs w:val="28"/>
        </w:rPr>
        <w:t xml:space="preserve"> не установлено. </w:t>
      </w:r>
    </w:p>
    <w:p w:rsidR="00943E1B" w:rsidRPr="00DE4FF2" w:rsidP="00943E1B" w14:paraId="6BFBFBA5" w14:textId="5E1A7590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При назначении наказания мировой судья учитывает личность виновно</w:t>
      </w:r>
      <w:r w:rsidR="00B85EE3">
        <w:rPr>
          <w:sz w:val="28"/>
          <w:szCs w:val="28"/>
        </w:rPr>
        <w:t>й</w:t>
      </w:r>
      <w:r w:rsidRPr="00DE4FF2"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146A63" w:rsidRPr="00DE4FF2" w:rsidP="00943E1B" w14:paraId="466D65B6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146A63" w:rsidRPr="00DE4FF2" w:rsidP="00943E1B" w14:paraId="6DE3C99C" w14:textId="77777777">
      <w:pPr>
        <w:ind w:right="-5" w:firstLine="709"/>
        <w:rPr>
          <w:sz w:val="28"/>
          <w:szCs w:val="28"/>
        </w:rPr>
      </w:pPr>
    </w:p>
    <w:p w:rsidR="00146A63" w:rsidRPr="00DE4FF2" w:rsidP="000B20C0" w14:paraId="34AE236A" w14:textId="075E13B6">
      <w:pPr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И Л:</w:t>
      </w:r>
    </w:p>
    <w:p w:rsidR="00943E1B" w:rsidRPr="00DE4FF2" w:rsidP="00943E1B" w14:paraId="6784900C" w14:textId="6E795E81">
      <w:pPr>
        <w:pStyle w:val="BodyText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Ахметчанову</w:t>
      </w:r>
      <w:r>
        <w:rPr>
          <w:sz w:val="28"/>
          <w:szCs w:val="28"/>
        </w:rPr>
        <w:t xml:space="preserve"> Т</w:t>
      </w:r>
      <w:r w:rsidR="003F490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F490C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признать виновн</w:t>
      </w:r>
      <w:r w:rsidR="00A90AE8">
        <w:rPr>
          <w:sz w:val="28"/>
          <w:szCs w:val="28"/>
        </w:rPr>
        <w:t>ой</w:t>
      </w:r>
      <w:r w:rsidRPr="00DE4FF2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</w:t>
      </w:r>
    </w:p>
    <w:p w:rsidR="00943E1B" w:rsidP="00B85EE3" w14:paraId="48E71293" w14:textId="25F23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85EE3" w:rsidRPr="00DE4FF2" w:rsidP="00B85EE3" w14:paraId="58866DB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6A63" w:rsidRPr="00DE4FF2" w:rsidP="00943E1B" w14:paraId="4CDB8283" w14:textId="6E5EE0E8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мировой судья: подпись</w:t>
      </w:r>
    </w:p>
    <w:p w:rsidR="00146A63" w:rsidRPr="00DE4FF2" w:rsidP="00943E1B" w14:paraId="1C2AABFE" w14:textId="77777777">
      <w:pPr>
        <w:pStyle w:val="BodyText0"/>
        <w:spacing w:after="0"/>
        <w:rPr>
          <w:sz w:val="28"/>
          <w:szCs w:val="28"/>
        </w:rPr>
      </w:pPr>
      <w:r w:rsidRPr="00DE4FF2">
        <w:rPr>
          <w:sz w:val="28"/>
          <w:szCs w:val="28"/>
        </w:rPr>
        <w:t>Копия верна</w:t>
      </w:r>
    </w:p>
    <w:p w:rsidR="00146A63" w:rsidRPr="00DE4FF2" w:rsidP="00943E1B" w14:paraId="2C14DEEE" w14:textId="7777777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мировой судья                                                                            А.Ю.  Назарова</w:t>
      </w:r>
    </w:p>
    <w:p w:rsidR="00146A63" w:rsidRPr="00DE4FF2" w:rsidP="00943E1B" w14:paraId="37B9180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A90AE8" w:rsidRPr="00DE4FF2" w:rsidP="00943E1B" w14:paraId="46131FA2" w14:textId="030B900F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Постановление вступило в законную силу «     »______________ 202</w:t>
      </w:r>
      <w:r>
        <w:rPr>
          <w:sz w:val="28"/>
          <w:szCs w:val="28"/>
        </w:rPr>
        <w:t>2</w:t>
      </w:r>
      <w:r w:rsidRPr="00DE4FF2">
        <w:rPr>
          <w:sz w:val="28"/>
          <w:szCs w:val="28"/>
        </w:rPr>
        <w:t xml:space="preserve"> года</w:t>
      </w:r>
    </w:p>
    <w:p w:rsidR="00146A63" w:rsidP="000B20C0" w14:paraId="75578C86" w14:textId="3F26EB3C">
      <w:pPr>
        <w:pStyle w:val="BodyText0"/>
        <w:spacing w:after="0"/>
        <w:ind w:right="-666"/>
        <w:rPr>
          <w:sz w:val="28"/>
          <w:szCs w:val="28"/>
        </w:rPr>
      </w:pPr>
      <w:r>
        <w:rPr>
          <w:sz w:val="28"/>
          <w:szCs w:val="28"/>
        </w:rPr>
        <w:t>М</w:t>
      </w:r>
      <w:r w:rsidRPr="00DE4FF2">
        <w:rPr>
          <w:sz w:val="28"/>
          <w:szCs w:val="28"/>
        </w:rPr>
        <w:t>ировой судья                                                                             А.Ю. Назарова</w:t>
      </w:r>
    </w:p>
    <w:p w:rsidR="00146A63" w:rsidRPr="00DE4FF2" w:rsidP="00943E1B" w14:paraId="3AB6E51E" w14:textId="77777777">
      <w:pPr>
        <w:jc w:val="both"/>
        <w:rPr>
          <w:u w:val="single"/>
        </w:rPr>
      </w:pPr>
      <w:r w:rsidRPr="00DE4FF2">
        <w:rPr>
          <w:u w:val="single"/>
        </w:rPr>
        <w:t>примечание:</w:t>
      </w:r>
    </w:p>
    <w:p w:rsidR="00146A63" w:rsidRPr="00DE4FF2" w:rsidP="00943E1B" w14:paraId="1580943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ст.32.2 ч.1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A63" w:rsidRPr="00DE4FF2" w:rsidP="00943E1B" w14:paraId="00C3573B" w14:textId="4B47E81B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ст.20.25 ч.1 КоАП РФ неуплата административного штраф</w:t>
      </w:r>
      <w:r w:rsidRPr="00DE4FF2" w:rsidR="00110520">
        <w:t xml:space="preserve">а в установленный законом срок </w:t>
      </w:r>
      <w:r w:rsidRPr="00DE4FF2">
        <w:t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46A63" w:rsidRPr="007355D1" w:rsidP="00943E1B" w14:paraId="60F623F6" w14:textId="734A98F6">
      <w:pPr>
        <w:widowControl w:val="0"/>
        <w:autoSpaceDE w:val="0"/>
        <w:autoSpaceDN w:val="0"/>
        <w:adjustRightInd w:val="0"/>
        <w:jc w:val="both"/>
      </w:pPr>
      <w:r w:rsidRPr="00DE4FF2">
        <w:tab/>
      </w:r>
      <w:r w:rsidRPr="00CF65FD">
        <w:t>Квитанцию об оплате штрафа принести в суд, по адресу</w:t>
      </w:r>
      <w:r w:rsidRPr="00CF65FD" w:rsidR="00943E1B">
        <w:t>: г. Альметьевск,</w:t>
      </w:r>
      <w:r w:rsidRPr="00CF65FD">
        <w:t xml:space="preserve"> </w:t>
      </w:r>
      <w:r w:rsidRPr="007355D1">
        <w:t>ул.Р.Фахретдина</w:t>
      </w:r>
      <w:r w:rsidRPr="007355D1">
        <w:t xml:space="preserve"> 56-А.</w:t>
      </w:r>
    </w:p>
    <w:p w:rsidR="00110520" w:rsidRPr="000B20C0" w:rsidP="00110520" w14:paraId="3C040AFA" w14:textId="77777777">
      <w:pPr>
        <w:ind w:firstLine="360"/>
        <w:jc w:val="both"/>
        <w:rPr>
          <w:u w:val="single"/>
        </w:rPr>
      </w:pPr>
      <w:r w:rsidRPr="000B20C0">
        <w:rPr>
          <w:u w:val="single"/>
        </w:rPr>
        <w:t>рек</w:t>
      </w:r>
      <w:r w:rsidRPr="000B20C0">
        <w:rPr>
          <w:u w:val="single"/>
        </w:rPr>
        <w:t>визиты для перечисления штрафа:</w:t>
      </w:r>
    </w:p>
    <w:p w:rsidR="00373694" w:rsidRPr="008F7F3C" w:rsidP="001533FB" w14:paraId="43AA44A7" w14:textId="2CD1ADF6">
      <w:pPr>
        <w:ind w:firstLine="360"/>
        <w:jc w:val="both"/>
      </w:pPr>
      <w:r w:rsidRPr="000B20C0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0B20C0">
        <w:t>кор.сч</w:t>
      </w:r>
      <w:r w:rsidRPr="000B20C0">
        <w:t xml:space="preserve">. 40102810445370000079, КБК </w:t>
      </w:r>
      <w:r w:rsidRPr="000B20C0" w:rsidR="001533FB">
        <w:t>73111601173010008140</w:t>
      </w:r>
      <w:r w:rsidRPr="000B20C0">
        <w:t>, идентификатор 03186909000000000</w:t>
      </w:r>
      <w:r w:rsidRPr="000B20C0" w:rsidR="000B20C0">
        <w:t>27782784</w:t>
      </w:r>
      <w:r w:rsidRPr="000B20C0">
        <w:t>, наименование платежа: административный штраф по делу № 5-3-</w:t>
      </w:r>
      <w:r w:rsidRPr="000B20C0" w:rsidR="003476D5">
        <w:t>348/</w:t>
      </w:r>
      <w:r w:rsidRPr="000B20C0" w:rsidR="00A90AE8">
        <w:t>2022</w:t>
      </w:r>
      <w:r w:rsidRPr="000B20C0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B20C0"/>
    <w:rsid w:val="000C3DE1"/>
    <w:rsid w:val="00110520"/>
    <w:rsid w:val="00146A63"/>
    <w:rsid w:val="001533FB"/>
    <w:rsid w:val="00163A87"/>
    <w:rsid w:val="0019788B"/>
    <w:rsid w:val="001A55B4"/>
    <w:rsid w:val="002552D4"/>
    <w:rsid w:val="00260EDB"/>
    <w:rsid w:val="002F127F"/>
    <w:rsid w:val="003476D5"/>
    <w:rsid w:val="00373694"/>
    <w:rsid w:val="00384C48"/>
    <w:rsid w:val="003859A9"/>
    <w:rsid w:val="003C7518"/>
    <w:rsid w:val="003F490C"/>
    <w:rsid w:val="00450308"/>
    <w:rsid w:val="004A5017"/>
    <w:rsid w:val="004A7C0C"/>
    <w:rsid w:val="004B6646"/>
    <w:rsid w:val="004B70FD"/>
    <w:rsid w:val="00515B72"/>
    <w:rsid w:val="00530CE3"/>
    <w:rsid w:val="00645B8C"/>
    <w:rsid w:val="006D78C4"/>
    <w:rsid w:val="007355D1"/>
    <w:rsid w:val="00757221"/>
    <w:rsid w:val="0079466F"/>
    <w:rsid w:val="007A2ADF"/>
    <w:rsid w:val="007D494B"/>
    <w:rsid w:val="007E60A9"/>
    <w:rsid w:val="00841251"/>
    <w:rsid w:val="00882F7E"/>
    <w:rsid w:val="008F7F3C"/>
    <w:rsid w:val="00943E1B"/>
    <w:rsid w:val="00971845"/>
    <w:rsid w:val="009C7139"/>
    <w:rsid w:val="009E03F9"/>
    <w:rsid w:val="00A870E2"/>
    <w:rsid w:val="00A90AE8"/>
    <w:rsid w:val="00B319B0"/>
    <w:rsid w:val="00B351D0"/>
    <w:rsid w:val="00B35925"/>
    <w:rsid w:val="00B85EE3"/>
    <w:rsid w:val="00C3117D"/>
    <w:rsid w:val="00C725FE"/>
    <w:rsid w:val="00C87C8B"/>
    <w:rsid w:val="00CF65FD"/>
    <w:rsid w:val="00D2213B"/>
    <w:rsid w:val="00D31A9B"/>
    <w:rsid w:val="00D406B6"/>
    <w:rsid w:val="00D837F5"/>
    <w:rsid w:val="00DE4FF2"/>
    <w:rsid w:val="00DE6650"/>
    <w:rsid w:val="00E7205C"/>
    <w:rsid w:val="00ED1D3D"/>
    <w:rsid w:val="00EF5F3D"/>
    <w:rsid w:val="00F075B2"/>
    <w:rsid w:val="00F52145"/>
    <w:rsid w:val="00F55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character" w:customStyle="1" w:styleId="a">
    <w:name w:val="Основной текст_"/>
    <w:locked/>
    <w:rsid w:val="00C87C8B"/>
    <w:rPr>
      <w:sz w:val="26"/>
      <w:szCs w:val="26"/>
      <w:lang w:bidi="ar-SA"/>
    </w:rPr>
  </w:style>
  <w:style w:type="paragraph" w:styleId="BodyTextIndent">
    <w:name w:val="Body Text Indent"/>
    <w:basedOn w:val="Normal"/>
    <w:link w:val="a0"/>
    <w:rsid w:val="00D406B6"/>
    <w:pPr>
      <w:ind w:firstLine="720"/>
    </w:pPr>
    <w:rPr>
      <w:rFonts w:ascii="Courier New" w:eastAsia="Times New Roman" w:hAnsi="Courier New"/>
      <w:color w:val="00000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6B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0">
    <w:name w:val="Body Text"/>
    <w:basedOn w:val="Normal"/>
    <w:link w:val="a1"/>
    <w:uiPriority w:val="99"/>
    <w:unhideWhenUsed/>
    <w:rsid w:val="00146A63"/>
    <w:pPr>
      <w:spacing w:after="120"/>
    </w:pPr>
  </w:style>
  <w:style w:type="character" w:customStyle="1" w:styleId="a1">
    <w:name w:val="Основной текст Знак"/>
    <w:basedOn w:val="DefaultParagraphFont"/>
    <w:link w:val="BodyText0"/>
    <w:uiPriority w:val="99"/>
    <w:rsid w:val="00146A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46A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260EDB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1105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052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B319B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