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8AE" w:rsidRPr="004122A7" w:rsidP="005518AE">
      <w:pPr>
        <w:jc w:val="center"/>
        <w:rPr>
          <w:szCs w:val="28"/>
        </w:rPr>
      </w:pPr>
      <w:r w:rsidRPr="004122A7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4122A7">
        <w:rPr>
          <w:szCs w:val="28"/>
        </w:rPr>
        <w:br/>
        <w:t>№ 5-3-</w:t>
      </w:r>
      <w:r w:rsidRPr="004122A7" w:rsidR="004122A7">
        <w:rPr>
          <w:szCs w:val="28"/>
        </w:rPr>
        <w:t>334</w:t>
      </w:r>
      <w:r w:rsidRPr="004122A7">
        <w:rPr>
          <w:szCs w:val="28"/>
        </w:rPr>
        <w:t>/2022 судебного участка № 3 по Альметьевскому судебному району РТ</w:t>
      </w:r>
    </w:p>
    <w:p w:rsidR="005518AE" w:rsidRPr="004122A7" w:rsidP="005518AE">
      <w:pPr>
        <w:ind w:right="-5"/>
        <w:jc w:val="both"/>
        <w:rPr>
          <w:sz w:val="28"/>
        </w:rPr>
      </w:pPr>
    </w:p>
    <w:p w:rsidR="005518AE" w:rsidRPr="004122A7" w:rsidP="005518AE">
      <w:pPr>
        <w:ind w:right="-5"/>
        <w:jc w:val="center"/>
        <w:rPr>
          <w:sz w:val="28"/>
          <w:szCs w:val="28"/>
        </w:rPr>
      </w:pPr>
      <w:r w:rsidRPr="004122A7">
        <w:rPr>
          <w:sz w:val="28"/>
          <w:szCs w:val="28"/>
        </w:rPr>
        <w:t>УИД:16</w:t>
      </w:r>
      <w:r w:rsidRPr="004122A7">
        <w:rPr>
          <w:sz w:val="28"/>
          <w:szCs w:val="28"/>
          <w:lang w:val="en-US"/>
        </w:rPr>
        <w:t>MS</w:t>
      </w:r>
      <w:r w:rsidRPr="004122A7">
        <w:rPr>
          <w:sz w:val="28"/>
          <w:szCs w:val="28"/>
        </w:rPr>
        <w:t>0084-01-2022-</w:t>
      </w:r>
      <w:r w:rsidRPr="004122A7" w:rsidR="004122A7">
        <w:rPr>
          <w:sz w:val="28"/>
          <w:szCs w:val="28"/>
        </w:rPr>
        <w:t>001105-56</w:t>
      </w:r>
      <w:r w:rsidRPr="004122A7">
        <w:rPr>
          <w:sz w:val="28"/>
          <w:szCs w:val="28"/>
        </w:rPr>
        <w:tab/>
      </w:r>
      <w:r w:rsidRPr="004122A7">
        <w:rPr>
          <w:sz w:val="28"/>
          <w:szCs w:val="28"/>
        </w:rPr>
        <w:tab/>
        <w:t xml:space="preserve"> </w:t>
      </w:r>
      <w:r w:rsidRPr="004122A7">
        <w:rPr>
          <w:sz w:val="28"/>
          <w:szCs w:val="28"/>
        </w:rPr>
        <w:tab/>
      </w:r>
      <w:r w:rsidRPr="004122A7">
        <w:rPr>
          <w:sz w:val="28"/>
          <w:szCs w:val="28"/>
        </w:rPr>
        <w:tab/>
        <w:t xml:space="preserve">Дело 5-3- </w:t>
      </w:r>
      <w:r w:rsidRPr="004122A7" w:rsidR="004122A7">
        <w:rPr>
          <w:sz w:val="28"/>
          <w:szCs w:val="28"/>
        </w:rPr>
        <w:t>334</w:t>
      </w:r>
      <w:r w:rsidRPr="004122A7">
        <w:rPr>
          <w:sz w:val="28"/>
          <w:szCs w:val="28"/>
        </w:rPr>
        <w:t>/2022</w:t>
      </w:r>
    </w:p>
    <w:p w:rsidR="005518AE" w:rsidP="005518AE">
      <w:pPr>
        <w:ind w:right="-5"/>
        <w:jc w:val="center"/>
        <w:rPr>
          <w:sz w:val="27"/>
          <w:szCs w:val="27"/>
        </w:rPr>
      </w:pPr>
      <w:r w:rsidRPr="004122A7">
        <w:rPr>
          <w:sz w:val="27"/>
          <w:szCs w:val="27"/>
        </w:rPr>
        <w:t>П О С Т А Н О В Л Е Н И Е</w:t>
      </w:r>
    </w:p>
    <w:p w:rsidR="005518AE" w:rsidP="005518AE">
      <w:pPr>
        <w:ind w:right="-5"/>
        <w:rPr>
          <w:sz w:val="27"/>
          <w:szCs w:val="27"/>
        </w:rPr>
      </w:pPr>
      <w:r>
        <w:rPr>
          <w:sz w:val="27"/>
          <w:szCs w:val="27"/>
        </w:rPr>
        <w:t xml:space="preserve">17 марта 2022 года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город Альметьевск </w:t>
      </w:r>
    </w:p>
    <w:p w:rsidR="005518AE" w:rsidP="005518AE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</w:t>
      </w:r>
      <w:r>
        <w:rPr>
          <w:rFonts w:eastAsia="Times New Roman"/>
          <w:sz w:val="27"/>
          <w:szCs w:val="27"/>
        </w:rPr>
        <w:t>№</w:t>
      </w:r>
      <w:r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ч.1 ст.6.8 Кодекса Российской Федерации об административных правонарушениях в отношении:</w:t>
      </w:r>
    </w:p>
    <w:p w:rsidR="005518AE" w:rsidP="005518AE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Ефимова Р</w:t>
      </w:r>
      <w:r w:rsidR="00F96B07">
        <w:rPr>
          <w:sz w:val="27"/>
          <w:szCs w:val="27"/>
        </w:rPr>
        <w:t>.</w:t>
      </w:r>
      <w:r>
        <w:rPr>
          <w:sz w:val="27"/>
          <w:szCs w:val="27"/>
        </w:rPr>
        <w:t>И</w:t>
      </w:r>
      <w:r w:rsidR="00F96B07">
        <w:rPr>
          <w:sz w:val="27"/>
          <w:szCs w:val="27"/>
        </w:rPr>
        <w:t>.</w:t>
      </w:r>
      <w:r>
        <w:rPr>
          <w:sz w:val="27"/>
          <w:szCs w:val="27"/>
        </w:rPr>
        <w:t xml:space="preserve">, </w:t>
      </w:r>
      <w:r w:rsidR="00F96B07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</w:p>
    <w:p w:rsidR="005518AE" w:rsidP="005518AE">
      <w:pPr>
        <w:ind w:right="-5"/>
        <w:jc w:val="center"/>
        <w:rPr>
          <w:sz w:val="27"/>
          <w:szCs w:val="27"/>
        </w:rPr>
      </w:pPr>
      <w:r>
        <w:rPr>
          <w:sz w:val="27"/>
          <w:szCs w:val="27"/>
        </w:rPr>
        <w:t>у с т а н о в и л:</w:t>
      </w:r>
    </w:p>
    <w:p w:rsidR="005518AE" w:rsidP="005518AE">
      <w:pPr>
        <w:ind w:right="-5"/>
        <w:jc w:val="center"/>
        <w:rPr>
          <w:sz w:val="27"/>
          <w:szCs w:val="27"/>
        </w:rPr>
      </w:pPr>
    </w:p>
    <w:p w:rsidR="005518AE" w:rsidP="005518AE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24.02.2022 в 16:45 возле </w:t>
      </w:r>
      <w:r w:rsidR="00345E20">
        <w:rPr>
          <w:sz w:val="27"/>
          <w:szCs w:val="27"/>
        </w:rPr>
        <w:t>садового общества</w:t>
      </w:r>
      <w:r>
        <w:rPr>
          <w:sz w:val="27"/>
          <w:szCs w:val="27"/>
        </w:rPr>
        <w:t xml:space="preserve"> </w:t>
      </w:r>
      <w:r w:rsidR="00F96B07"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, расположенного в </w:t>
      </w:r>
      <w:r w:rsidR="00F96B07"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 г. Ал</w:t>
      </w:r>
      <w:r w:rsidR="004122A7">
        <w:rPr>
          <w:sz w:val="27"/>
          <w:szCs w:val="27"/>
        </w:rPr>
        <w:t>ьметьевск был остановлен Ефимов </w:t>
      </w:r>
      <w:r>
        <w:rPr>
          <w:sz w:val="27"/>
          <w:szCs w:val="27"/>
        </w:rPr>
        <w:t xml:space="preserve">Р.И., который при виде сотрудников полиции скинул на снег свертки с порошкообразным веществом внутри. Согласно справке эксперта №47 от 25.02.2022 изъятое вещество является наркотическим средством </w:t>
      </w:r>
      <w:r w:rsidR="00F96B07"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 общим весом 0,19 грамма.</w:t>
      </w:r>
    </w:p>
    <w:p w:rsidR="005518AE" w:rsidP="005518AE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При рассмотрении дела Ефимов Р.И. вину в инкриминируемом ему административном правонарушении признал</w:t>
      </w:r>
      <w:r w:rsidR="00345E20">
        <w:rPr>
          <w:sz w:val="27"/>
          <w:szCs w:val="27"/>
        </w:rPr>
        <w:t>, пояснил, что хранил при себе указанные свертки, а затем скинул их на снег.</w:t>
      </w:r>
    </w:p>
    <w:p w:rsidR="005518AE" w:rsidP="005518AE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Выслушав Ефимова Р.И., исследовав материалы дела, мировой судья приходит к следующему.</w:t>
      </w:r>
    </w:p>
    <w:p w:rsidR="005518AE" w:rsidP="005518A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518AE" w:rsidP="005518AE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518AE" w:rsidP="00345E20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В соответствии с ч.1 ст.6.8 КоАП РФ административным правонарушением признается н</w:t>
      </w:r>
      <w:r w:rsidRPr="005518AE">
        <w:rPr>
          <w:sz w:val="27"/>
          <w:szCs w:val="27"/>
          <w:lang w:eastAsia="en-US"/>
        </w:rPr>
        <w:t>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</w:t>
      </w:r>
      <w:r w:rsidR="00345E20">
        <w:rPr>
          <w:sz w:val="27"/>
          <w:szCs w:val="27"/>
          <w:lang w:eastAsia="en-US"/>
        </w:rPr>
        <w:t xml:space="preserve">ва или психотропные вещества, и </w:t>
      </w:r>
      <w:r w:rsidRPr="005518AE">
        <w:rPr>
          <w:sz w:val="27"/>
          <w:szCs w:val="27"/>
          <w:lang w:eastAsia="en-US"/>
        </w:rPr>
        <w:t>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5518AE" w:rsidP="005518AE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Событие административного правонарушения, предусмотренного ч. 1 ст.</w:t>
      </w:r>
      <w:r w:rsidR="00345E20">
        <w:rPr>
          <w:sz w:val="27"/>
          <w:szCs w:val="27"/>
          <w:lang w:eastAsia="en-US"/>
        </w:rPr>
        <w:t>6.8</w:t>
      </w:r>
      <w:r>
        <w:rPr>
          <w:sz w:val="27"/>
          <w:szCs w:val="27"/>
          <w:lang w:eastAsia="en-US"/>
        </w:rPr>
        <w:t xml:space="preserve"> КоАП РФ и виновность </w:t>
      </w:r>
      <w:r w:rsidR="00345E20">
        <w:rPr>
          <w:rFonts w:eastAsia="Times New Roman"/>
          <w:sz w:val="27"/>
          <w:szCs w:val="27"/>
        </w:rPr>
        <w:t>Ефимова Р.И.</w:t>
      </w:r>
      <w:r>
        <w:rPr>
          <w:rFonts w:eastAsia="Times New Roman"/>
          <w:sz w:val="27"/>
          <w:szCs w:val="27"/>
        </w:rPr>
        <w:t xml:space="preserve"> </w:t>
      </w:r>
      <w:r>
        <w:rPr>
          <w:sz w:val="27"/>
          <w:szCs w:val="27"/>
          <w:lang w:eastAsia="en-US"/>
        </w:rPr>
        <w:t xml:space="preserve">в его совершении подтверждаются представленными в материалы дела доказательствами: </w:t>
      </w:r>
    </w:p>
    <w:p w:rsidR="005518AE" w:rsidP="005518AE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протоколом об административном правонарушении от </w:t>
      </w:r>
      <w:r w:rsidR="00345E20">
        <w:rPr>
          <w:rFonts w:eastAsia="Times New Roman"/>
          <w:sz w:val="27"/>
          <w:szCs w:val="27"/>
        </w:rPr>
        <w:t>16.03</w:t>
      </w:r>
      <w:r>
        <w:rPr>
          <w:rFonts w:eastAsia="Times New Roman"/>
          <w:sz w:val="27"/>
          <w:szCs w:val="27"/>
        </w:rPr>
        <w:t>.2022</w:t>
      </w:r>
      <w:r>
        <w:rPr>
          <w:sz w:val="27"/>
          <w:szCs w:val="27"/>
          <w:lang w:eastAsia="en-US"/>
        </w:rPr>
        <w:t>, в котором изложено существо нарушения</w:t>
      </w:r>
      <w:r w:rsidR="00345E20">
        <w:rPr>
          <w:sz w:val="27"/>
          <w:szCs w:val="27"/>
          <w:lang w:eastAsia="en-US"/>
        </w:rPr>
        <w:t>;</w:t>
      </w:r>
    </w:p>
    <w:p w:rsidR="00345E20" w:rsidP="005518AE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рапортами сотрудников полиции </w:t>
      </w:r>
      <w:r w:rsidR="00F96B07">
        <w:rPr>
          <w:sz w:val="27"/>
          <w:szCs w:val="27"/>
        </w:rPr>
        <w:t>«данные изъяты»</w:t>
      </w:r>
      <w:r>
        <w:rPr>
          <w:sz w:val="27"/>
          <w:szCs w:val="27"/>
          <w:lang w:eastAsia="en-US"/>
        </w:rPr>
        <w:t>;</w:t>
      </w:r>
    </w:p>
    <w:p w:rsidR="00345E20" w:rsidP="00345E20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постановлением о возбуждении уголовного дела от 03.03.2022;</w:t>
      </w:r>
    </w:p>
    <w:p w:rsidR="00345E20" w:rsidP="005518AE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постановлением о выделении из уголовного дела материалов проверки от 15.03.2022;</w:t>
      </w:r>
    </w:p>
    <w:p w:rsidR="00345E20" w:rsidP="00345E20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постановлением об отказе в возбуждении уголовного дела от 16.03.2022;</w:t>
      </w:r>
    </w:p>
    <w:p w:rsidR="00345E20" w:rsidP="00345E20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сообщениями от 24.02.2022;</w:t>
      </w:r>
    </w:p>
    <w:p w:rsidR="00345E20" w:rsidP="00345E20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рапортом сотрудника полиции </w:t>
      </w:r>
      <w:r w:rsidR="00F96B07">
        <w:rPr>
          <w:sz w:val="27"/>
          <w:szCs w:val="27"/>
        </w:rPr>
        <w:t>«данные изъяты»</w:t>
      </w:r>
      <w:r>
        <w:rPr>
          <w:sz w:val="27"/>
          <w:szCs w:val="27"/>
          <w:lang w:eastAsia="en-US"/>
        </w:rPr>
        <w:t>;</w:t>
      </w:r>
    </w:p>
    <w:p w:rsidR="00345E20" w:rsidP="00345E20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протоколом осмотра места происшествия от 24.02.2022, в ходе которого осмотрена территория местности у садового общества </w:t>
      </w:r>
      <w:r w:rsidR="00F96B07">
        <w:rPr>
          <w:sz w:val="27"/>
          <w:szCs w:val="27"/>
        </w:rPr>
        <w:t>«данные изъяты»</w:t>
      </w:r>
      <w:r>
        <w:rPr>
          <w:sz w:val="27"/>
          <w:szCs w:val="27"/>
          <w:lang w:eastAsia="en-US"/>
        </w:rPr>
        <w:t>;</w:t>
      </w:r>
    </w:p>
    <w:p w:rsidR="00345E20" w:rsidP="00345E20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протоколом личного досмотра Ефимова Р.И. от 24.02.2022;</w:t>
      </w:r>
    </w:p>
    <w:p w:rsidR="00345E20" w:rsidP="00345E20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протоколом осмотра места происшествия от 24.02.2022, в ходе которого осмотрена территория домика, расположенного в садовом обществе </w:t>
      </w:r>
      <w:r w:rsidR="00F96B07">
        <w:rPr>
          <w:sz w:val="27"/>
          <w:szCs w:val="27"/>
        </w:rPr>
        <w:t>«данные изъяты»</w:t>
      </w:r>
      <w:r>
        <w:rPr>
          <w:sz w:val="27"/>
          <w:szCs w:val="27"/>
          <w:lang w:eastAsia="en-US"/>
        </w:rPr>
        <w:t>;</w:t>
      </w:r>
    </w:p>
    <w:p w:rsidR="00345E20" w:rsidP="00345E20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протоколом допроса Ефимова Р.И. в качестве подозреваемого от 05.03.2022;</w:t>
      </w:r>
    </w:p>
    <w:p w:rsidR="00345E20" w:rsidP="00345E20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письменными объяснениями Ефимова Р.И.;</w:t>
      </w:r>
    </w:p>
    <w:p w:rsidR="00345E20" w:rsidP="00345E20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справкой об исследовании №47 от 25.02.2022, согласно которой представленное на исследование вещество в виде порошка общей массой 0,19 г содержит в своем составе наркотическое средство – </w:t>
      </w:r>
      <w:r w:rsidR="00F96B07">
        <w:rPr>
          <w:sz w:val="27"/>
          <w:szCs w:val="27"/>
        </w:rPr>
        <w:t>«данные изъяты»</w:t>
      </w:r>
      <w:r>
        <w:rPr>
          <w:sz w:val="27"/>
          <w:szCs w:val="27"/>
          <w:lang w:eastAsia="en-US"/>
        </w:rPr>
        <w:t xml:space="preserve">, которое включено в Список Перечня </w:t>
      </w:r>
      <w:r w:rsidR="00FF4053">
        <w:rPr>
          <w:sz w:val="27"/>
          <w:szCs w:val="27"/>
          <w:lang w:eastAsia="en-US"/>
        </w:rPr>
        <w:t xml:space="preserve">наркотических средств, психотропных веществ и их </w:t>
      </w:r>
      <w:r w:rsidR="00FF4053">
        <w:rPr>
          <w:sz w:val="27"/>
          <w:szCs w:val="27"/>
          <w:lang w:eastAsia="en-US"/>
        </w:rPr>
        <w:t>прекурсоров</w:t>
      </w:r>
      <w:r w:rsidR="00FF4053">
        <w:rPr>
          <w:sz w:val="27"/>
          <w:szCs w:val="27"/>
          <w:lang w:eastAsia="en-US"/>
        </w:rPr>
        <w:t>, подлежащих контролю в Российской Федерации, утверждённый Постановлением Правительства Российской Федерации от 30.06.1998 №681.</w:t>
      </w:r>
    </w:p>
    <w:p w:rsidR="00FF4053" w:rsidP="00345E20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Из указанной справки следует, что в процессе исследования израсходовано 0,01</w:t>
      </w:r>
      <w:r w:rsidR="004122A7">
        <w:rPr>
          <w:sz w:val="27"/>
          <w:szCs w:val="27"/>
          <w:lang w:eastAsia="en-US"/>
        </w:rPr>
        <w:t xml:space="preserve"> г</w:t>
      </w:r>
      <w:r>
        <w:rPr>
          <w:sz w:val="27"/>
          <w:szCs w:val="27"/>
          <w:lang w:eastAsia="en-US"/>
        </w:rPr>
        <w:t xml:space="preserve"> вещества и каждого объекта. По окончании исследований остаток вещества, общей массой 0,75 г, содержащие в своем составе наркотическое средство – </w:t>
      </w:r>
      <w:r w:rsidR="00F96B07">
        <w:rPr>
          <w:sz w:val="27"/>
          <w:szCs w:val="27"/>
        </w:rPr>
        <w:t>«данные изъяты»</w:t>
      </w:r>
      <w:r>
        <w:rPr>
          <w:sz w:val="27"/>
          <w:szCs w:val="27"/>
          <w:lang w:eastAsia="en-US"/>
        </w:rPr>
        <w:t xml:space="preserve">, помещены в отдельные полимерные пакетики вместе с первоначальной упаковкой и биркой переупакован в сейф пакет, остаток веществ содержащие в своем составе наркотическое средство – </w:t>
      </w:r>
      <w:r w:rsidR="00F96B07">
        <w:rPr>
          <w:sz w:val="27"/>
          <w:szCs w:val="27"/>
        </w:rPr>
        <w:t>«данные изъяты»</w:t>
      </w:r>
      <w:r>
        <w:rPr>
          <w:sz w:val="27"/>
          <w:szCs w:val="27"/>
          <w:lang w:eastAsia="en-US"/>
        </w:rPr>
        <w:t xml:space="preserve"> общей массой 0,17 г помещены в отдельные полимерные, бесцветные прозрачные пакетики с «</w:t>
      </w:r>
      <w:r>
        <w:rPr>
          <w:sz w:val="27"/>
          <w:szCs w:val="27"/>
          <w:lang w:eastAsia="en-US"/>
        </w:rPr>
        <w:t>зип</w:t>
      </w:r>
      <w:r>
        <w:rPr>
          <w:sz w:val="27"/>
          <w:szCs w:val="27"/>
          <w:lang w:eastAsia="en-US"/>
        </w:rPr>
        <w:t xml:space="preserve">» застежкой и переупакованы в сейф пакет, первичные полимерные пакетики и пустой полимерный пакетик упакованы в сейф пакет, </w:t>
      </w:r>
      <w:r>
        <w:rPr>
          <w:sz w:val="27"/>
          <w:szCs w:val="27"/>
          <w:lang w:eastAsia="en-US"/>
        </w:rPr>
        <w:t>фрагметнты</w:t>
      </w:r>
      <w:r>
        <w:rPr>
          <w:sz w:val="27"/>
          <w:szCs w:val="27"/>
          <w:lang w:eastAsia="en-US"/>
        </w:rPr>
        <w:t xml:space="preserve"> изолент упакованы в сейф пакет.</w:t>
      </w:r>
    </w:p>
    <w:p w:rsidR="004122A7" w:rsidP="00FF4053">
      <w:pPr>
        <w:ind w:right="-1" w:firstLine="708"/>
        <w:jc w:val="both"/>
        <w:rPr>
          <w:sz w:val="27"/>
          <w:szCs w:val="27"/>
          <w:lang w:eastAsia="en-US"/>
        </w:rPr>
      </w:pPr>
      <w:r w:rsidRPr="004122A7">
        <w:rPr>
          <w:sz w:val="27"/>
          <w:szCs w:val="27"/>
          <w:lang w:eastAsia="en-US"/>
        </w:rPr>
        <w:t>Собранные по делу доказательства с точки зрения относимости, допустимости и достоверности соответствуют требованиям ст. 26.2 КоАП РФ.</w:t>
      </w:r>
    </w:p>
    <w:p w:rsidR="005518AE" w:rsidP="00FF4053">
      <w:pPr>
        <w:ind w:right="-1" w:firstLine="708"/>
        <w:jc w:val="both"/>
        <w:rPr>
          <w:sz w:val="27"/>
          <w:szCs w:val="27"/>
          <w:lang w:eastAsia="en-US"/>
        </w:rPr>
      </w:pPr>
      <w:r w:rsidRPr="0031604E">
        <w:rPr>
          <w:sz w:val="28"/>
          <w:szCs w:val="28"/>
          <w:lang w:eastAsia="en-US"/>
        </w:rPr>
        <w:t xml:space="preserve">Вина установлена, действия </w:t>
      </w:r>
      <w:r w:rsidR="00FF4053">
        <w:rPr>
          <w:sz w:val="27"/>
          <w:szCs w:val="27"/>
          <w:lang w:eastAsia="en-US"/>
        </w:rPr>
        <w:t>Ефимова Р.И.</w:t>
      </w:r>
      <w:r>
        <w:rPr>
          <w:rFonts w:eastAsia="Times New Roman"/>
          <w:sz w:val="27"/>
          <w:szCs w:val="27"/>
        </w:rPr>
        <w:t xml:space="preserve"> </w:t>
      </w:r>
      <w:r>
        <w:rPr>
          <w:sz w:val="27"/>
          <w:szCs w:val="27"/>
          <w:lang w:eastAsia="en-US"/>
        </w:rPr>
        <w:t xml:space="preserve">следует квалифицировать </w:t>
      </w:r>
      <w:r>
        <w:rPr>
          <w:rFonts w:eastAsia="Times New Roman"/>
          <w:sz w:val="27"/>
          <w:szCs w:val="27"/>
        </w:rPr>
        <w:t xml:space="preserve">по ч.1 ст. </w:t>
      </w:r>
      <w:r w:rsidR="00FF4053">
        <w:rPr>
          <w:sz w:val="27"/>
          <w:szCs w:val="27"/>
          <w:lang w:eastAsia="en-US"/>
        </w:rPr>
        <w:t>6.8</w:t>
      </w:r>
      <w:r>
        <w:rPr>
          <w:sz w:val="27"/>
          <w:szCs w:val="27"/>
          <w:lang w:eastAsia="en-US"/>
        </w:rPr>
        <w:t xml:space="preserve"> </w:t>
      </w:r>
      <w:r w:rsidR="00FF4053">
        <w:rPr>
          <w:sz w:val="27"/>
          <w:szCs w:val="27"/>
          <w:lang w:eastAsia="en-US"/>
        </w:rPr>
        <w:t>КоАП РФ как н</w:t>
      </w:r>
      <w:r w:rsidRPr="00FF4053" w:rsidR="00FF4053">
        <w:rPr>
          <w:sz w:val="27"/>
          <w:szCs w:val="27"/>
          <w:lang w:eastAsia="en-US"/>
        </w:rPr>
        <w:t>езаконн</w:t>
      </w:r>
      <w:r w:rsidR="00FF4053">
        <w:rPr>
          <w:sz w:val="27"/>
          <w:szCs w:val="27"/>
          <w:lang w:eastAsia="en-US"/>
        </w:rPr>
        <w:t>о</w:t>
      </w:r>
      <w:r w:rsidRPr="00FF4053" w:rsidR="00FF4053">
        <w:rPr>
          <w:sz w:val="27"/>
          <w:szCs w:val="27"/>
          <w:lang w:eastAsia="en-US"/>
        </w:rPr>
        <w:t>е хранение без це</w:t>
      </w:r>
      <w:r w:rsidR="00FF4053">
        <w:rPr>
          <w:sz w:val="27"/>
          <w:szCs w:val="27"/>
          <w:lang w:eastAsia="en-US"/>
        </w:rPr>
        <w:t>ли сбыта наркотических средств.</w:t>
      </w:r>
    </w:p>
    <w:p w:rsidR="005518AE" w:rsidP="005518AE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Обстоятельством, смягчающим административную ответственность </w:t>
      </w:r>
      <w:r w:rsidR="00FF4053">
        <w:rPr>
          <w:sz w:val="27"/>
          <w:szCs w:val="27"/>
          <w:lang w:eastAsia="en-US"/>
        </w:rPr>
        <w:t>Ефимова Р.И., суд признает признание вины, наличие на его иждивении одного ребенка.</w:t>
      </w:r>
    </w:p>
    <w:p w:rsidR="00FF4053" w:rsidP="00FF405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Ефимова Р.И.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F4053" w:rsidP="00FF4053">
      <w:pPr>
        <w:ind w:right="-5" w:firstLine="708"/>
        <w:jc w:val="both"/>
        <w:rPr>
          <w:sz w:val="28"/>
          <w:szCs w:val="28"/>
        </w:rPr>
      </w:pPr>
      <w:r w:rsidRPr="00E00B2B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>
        <w:rPr>
          <w:sz w:val="28"/>
          <w:szCs w:val="28"/>
        </w:rPr>
        <w:t>Ефимовым Р.И.</w:t>
      </w:r>
      <w:r w:rsidRPr="006D406B">
        <w:rPr>
          <w:sz w:val="28"/>
          <w:szCs w:val="28"/>
        </w:rPr>
        <w:t xml:space="preserve"> </w:t>
      </w:r>
      <w:r w:rsidRPr="00E00B2B"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 считает необходимым назначить </w:t>
      </w:r>
      <w:r>
        <w:rPr>
          <w:sz w:val="28"/>
          <w:szCs w:val="28"/>
        </w:rPr>
        <w:t>Ефимову Р.И.</w:t>
      </w:r>
      <w:r w:rsidRPr="00E00B2B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</w:t>
      </w:r>
      <w:r>
        <w:rPr>
          <w:sz w:val="28"/>
          <w:szCs w:val="28"/>
        </w:rPr>
        <w:t>,</w:t>
      </w:r>
      <w:r w:rsidRPr="00E00B2B">
        <w:rPr>
          <w:sz w:val="28"/>
          <w:szCs w:val="28"/>
        </w:rPr>
        <w:t xml:space="preserve"> как самим правонарушителем, так и другими лицами.</w:t>
      </w:r>
    </w:p>
    <w:p w:rsidR="00FF4053" w:rsidP="00FF405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Наркотическое средство</w:t>
      </w:r>
      <w:r w:rsidR="00454BED">
        <w:rPr>
          <w:sz w:val="28"/>
          <w:szCs w:val="28"/>
        </w:rPr>
        <w:t xml:space="preserve"> с первоначальными упаковками подлежит уничтожению.</w:t>
      </w:r>
    </w:p>
    <w:p w:rsidR="005518AE" w:rsidRPr="00FF4053" w:rsidP="00FF4053">
      <w:pPr>
        <w:ind w:right="-5" w:firstLine="708"/>
        <w:jc w:val="both"/>
        <w:rPr>
          <w:sz w:val="28"/>
          <w:szCs w:val="28"/>
        </w:rPr>
      </w:pPr>
      <w:r>
        <w:rPr>
          <w:sz w:val="27"/>
          <w:szCs w:val="27"/>
          <w:lang w:eastAsia="en-US"/>
        </w:rPr>
        <w:t xml:space="preserve">Руководствуясь ст. </w:t>
      </w:r>
      <w:r w:rsidR="00FF4053">
        <w:rPr>
          <w:sz w:val="27"/>
          <w:szCs w:val="27"/>
          <w:lang w:eastAsia="en-US"/>
        </w:rPr>
        <w:t>6.8</w:t>
      </w:r>
      <w:r>
        <w:rPr>
          <w:sz w:val="27"/>
          <w:szCs w:val="27"/>
          <w:lang w:eastAsia="en-US"/>
        </w:rPr>
        <w:t>, 29.9-29.11 Кодекса Российской Федерации об административных правонарушениях, мировой судья,</w:t>
      </w:r>
    </w:p>
    <w:p w:rsidR="005518AE" w:rsidP="005518AE">
      <w:pPr>
        <w:ind w:right="-5" w:firstLine="709"/>
        <w:rPr>
          <w:sz w:val="27"/>
          <w:szCs w:val="27"/>
        </w:rPr>
      </w:pPr>
    </w:p>
    <w:p w:rsidR="005518AE" w:rsidP="005518AE">
      <w:pPr>
        <w:ind w:right="-5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постановил: </w:t>
      </w:r>
    </w:p>
    <w:p w:rsidR="005518AE" w:rsidP="005518AE">
      <w:pPr>
        <w:ind w:right="-5"/>
        <w:jc w:val="center"/>
        <w:rPr>
          <w:sz w:val="27"/>
          <w:szCs w:val="27"/>
        </w:rPr>
      </w:pPr>
    </w:p>
    <w:p w:rsidR="005518AE" w:rsidP="005518AE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Ефимова Р</w:t>
      </w:r>
      <w:r w:rsidR="00F96B07">
        <w:rPr>
          <w:sz w:val="27"/>
          <w:szCs w:val="27"/>
        </w:rPr>
        <w:t>.</w:t>
      </w:r>
      <w:r>
        <w:rPr>
          <w:sz w:val="27"/>
          <w:szCs w:val="27"/>
        </w:rPr>
        <w:t>И</w:t>
      </w:r>
      <w:r w:rsidR="00F96B07">
        <w:rPr>
          <w:sz w:val="27"/>
          <w:szCs w:val="27"/>
        </w:rPr>
        <w:t>.</w:t>
      </w:r>
      <w:r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ч.1 ст.</w:t>
      </w:r>
      <w:r>
        <w:rPr>
          <w:sz w:val="27"/>
          <w:szCs w:val="27"/>
        </w:rPr>
        <w:t>6.8</w:t>
      </w:r>
      <w:r>
        <w:rPr>
          <w:sz w:val="27"/>
          <w:szCs w:val="27"/>
        </w:rPr>
        <w:t xml:space="preserve"> Кодекса Российской Федерации об административных правонарушениях, и назначить административное наказание в виде ареста сроком </w:t>
      </w:r>
      <w:r>
        <w:rPr>
          <w:sz w:val="27"/>
          <w:szCs w:val="27"/>
        </w:rPr>
        <w:t>7 (семь</w:t>
      </w:r>
      <w:r>
        <w:rPr>
          <w:sz w:val="27"/>
          <w:szCs w:val="27"/>
        </w:rPr>
        <w:t>) суток.</w:t>
      </w:r>
    </w:p>
    <w:p w:rsidR="005518AE" w:rsidP="005518AE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Срок ареста исчислять с </w:t>
      </w:r>
      <w:r w:rsidR="00454BED">
        <w:rPr>
          <w:sz w:val="27"/>
          <w:szCs w:val="27"/>
        </w:rPr>
        <w:t xml:space="preserve">17 </w:t>
      </w:r>
      <w:r>
        <w:rPr>
          <w:sz w:val="27"/>
          <w:szCs w:val="27"/>
        </w:rPr>
        <w:t>час.</w:t>
      </w:r>
      <w:r w:rsidR="00454BED">
        <w:rPr>
          <w:sz w:val="27"/>
          <w:szCs w:val="27"/>
        </w:rPr>
        <w:t xml:space="preserve"> 21</w:t>
      </w:r>
      <w:r>
        <w:rPr>
          <w:sz w:val="27"/>
          <w:szCs w:val="27"/>
        </w:rPr>
        <w:t xml:space="preserve"> мин. </w:t>
      </w:r>
      <w:r w:rsidR="00454BED">
        <w:rPr>
          <w:sz w:val="27"/>
          <w:szCs w:val="27"/>
        </w:rPr>
        <w:t>16</w:t>
      </w:r>
      <w:r>
        <w:rPr>
          <w:sz w:val="27"/>
          <w:szCs w:val="27"/>
        </w:rPr>
        <w:t xml:space="preserve"> марта 2022 года.</w:t>
      </w:r>
    </w:p>
    <w:p w:rsidR="00454BED" w:rsidRPr="00454BED" w:rsidP="00454BED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454BED">
        <w:rPr>
          <w:sz w:val="27"/>
          <w:szCs w:val="27"/>
        </w:rPr>
        <w:t>Вещественное доказательство –</w:t>
      </w:r>
      <w:r>
        <w:rPr>
          <w:sz w:val="27"/>
          <w:szCs w:val="27"/>
        </w:rPr>
        <w:t xml:space="preserve">полимерный сейф-пакет с полимерным пакетиком внутри с наркотическим средством – </w:t>
      </w:r>
      <w:r w:rsidR="00F96B07"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 остаточным весом 0,17 г</w:t>
      </w:r>
      <w:r w:rsidRPr="00454BED">
        <w:rPr>
          <w:sz w:val="27"/>
          <w:szCs w:val="27"/>
        </w:rPr>
        <w:t>, хранящ</w:t>
      </w:r>
      <w:r>
        <w:rPr>
          <w:sz w:val="27"/>
          <w:szCs w:val="27"/>
        </w:rPr>
        <w:t>иеся</w:t>
      </w:r>
      <w:r w:rsidRPr="00454BED">
        <w:rPr>
          <w:sz w:val="27"/>
          <w:szCs w:val="27"/>
        </w:rPr>
        <w:t xml:space="preserve"> в камере хранения</w:t>
      </w:r>
      <w:r>
        <w:rPr>
          <w:sz w:val="27"/>
          <w:szCs w:val="27"/>
        </w:rPr>
        <w:t xml:space="preserve"> ОД</w:t>
      </w:r>
      <w:r w:rsidRPr="00454BED">
        <w:rPr>
          <w:sz w:val="27"/>
          <w:szCs w:val="27"/>
        </w:rPr>
        <w:t xml:space="preserve"> ОМВД РФ по Альметьевскому району, уничтожить.</w:t>
      </w:r>
    </w:p>
    <w:p w:rsidR="00454BED" w:rsidP="00454BED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454BED">
        <w:rPr>
          <w:sz w:val="27"/>
          <w:szCs w:val="27"/>
        </w:rPr>
        <w:t xml:space="preserve">Исполнение </w:t>
      </w:r>
      <w:r>
        <w:rPr>
          <w:sz w:val="27"/>
          <w:szCs w:val="27"/>
        </w:rPr>
        <w:t xml:space="preserve">постановления </w:t>
      </w:r>
      <w:r w:rsidRPr="00454BED">
        <w:rPr>
          <w:sz w:val="27"/>
          <w:szCs w:val="27"/>
        </w:rPr>
        <w:t>суда в части уничтожения вещественного доказательства поручить руководителю органа дознания – начальнику отдела МВД России по Альметьевскому району.</w:t>
      </w:r>
    </w:p>
    <w:p w:rsidR="005518AE" w:rsidP="005518AE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5518AE" w:rsidP="005518AE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5518AE" w:rsidP="005518A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Копия верна</w:t>
      </w:r>
    </w:p>
    <w:p w:rsidR="005518AE" w:rsidP="005518A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А.Ю. Назарова</w:t>
      </w:r>
    </w:p>
    <w:p w:rsidR="005518AE" w:rsidP="005518A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5518AE" w:rsidP="005518AE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вступило в законную силу______________________ 2022 года</w:t>
      </w:r>
    </w:p>
    <w:p w:rsidR="00454BED" w:rsidP="005518AE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5518AE" w:rsidP="005518A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C0"/>
    <w:rsid w:val="0031604E"/>
    <w:rsid w:val="00345E20"/>
    <w:rsid w:val="004122A7"/>
    <w:rsid w:val="00454BED"/>
    <w:rsid w:val="005518AE"/>
    <w:rsid w:val="006D406B"/>
    <w:rsid w:val="007954CD"/>
    <w:rsid w:val="00AF74C0"/>
    <w:rsid w:val="00E00B2B"/>
    <w:rsid w:val="00F96B07"/>
    <w:rsid w:val="00FF40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966D46-637D-4CCB-B0B6-4B03ADD5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8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5518A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518A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122A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22A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