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77112C" w:rsidP="00A849FB" w14:paraId="37D09BBD" w14:textId="67F36710">
      <w:pPr>
        <w:jc w:val="center"/>
        <w:rPr>
          <w:szCs w:val="28"/>
        </w:rPr>
      </w:pPr>
      <w:r w:rsidRPr="0077112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112C">
        <w:rPr>
          <w:szCs w:val="28"/>
        </w:rPr>
        <w:br/>
        <w:t>№ 5-3-</w:t>
      </w:r>
      <w:r w:rsidRPr="0077112C" w:rsidR="0077112C">
        <w:rPr>
          <w:szCs w:val="28"/>
        </w:rPr>
        <w:t>325</w:t>
      </w:r>
      <w:r w:rsidRPr="0077112C">
        <w:rPr>
          <w:szCs w:val="28"/>
        </w:rPr>
        <w:t>/202</w:t>
      </w:r>
      <w:r w:rsidRPr="0077112C" w:rsidR="00800921">
        <w:rPr>
          <w:szCs w:val="28"/>
        </w:rPr>
        <w:t>2</w:t>
      </w:r>
      <w:r w:rsidRPr="0077112C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77112C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009A64B3">
      <w:pPr>
        <w:ind w:right="-5"/>
        <w:jc w:val="center"/>
        <w:rPr>
          <w:sz w:val="28"/>
        </w:rPr>
      </w:pPr>
      <w:r w:rsidRPr="0077112C">
        <w:rPr>
          <w:sz w:val="28"/>
        </w:rPr>
        <w:t>УИД:16</w:t>
      </w:r>
      <w:r w:rsidRPr="0077112C">
        <w:rPr>
          <w:sz w:val="28"/>
          <w:lang w:val="en-US"/>
        </w:rPr>
        <w:t>MS</w:t>
      </w:r>
      <w:r w:rsidRPr="0077112C">
        <w:rPr>
          <w:sz w:val="28"/>
        </w:rPr>
        <w:t>0084-01-202</w:t>
      </w:r>
      <w:r w:rsidRPr="0077112C" w:rsidR="00800921">
        <w:rPr>
          <w:sz w:val="28"/>
        </w:rPr>
        <w:t>2</w:t>
      </w:r>
      <w:r w:rsidRPr="0077112C">
        <w:rPr>
          <w:sz w:val="28"/>
        </w:rPr>
        <w:t>-</w:t>
      </w:r>
      <w:r w:rsidRPr="0077112C" w:rsidR="0077112C">
        <w:rPr>
          <w:sz w:val="28"/>
        </w:rPr>
        <w:t>001073-55</w:t>
      </w:r>
      <w:r w:rsidRPr="0077112C" w:rsidR="0077112C">
        <w:rPr>
          <w:sz w:val="28"/>
        </w:rPr>
        <w:tab/>
      </w:r>
      <w:r w:rsidRPr="0077112C" w:rsidR="00106805">
        <w:rPr>
          <w:sz w:val="28"/>
        </w:rPr>
        <w:tab/>
      </w:r>
      <w:r w:rsidRPr="0077112C" w:rsidR="007F4512">
        <w:rPr>
          <w:sz w:val="28"/>
        </w:rPr>
        <w:tab/>
      </w:r>
      <w:r w:rsidRPr="0077112C" w:rsidR="004C051A">
        <w:rPr>
          <w:sz w:val="28"/>
        </w:rPr>
        <w:tab/>
      </w:r>
      <w:r w:rsidRPr="0077112C">
        <w:rPr>
          <w:sz w:val="28"/>
        </w:rPr>
        <w:t xml:space="preserve">Дело </w:t>
      </w:r>
      <w:r w:rsidRPr="0077112C" w:rsidR="00106805">
        <w:rPr>
          <w:sz w:val="28"/>
        </w:rPr>
        <w:t>№</w:t>
      </w:r>
      <w:r w:rsidRPr="0077112C">
        <w:rPr>
          <w:sz w:val="28"/>
        </w:rPr>
        <w:t>5-3-</w:t>
      </w:r>
      <w:r w:rsidRPr="0077112C" w:rsidR="0077112C">
        <w:rPr>
          <w:sz w:val="28"/>
        </w:rPr>
        <w:t>325</w:t>
      </w:r>
      <w:r w:rsidRPr="0077112C" w:rsidR="00BB16D6">
        <w:rPr>
          <w:sz w:val="28"/>
        </w:rPr>
        <w:t>/</w:t>
      </w:r>
      <w:r w:rsidRPr="0077112C">
        <w:rPr>
          <w:sz w:val="28"/>
        </w:rPr>
        <w:t>202</w:t>
      </w:r>
      <w:r w:rsidRPr="0077112C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16981FB5">
      <w:pPr>
        <w:ind w:right="-5"/>
        <w:rPr>
          <w:sz w:val="28"/>
        </w:rPr>
      </w:pPr>
      <w:r>
        <w:rPr>
          <w:sz w:val="28"/>
        </w:rPr>
        <w:t xml:space="preserve">15 марта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624EC8" w:rsidRPr="00625285" w:rsidP="00483CFE" w14:paraId="2368124E" w14:textId="5143612C">
      <w:pPr>
        <w:ind w:right="-5"/>
        <w:jc w:val="both"/>
        <w:rPr>
          <w:sz w:val="28"/>
          <w:szCs w:val="28"/>
        </w:rPr>
      </w:pPr>
      <w:r>
        <w:rPr>
          <w:sz w:val="28"/>
        </w:rPr>
        <w:t>Ежк</w:t>
      </w:r>
      <w:r>
        <w:rPr>
          <w:sz w:val="28"/>
        </w:rPr>
        <w:t>ова С</w:t>
      </w:r>
      <w:r w:rsidR="00FC068C">
        <w:rPr>
          <w:sz w:val="28"/>
        </w:rPr>
        <w:t>.</w:t>
      </w:r>
      <w:r>
        <w:rPr>
          <w:sz w:val="28"/>
        </w:rPr>
        <w:t>Н</w:t>
      </w:r>
      <w:r w:rsidR="00FC068C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800921" w14:paraId="6E4928E4" w14:textId="77AE5E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26.02.2022 в 13:10 Ежков С.Н., находясь по адресу: г. Альметьевск, ул. 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 xml:space="preserve">, в ходе словесного конфликта на почве личных неприязненных взаимоотношений со своей супругой 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 xml:space="preserve"> умышленно нанес ей телесные повреждения, а именно толкнул ее об стену, схватил руками за волосы на голове, повалил на пол, при этом она ударилась коленями о пол, кинул в нее коробки с обувью, которые попали в кисть правой руки, в результате чего 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 xml:space="preserve"> испытала физическую боль и получила телесные повреждения,</w:t>
      </w:r>
      <w:r w:rsidRPr="007B6E99">
        <w:rPr>
          <w:sz w:val="28"/>
          <w:szCs w:val="28"/>
        </w:rPr>
        <w:t xml:space="preserve">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392FA7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800921">
        <w:rPr>
          <w:sz w:val="28"/>
          <w:szCs w:val="28"/>
        </w:rPr>
        <w:t>Ежков С.Н.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7B6E99" w:rsidR="005C1DAF">
        <w:rPr>
          <w:sz w:val="28"/>
          <w:szCs w:val="28"/>
        </w:rPr>
        <w:t xml:space="preserve">, пояснил, что </w:t>
      </w:r>
      <w:r w:rsidR="00800921">
        <w:rPr>
          <w:sz w:val="28"/>
          <w:szCs w:val="28"/>
        </w:rPr>
        <w:t xml:space="preserve">принес </w:t>
      </w:r>
      <w:r w:rsidR="00FC068C">
        <w:rPr>
          <w:sz w:val="28"/>
        </w:rPr>
        <w:t>«данные изъяты»</w:t>
      </w:r>
      <w:r w:rsidR="00800921">
        <w:rPr>
          <w:sz w:val="28"/>
          <w:szCs w:val="28"/>
        </w:rPr>
        <w:t xml:space="preserve"> извинения.</w:t>
      </w:r>
    </w:p>
    <w:p w:rsidR="00842217" w:rsidRPr="00625285" w:rsidP="00800921" w14:paraId="0EAB4F8D" w14:textId="20B3F9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="00FC068C">
        <w:rPr>
          <w:sz w:val="28"/>
        </w:rPr>
        <w:t>«данные изъяты»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0F2CAB">
        <w:rPr>
          <w:sz w:val="28"/>
          <w:szCs w:val="28"/>
        </w:rPr>
        <w:t>пояснил</w:t>
      </w:r>
      <w:r w:rsidR="00800921">
        <w:rPr>
          <w:sz w:val="28"/>
          <w:szCs w:val="28"/>
        </w:rPr>
        <w:t>а</w:t>
      </w:r>
      <w:r w:rsidR="000F2CAB">
        <w:rPr>
          <w:sz w:val="28"/>
          <w:szCs w:val="28"/>
        </w:rPr>
        <w:t xml:space="preserve">, что </w:t>
      </w:r>
      <w:r w:rsidR="00800921">
        <w:rPr>
          <w:sz w:val="28"/>
          <w:szCs w:val="28"/>
        </w:rPr>
        <w:t>в настоящее время они помирились, просила прекратить производство по делу.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625285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FE7D61" w:rsidRPr="00625285" w:rsidP="00B73658" w14:paraId="69171068" w14:textId="7985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800921">
        <w:rPr>
          <w:sz w:val="28"/>
          <w:szCs w:val="28"/>
        </w:rPr>
        <w:t>Ежковым С.Н.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69EE3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800921">
        <w:rPr>
          <w:sz w:val="28"/>
          <w:szCs w:val="28"/>
        </w:rPr>
        <w:t>14.03.2022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2FEF8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Pr="00625285" w:rsidR="007F4F2A">
        <w:rPr>
          <w:sz w:val="28"/>
          <w:szCs w:val="28"/>
        </w:rPr>
        <w:t xml:space="preserve">ами </w:t>
      </w:r>
      <w:r w:rsidRPr="00625285">
        <w:rPr>
          <w:sz w:val="28"/>
          <w:szCs w:val="28"/>
        </w:rPr>
        <w:t>сотрудник</w:t>
      </w:r>
      <w:r w:rsidR="00AD53D0">
        <w:rPr>
          <w:sz w:val="28"/>
          <w:szCs w:val="28"/>
        </w:rPr>
        <w:t>а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FC068C">
        <w:rPr>
          <w:sz w:val="28"/>
        </w:rPr>
        <w:t>«данные изъяты»</w:t>
      </w:r>
      <w:r w:rsidR="00800921">
        <w:rPr>
          <w:sz w:val="28"/>
          <w:szCs w:val="28"/>
        </w:rPr>
        <w:t>;</w:t>
      </w:r>
      <w:r w:rsidR="00AD53D0">
        <w:rPr>
          <w:sz w:val="28"/>
          <w:szCs w:val="28"/>
        </w:rPr>
        <w:t xml:space="preserve"> </w:t>
      </w:r>
    </w:p>
    <w:p w:rsidR="00800921" w:rsidP="00B73658" w14:paraId="032D1AFE" w14:textId="41FB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Ежкова С.Н. 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>
        <w:rPr>
          <w:sz w:val="28"/>
          <w:szCs w:val="28"/>
        </w:rPr>
        <w:t xml:space="preserve"> от 26.02.2022;</w:t>
      </w:r>
    </w:p>
    <w:p w:rsidR="004266F5" w:rsidP="004266F5" w14:paraId="6CEA9FBF" w14:textId="41C9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</w:t>
      </w:r>
      <w:r w:rsidR="00FC068C">
        <w:rPr>
          <w:sz w:val="28"/>
        </w:rPr>
        <w:t>«данные изъяты»</w:t>
      </w:r>
      <w:r>
        <w:rPr>
          <w:sz w:val="28"/>
          <w:szCs w:val="28"/>
        </w:rPr>
        <w:t>;</w:t>
      </w:r>
    </w:p>
    <w:p w:rsidR="004266F5" w:rsidP="00B73658" w14:paraId="0042D18A" w14:textId="79E6E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объяснений Ежкова С.Н.;</w:t>
      </w:r>
    </w:p>
    <w:p w:rsidR="00FE5F45" w:rsidP="004266F5" w14:paraId="6F89F7EC" w14:textId="03BC6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об отказе в возбуждении уголовного дела от </w:t>
      </w:r>
      <w:r>
        <w:rPr>
          <w:sz w:val="28"/>
          <w:szCs w:val="28"/>
        </w:rPr>
        <w:t>07.03.2022</w:t>
      </w:r>
      <w:r>
        <w:rPr>
          <w:sz w:val="28"/>
          <w:szCs w:val="28"/>
        </w:rPr>
        <w:t>;</w:t>
      </w:r>
    </w:p>
    <w:p w:rsidR="004266F5" w:rsidP="000F2CAB" w14:paraId="73778EEE" w14:textId="637DF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 эксперта №</w:t>
      </w:r>
      <w:r>
        <w:rPr>
          <w:sz w:val="28"/>
          <w:szCs w:val="28"/>
        </w:rPr>
        <w:t>274</w:t>
      </w:r>
      <w:r w:rsidR="000F2CAB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28.02.2022</w:t>
      </w:r>
      <w:r w:rsidRPr="00625285">
        <w:rPr>
          <w:sz w:val="28"/>
          <w:szCs w:val="28"/>
        </w:rPr>
        <w:t xml:space="preserve">, из которого следует, что у </w:t>
      </w:r>
      <w:r w:rsidR="00FC068C">
        <w:rPr>
          <w:sz w:val="28"/>
        </w:rPr>
        <w:t>«данные изъяты»</w:t>
      </w:r>
      <w:r w:rsidR="00625285">
        <w:rPr>
          <w:sz w:val="28"/>
          <w:szCs w:val="28"/>
        </w:rPr>
        <w:t xml:space="preserve"> установлен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 xml:space="preserve"> телесн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>е повреждени</w:t>
      </w:r>
      <w:r w:rsidR="00EF1FE9">
        <w:rPr>
          <w:sz w:val="28"/>
          <w:szCs w:val="28"/>
        </w:rPr>
        <w:t>я</w:t>
      </w:r>
      <w:r>
        <w:rPr>
          <w:sz w:val="28"/>
          <w:szCs w:val="28"/>
        </w:rPr>
        <w:t xml:space="preserve"> характера: кровоподтеков верхних и нижних конечностей, ссадин левой голени и правой кисти, которые образовались от травматического воздействия (механизм-удар, сдавление, трение) твердого тупого предмета (предметов),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человека.</w:t>
      </w:r>
    </w:p>
    <w:p w:rsidR="008F1EFE" w:rsidRPr="00625285" w:rsidP="008F1EFE" w14:paraId="62D03F54" w14:textId="1DCE7E47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4266F5">
        <w:rPr>
          <w:sz w:val="28"/>
          <w:szCs w:val="28"/>
        </w:rPr>
        <w:t>Ежкова С.Н.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2DD5586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4B170D">
        <w:rPr>
          <w:sz w:val="28"/>
          <w:szCs w:val="28"/>
        </w:rPr>
        <w:t xml:space="preserve">, </w:t>
      </w:r>
      <w:r w:rsidRPr="004B170D" w:rsidR="004B170D">
        <w:rPr>
          <w:sz w:val="28"/>
          <w:szCs w:val="28"/>
        </w:rPr>
        <w:t xml:space="preserve">справка ОМВД РФ по Альметьевскому району об отсутствии </w:t>
      </w:r>
      <w:r w:rsidRPr="007B6E99" w:rsidR="004B170D">
        <w:rPr>
          <w:sz w:val="28"/>
          <w:szCs w:val="28"/>
        </w:rPr>
        <w:t>административных взысканий.</w:t>
      </w:r>
    </w:p>
    <w:p w:rsidR="004B170D" w:rsidP="00560F62" w14:paraId="1919381E" w14:textId="7FDB9A98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4266F5">
        <w:rPr>
          <w:sz w:val="28"/>
          <w:szCs w:val="28"/>
        </w:rPr>
        <w:t xml:space="preserve">Ежкова С.Н. своей вины, наличие на его иждивении одного ребенка, а также принесение извинений </w:t>
      </w:r>
      <w:r w:rsidR="00FC068C">
        <w:rPr>
          <w:sz w:val="28"/>
        </w:rPr>
        <w:t>«данные изъяты»</w:t>
      </w:r>
      <w:r w:rsidR="004266F5">
        <w:rPr>
          <w:sz w:val="28"/>
          <w:szCs w:val="28"/>
        </w:rPr>
        <w:t>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34EB3EAA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4266F5">
        <w:rPr>
          <w:sz w:val="28"/>
          <w:szCs w:val="28"/>
        </w:rPr>
        <w:t>Ежкову С.Н.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4266F5" w:rsidRPr="004266F5" w:rsidP="004266F5" w14:paraId="3B17722E" w14:textId="20C42A0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1D0">
        <w:rPr>
          <w:sz w:val="27"/>
          <w:szCs w:val="27"/>
        </w:rPr>
        <w:t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ст.2.9 КоАП РФ не имеется.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3AE7C5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Ежкова С</w:t>
      </w:r>
      <w:r w:rsidR="00FC068C">
        <w:rPr>
          <w:sz w:val="28"/>
        </w:rPr>
        <w:t>.</w:t>
      </w:r>
      <w:r>
        <w:rPr>
          <w:sz w:val="28"/>
        </w:rPr>
        <w:t>Н</w:t>
      </w:r>
      <w:r w:rsidR="00FC068C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449" w:rsidRPr="00625285" w:rsidP="00A849FB" w14:paraId="54A4DA29" w14:textId="658B5E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7F4512" w:rsidRPr="00625285" w:rsidP="00A849FB" w14:paraId="58476B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77112C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рекомендуем  принести в суд, в</w:t>
      </w:r>
      <w:r w:rsidRPr="0077112C">
        <w:t xml:space="preserve"> кабинет № 303 по </w:t>
      </w:r>
      <w:r w:rsidRPr="0077112C">
        <w:t>ул.Р.Фахретдина</w:t>
      </w:r>
      <w:r w:rsidRPr="0077112C">
        <w:t xml:space="preserve">, 56А,  </w:t>
      </w:r>
      <w:r w:rsidRPr="0077112C">
        <w:t>г.Альметьевска</w:t>
      </w:r>
      <w:r w:rsidRPr="0077112C">
        <w:t>.</w:t>
      </w:r>
    </w:p>
    <w:p w:rsidR="00397F2A" w:rsidRPr="0077112C" w:rsidP="00397F2A" w14:paraId="128CF053" w14:textId="77777777">
      <w:pPr>
        <w:ind w:firstLine="360"/>
        <w:jc w:val="both"/>
      </w:pPr>
      <w:r w:rsidRPr="0077112C">
        <w:t>Реквизиты для перечисления штрафа:</w:t>
      </w:r>
      <w:r w:rsidRPr="0077112C">
        <w:t xml:space="preserve"> </w:t>
      </w:r>
    </w:p>
    <w:p w:rsidR="00263496" w:rsidP="00263496" w14:paraId="67CC5E87" w14:textId="06D1854F">
      <w:pPr>
        <w:ind w:firstLine="360"/>
        <w:jc w:val="both"/>
      </w:pPr>
      <w:r w:rsidRPr="0077112C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77112C">
        <w:t>кор.сч</w:t>
      </w:r>
      <w:r w:rsidRPr="0077112C">
        <w:t>. 40102810445370000079, КБК 73111601063010101140, идентификатор 031869090000000002</w:t>
      </w:r>
      <w:r w:rsidRPr="0077112C" w:rsidR="0077112C">
        <w:t>7354761</w:t>
      </w:r>
      <w:r w:rsidRPr="0077112C">
        <w:t>, наименование платежа: админи</w:t>
      </w:r>
      <w:r w:rsidRPr="0077112C" w:rsidR="0077112C">
        <w:t>стративный штраф по делу № 5-3-325</w:t>
      </w:r>
      <w:r w:rsidRPr="0077112C">
        <w:t>/2022.</w:t>
      </w:r>
    </w:p>
    <w:p w:rsidR="002170F8" w:rsidP="00263496" w14:paraId="495B16FA" w14:textId="6ED7CC7A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B0A32"/>
    <w:rsid w:val="000C0AF2"/>
    <w:rsid w:val="000F2CAB"/>
    <w:rsid w:val="00106805"/>
    <w:rsid w:val="00207520"/>
    <w:rsid w:val="002170F8"/>
    <w:rsid w:val="00263496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CFE"/>
    <w:rsid w:val="00492E84"/>
    <w:rsid w:val="004B170D"/>
    <w:rsid w:val="004C051A"/>
    <w:rsid w:val="004D369A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42217"/>
    <w:rsid w:val="0088081E"/>
    <w:rsid w:val="008C347F"/>
    <w:rsid w:val="008F1EFE"/>
    <w:rsid w:val="0093206F"/>
    <w:rsid w:val="00960E3F"/>
    <w:rsid w:val="00972E1F"/>
    <w:rsid w:val="009A3C36"/>
    <w:rsid w:val="009E54A3"/>
    <w:rsid w:val="009E550C"/>
    <w:rsid w:val="00A10449"/>
    <w:rsid w:val="00A849FB"/>
    <w:rsid w:val="00AA76FF"/>
    <w:rsid w:val="00AC4950"/>
    <w:rsid w:val="00AD53D0"/>
    <w:rsid w:val="00B100E2"/>
    <w:rsid w:val="00B423A1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9700B"/>
    <w:rsid w:val="00DC5DD4"/>
    <w:rsid w:val="00DF4209"/>
    <w:rsid w:val="00E018BD"/>
    <w:rsid w:val="00E36A8F"/>
    <w:rsid w:val="00E711EE"/>
    <w:rsid w:val="00EE6408"/>
    <w:rsid w:val="00EF1FE9"/>
    <w:rsid w:val="00F05107"/>
    <w:rsid w:val="00F268B4"/>
    <w:rsid w:val="00F611D0"/>
    <w:rsid w:val="00F627EF"/>
    <w:rsid w:val="00FC068C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