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E14C8F">
        <w:rPr>
          <w:szCs w:val="28"/>
        </w:rPr>
        <w:t>225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C80AD6" w:rsidRPr="003067DC" w:rsidP="00A35A50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0084-01-202</w:t>
      </w:r>
      <w:r w:rsidR="00A21981">
        <w:rPr>
          <w:sz w:val="28"/>
          <w:szCs w:val="28"/>
        </w:rPr>
        <w:t>2-000197-64</w:t>
      </w:r>
      <w:r w:rsidRPr="00C80AD6" w:rsidR="00237346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="00E14C8F">
        <w:rPr>
          <w:sz w:val="28"/>
          <w:szCs w:val="28"/>
        </w:rPr>
        <w:t>225</w:t>
      </w:r>
      <w:r w:rsidRPr="00C80AD6" w:rsidR="008D4ED9">
        <w:rPr>
          <w:sz w:val="28"/>
          <w:szCs w:val="28"/>
        </w:rPr>
        <w:t>/2022</w:t>
      </w: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8D4ED9">
        <w:rPr>
          <w:sz w:val="28"/>
          <w:szCs w:val="28"/>
        </w:rPr>
        <w:t xml:space="preserve"> 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A35A50" w:rsidRPr="003067D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Васьковой И</w:t>
      </w:r>
      <w:r w:rsidR="00F82D9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82D9C">
        <w:rPr>
          <w:sz w:val="28"/>
          <w:szCs w:val="28"/>
        </w:rPr>
        <w:t>.</w:t>
      </w:r>
      <w:r w:rsidRPr="003067DC" w:rsidR="000D0B1C">
        <w:rPr>
          <w:sz w:val="28"/>
          <w:szCs w:val="28"/>
        </w:rPr>
        <w:t xml:space="preserve">, </w:t>
      </w:r>
      <w:r w:rsidR="00F82D9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0D0B1C" w:rsidRPr="00210361" w:rsidP="00A21981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27.01</w:t>
      </w:r>
      <w:r w:rsidR="00A21981">
        <w:rPr>
          <w:sz w:val="28"/>
          <w:szCs w:val="28"/>
        </w:rPr>
        <w:t>.2022</w:t>
      </w:r>
      <w:r w:rsidR="00F63C77">
        <w:rPr>
          <w:sz w:val="28"/>
          <w:szCs w:val="28"/>
        </w:rPr>
        <w:t xml:space="preserve"> </w:t>
      </w:r>
      <w:r w:rsidR="00A21981">
        <w:rPr>
          <w:sz w:val="28"/>
          <w:szCs w:val="28"/>
        </w:rPr>
        <w:t xml:space="preserve">около </w:t>
      </w:r>
      <w:r>
        <w:rPr>
          <w:sz w:val="28"/>
          <w:szCs w:val="28"/>
        </w:rPr>
        <w:t>09:11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Васькова И.В.</w:t>
      </w:r>
      <w:r w:rsidR="00855B6D">
        <w:rPr>
          <w:sz w:val="28"/>
          <w:szCs w:val="28"/>
        </w:rPr>
        <w:t xml:space="preserve"> приш</w:t>
      </w:r>
      <w:r>
        <w:rPr>
          <w:sz w:val="28"/>
          <w:szCs w:val="28"/>
        </w:rPr>
        <w:t>ла</w:t>
      </w:r>
      <w:r w:rsidR="00855B6D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>
        <w:rPr>
          <w:sz w:val="28"/>
          <w:szCs w:val="28"/>
        </w:rPr>
        <w:t xml:space="preserve">Альметьевск, ул. </w:t>
      </w:r>
      <w:r w:rsidRPr="003067DC">
        <w:rPr>
          <w:sz w:val="28"/>
          <w:szCs w:val="28"/>
        </w:rPr>
        <w:t>Р.Фахретдина</w:t>
      </w:r>
      <w:r w:rsidRPr="003067D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 w:rsidR="00E75642">
        <w:rPr>
          <w:sz w:val="28"/>
          <w:szCs w:val="28"/>
        </w:rPr>
        <w:t xml:space="preserve">с </w:t>
      </w:r>
      <w:r>
        <w:rPr>
          <w:sz w:val="28"/>
          <w:szCs w:val="28"/>
        </w:rPr>
        <w:t>характерными</w:t>
      </w:r>
      <w:r w:rsidR="00E75642">
        <w:rPr>
          <w:sz w:val="28"/>
          <w:szCs w:val="28"/>
        </w:rPr>
        <w:t xml:space="preserve"> признаками алкогольного опьянения,</w:t>
      </w:r>
      <w:r w:rsidR="00855B6D">
        <w:rPr>
          <w:sz w:val="28"/>
          <w:szCs w:val="28"/>
        </w:rPr>
        <w:t xml:space="preserve"> а именно</w:t>
      </w:r>
      <w:r w:rsidR="00C80AD6">
        <w:rPr>
          <w:sz w:val="28"/>
          <w:szCs w:val="28"/>
        </w:rPr>
        <w:t>:</w:t>
      </w:r>
      <w:r w:rsidR="00855B6D">
        <w:rPr>
          <w:sz w:val="28"/>
          <w:szCs w:val="28"/>
        </w:rPr>
        <w:t xml:space="preserve"> </w:t>
      </w:r>
      <w:r>
        <w:rPr>
          <w:sz w:val="28"/>
          <w:szCs w:val="28"/>
        </w:rPr>
        <w:t>запах алкоголя из полости рта, шаткая походка, невнятная речь,</w:t>
      </w:r>
      <w:r w:rsidR="00A21981">
        <w:rPr>
          <w:sz w:val="28"/>
          <w:szCs w:val="28"/>
        </w:rPr>
        <w:t xml:space="preserve"> </w:t>
      </w:r>
      <w:r w:rsidR="00E75642">
        <w:rPr>
          <w:sz w:val="28"/>
          <w:szCs w:val="28"/>
        </w:rPr>
        <w:t xml:space="preserve">на неоднократные требования судебного пристава </w:t>
      </w:r>
      <w:r w:rsidRPr="00210361" w:rsidR="00A21981">
        <w:rPr>
          <w:sz w:val="28"/>
          <w:szCs w:val="28"/>
        </w:rPr>
        <w:t>покинуть здание суда отвечал</w:t>
      </w:r>
      <w:r>
        <w:rPr>
          <w:sz w:val="28"/>
          <w:szCs w:val="28"/>
        </w:rPr>
        <w:t>а</w:t>
      </w:r>
      <w:r w:rsidRPr="00210361" w:rsidR="00A21981">
        <w:rPr>
          <w:sz w:val="28"/>
          <w:szCs w:val="28"/>
        </w:rPr>
        <w:t xml:space="preserve"> отказом,</w:t>
      </w:r>
      <w:r>
        <w:rPr>
          <w:sz w:val="28"/>
          <w:szCs w:val="28"/>
        </w:rPr>
        <w:t xml:space="preserve"> ругалась, возмущалась и не уходила,</w:t>
      </w:r>
      <w:r w:rsidRPr="00210361" w:rsidR="00A21981">
        <w:rPr>
          <w:sz w:val="28"/>
          <w:szCs w:val="28"/>
        </w:rPr>
        <w:t xml:space="preserve"> </w:t>
      </w:r>
      <w:r w:rsidRPr="00210361" w:rsidR="00E75642">
        <w:rPr>
          <w:sz w:val="28"/>
          <w:szCs w:val="28"/>
        </w:rPr>
        <w:t>тем самым</w:t>
      </w:r>
      <w:r w:rsidRPr="00210361" w:rsidR="00FD0559">
        <w:rPr>
          <w:sz w:val="28"/>
          <w:szCs w:val="28"/>
        </w:rPr>
        <w:t xml:space="preserve"> </w:t>
      </w:r>
      <w:r w:rsidRPr="00210361" w:rsidR="00526D2D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210361" w:rsidR="00526D2D">
        <w:rPr>
          <w:sz w:val="28"/>
          <w:szCs w:val="28"/>
        </w:rPr>
        <w:t xml:space="preserve"> установленные в суде правила нахождения граждан в суде и </w:t>
      </w:r>
      <w:r w:rsidRPr="00210361" w:rsidR="00DD3F54">
        <w:rPr>
          <w:sz w:val="28"/>
          <w:szCs w:val="28"/>
        </w:rPr>
        <w:t>не исполнил</w:t>
      </w:r>
      <w:r>
        <w:rPr>
          <w:sz w:val="28"/>
          <w:szCs w:val="28"/>
        </w:rPr>
        <w:t>а</w:t>
      </w:r>
      <w:r w:rsidRPr="00210361" w:rsidR="00DD3F54">
        <w:rPr>
          <w:sz w:val="28"/>
          <w:szCs w:val="28"/>
        </w:rPr>
        <w:t xml:space="preserve"> законное распоряжение судебного пристава</w:t>
      </w:r>
      <w:r w:rsidRPr="00210361" w:rsidR="00526D2D">
        <w:rPr>
          <w:sz w:val="28"/>
          <w:szCs w:val="28"/>
        </w:rPr>
        <w:t>.</w:t>
      </w:r>
    </w:p>
    <w:p w:rsidR="00A35A50" w:rsidRPr="001704CB" w:rsidP="00A35A50">
      <w:pPr>
        <w:widowControl w:val="0"/>
        <w:ind w:right="-5" w:firstLine="720"/>
        <w:jc w:val="both"/>
        <w:rPr>
          <w:sz w:val="28"/>
          <w:szCs w:val="28"/>
        </w:rPr>
      </w:pPr>
      <w:r w:rsidRPr="001704CB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z w:val="28"/>
          <w:szCs w:val="28"/>
        </w:rPr>
        <w:t>Васькова И.В.</w:t>
      </w:r>
      <w:r w:rsidRPr="001704CB">
        <w:rPr>
          <w:sz w:val="28"/>
          <w:szCs w:val="28"/>
        </w:rPr>
        <w:t xml:space="preserve"> на рассмотрение дела не явил</w:t>
      </w:r>
      <w:r>
        <w:rPr>
          <w:sz w:val="28"/>
          <w:szCs w:val="28"/>
        </w:rPr>
        <w:t>ась</w:t>
      </w:r>
      <w:r w:rsidRPr="001704CB">
        <w:rPr>
          <w:sz w:val="28"/>
          <w:szCs w:val="28"/>
        </w:rPr>
        <w:t>, судебная повестка была направлена по известному адресу проживания, причина неявки не известна.</w:t>
      </w:r>
    </w:p>
    <w:p w:rsidR="00A35A50" w:rsidRPr="00B31AAF" w:rsidP="00A35A5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06FAC" w:rsidP="00806FAC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06FAC" w:rsidP="00806F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6FAC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3F54" w:rsidP="00DD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 w:rsidR="00F40083">
        <w:rPr>
          <w:sz w:val="28"/>
          <w:szCs w:val="28"/>
        </w:rPr>
        <w:t>.</w:t>
      </w:r>
    </w:p>
    <w:p w:rsidR="00DD3F54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526D2D" w:rsidP="00526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председател</w:t>
      </w:r>
      <w:r w:rsidR="00E14C8F">
        <w:rPr>
          <w:sz w:val="28"/>
          <w:szCs w:val="28"/>
        </w:rPr>
        <w:t>ем</w:t>
      </w:r>
      <w:r>
        <w:rPr>
          <w:sz w:val="28"/>
          <w:szCs w:val="28"/>
        </w:rPr>
        <w:t xml:space="preserve"> Альметьевского городского суда РТ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B1005" w:rsidP="000D0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</w:t>
      </w:r>
      <w:r w:rsidR="00806FAC">
        <w:rPr>
          <w:sz w:val="28"/>
          <w:szCs w:val="28"/>
        </w:rPr>
        <w:t>.</w:t>
      </w:r>
    </w:p>
    <w:p w:rsidR="002B1005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п.3.5 Правил при наличии в действиях посетителей признаков административных правонарушений, в том числе предусмотренных ст.17.3 КоАП РФ, в отношении виновных лиц решается вопрос о привлечении в установленном порядке к административной ответственности</w:t>
      </w:r>
      <w:r w:rsidR="00FD0559">
        <w:rPr>
          <w:sz w:val="28"/>
          <w:szCs w:val="28"/>
        </w:rPr>
        <w:t>.</w:t>
      </w:r>
    </w:p>
    <w:p w:rsidR="00E75642" w:rsidP="00806F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</w:t>
      </w:r>
      <w:r w:rsidR="001704CB">
        <w:rPr>
          <w:sz w:val="28"/>
          <w:szCs w:val="28"/>
        </w:rPr>
        <w:t>я</w:t>
      </w:r>
      <w:r>
        <w:rPr>
          <w:sz w:val="28"/>
          <w:szCs w:val="28"/>
        </w:rPr>
        <w:t xml:space="preserve"> мировых судей посетители не допускаются в случаях прибытия с признаками алкогольного, наркотического, токсич</w:t>
      </w:r>
      <w:r w:rsidR="00F12096">
        <w:rPr>
          <w:sz w:val="28"/>
          <w:szCs w:val="28"/>
        </w:rPr>
        <w:t>еского или иного вида опьянения</w:t>
      </w:r>
      <w:r w:rsidR="00E14C8F">
        <w:rPr>
          <w:sz w:val="28"/>
          <w:szCs w:val="28"/>
        </w:rPr>
        <w:t>.</w:t>
      </w:r>
    </w:p>
    <w:p w:rsidR="000D0B1C" w:rsidRPr="003067DC" w:rsidP="000D0B1C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E14C8F">
        <w:rPr>
          <w:sz w:val="28"/>
          <w:szCs w:val="28"/>
        </w:rPr>
        <w:t>Васьковой И.В.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 w:rsidR="00E75642"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>по УПДС Альметьевского РОСП УФССП России по РТ</w:t>
      </w:r>
      <w:r w:rsidRPr="003067DC" w:rsidR="003067DC">
        <w:rPr>
          <w:sz w:val="28"/>
          <w:szCs w:val="28"/>
        </w:rPr>
        <w:t xml:space="preserve"> </w:t>
      </w:r>
      <w:r w:rsidR="00F82D9C">
        <w:rPr>
          <w:sz w:val="28"/>
          <w:szCs w:val="28"/>
        </w:rPr>
        <w:t>«данные изъяты»</w:t>
      </w:r>
      <w:r w:rsidR="0021580E"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D0B1C" w:rsidRPr="00C93005" w:rsidP="000D0B1C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E14C8F">
        <w:rPr>
          <w:sz w:val="28"/>
          <w:szCs w:val="28"/>
        </w:rPr>
        <w:t>Васьковой И.В.</w:t>
      </w:r>
      <w:r w:rsidRPr="003067DC">
        <w:rPr>
          <w:sz w:val="28"/>
          <w:szCs w:val="28"/>
        </w:rPr>
        <w:t xml:space="preserve"> установлена и </w:t>
      </w:r>
      <w:r w:rsidR="00E14C8F">
        <w:rPr>
          <w:sz w:val="28"/>
          <w:szCs w:val="28"/>
        </w:rPr>
        <w:t>ее</w:t>
      </w:r>
      <w:r w:rsidRPr="003067DC">
        <w:rPr>
          <w:sz w:val="28"/>
          <w:szCs w:val="28"/>
        </w:rPr>
        <w:t xml:space="preserve">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C93005">
        <w:rPr>
          <w:sz w:val="28"/>
          <w:szCs w:val="28"/>
        </w:rPr>
        <w:t>установленные в суде правила.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Обстоятельств, </w:t>
      </w:r>
      <w:r w:rsidR="00A35A50">
        <w:rPr>
          <w:sz w:val="28"/>
          <w:szCs w:val="28"/>
        </w:rPr>
        <w:t xml:space="preserve">смягчающих и </w:t>
      </w:r>
      <w:r w:rsidRPr="003067DC">
        <w:rPr>
          <w:sz w:val="28"/>
          <w:szCs w:val="28"/>
        </w:rPr>
        <w:t xml:space="preserve">отягчающих административную ответственность </w:t>
      </w:r>
      <w:r w:rsidR="00E14C8F">
        <w:rPr>
          <w:sz w:val="28"/>
          <w:szCs w:val="28"/>
        </w:rPr>
        <w:t>Васьковой И.В.</w:t>
      </w:r>
      <w:r w:rsidRPr="003067DC">
        <w:rPr>
          <w:sz w:val="28"/>
          <w:szCs w:val="28"/>
        </w:rPr>
        <w:t xml:space="preserve"> не установлено. 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E14C8F">
        <w:rPr>
          <w:sz w:val="28"/>
          <w:szCs w:val="28"/>
        </w:rPr>
        <w:t xml:space="preserve">й </w:t>
      </w:r>
      <w:r w:rsidRPr="003067DC">
        <w:rPr>
          <w:sz w:val="28"/>
          <w:szCs w:val="28"/>
        </w:rPr>
        <w:t>и е</w:t>
      </w:r>
      <w:r w:rsidR="00E14C8F">
        <w:rPr>
          <w:sz w:val="28"/>
          <w:szCs w:val="28"/>
        </w:rPr>
        <w:t xml:space="preserve">е </w:t>
      </w:r>
      <w:r w:rsidRPr="003067DC">
        <w:rPr>
          <w:sz w:val="28"/>
          <w:szCs w:val="28"/>
        </w:rPr>
        <w:t xml:space="preserve">имущественное положение, в связи с чем считает необходимым назначить </w:t>
      </w:r>
      <w:r w:rsidR="00E14C8F">
        <w:rPr>
          <w:sz w:val="28"/>
          <w:szCs w:val="28"/>
        </w:rPr>
        <w:t>Васьковой И.В.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0D0B1C" w:rsidRPr="003067DC" w:rsidP="000D0B1C">
      <w:pPr>
        <w:ind w:right="-5" w:firstLine="709"/>
        <w:rPr>
          <w:sz w:val="28"/>
          <w:szCs w:val="28"/>
        </w:rPr>
      </w:pP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0D0B1C" w:rsidRPr="003067DC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Васькову И</w:t>
      </w:r>
      <w:r w:rsidR="00F82D9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82D9C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>признать виновн</w:t>
      </w:r>
      <w:r>
        <w:rPr>
          <w:color w:val="000000"/>
          <w:sz w:val="28"/>
          <w:szCs w:val="28"/>
        </w:rPr>
        <w:t>ой</w:t>
      </w:r>
      <w:r w:rsidRPr="003067DC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D0B1C" w:rsidRPr="00F40083" w:rsidP="000D0B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0B1C" w:rsidRPr="00F40083" w:rsidP="000D0B1C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F12096" w:rsidP="00F120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E14C8F" w:rsidRPr="00F40083" w:rsidP="00F120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5A50" w:rsidRPr="00633CC2" w:rsidP="00633CC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 w:rsidR="00C93005">
        <w:rPr>
          <w:rFonts w:ascii="Times New Roman" w:hAnsi="Times New Roman"/>
          <w:sz w:val="28"/>
          <w:szCs w:val="28"/>
        </w:rPr>
        <w:t>2022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633CC2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0B1C" w:rsidRPr="00F40083" w:rsidP="000D0B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806FAC" w:rsidRPr="00F40083" w:rsidP="00C80AD6">
      <w:pPr>
        <w:ind w:right="-1"/>
      </w:pPr>
    </w:p>
    <w:p w:rsidR="00806FAC" w:rsidRPr="00F40083" w:rsidP="00806FAC">
      <w:pPr>
        <w:ind w:right="-1" w:firstLine="360"/>
      </w:pPr>
      <w:r w:rsidRPr="00F40083">
        <w:t>Примечание.</w:t>
      </w:r>
    </w:p>
    <w:p w:rsidR="00806FAC" w:rsidRPr="00F40083" w:rsidP="00806FAC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806FAC" w:rsidRPr="00633CC2" w:rsidP="00806FAC">
      <w:pPr>
        <w:tabs>
          <w:tab w:val="left" w:pos="9720"/>
        </w:tabs>
        <w:ind w:right="-1" w:firstLine="360"/>
        <w:jc w:val="both"/>
      </w:pPr>
      <w:r w:rsidRPr="00F4008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633CC2">
        <w:t>пятнадцати суток, либо обязательные работы на срок до пятидесяти часов.</w:t>
      </w:r>
    </w:p>
    <w:p w:rsidR="00806FAC" w:rsidRPr="00633CC2" w:rsidP="00806FAC">
      <w:pPr>
        <w:widowControl w:val="0"/>
        <w:autoSpaceDE w:val="0"/>
        <w:autoSpaceDN w:val="0"/>
        <w:adjustRightInd w:val="0"/>
        <w:ind w:firstLine="540"/>
        <w:jc w:val="both"/>
      </w:pPr>
      <w:r w:rsidRPr="00633CC2">
        <w:t xml:space="preserve">Квитанцию об оплате штрафа рекомендуем  принести в суд, в кабинет № 303 по </w:t>
      </w:r>
      <w:r w:rsidRPr="00633CC2">
        <w:t>ул.Р.Фахретдина</w:t>
      </w:r>
      <w:r w:rsidRPr="00633CC2">
        <w:t xml:space="preserve">, 56А,  </w:t>
      </w:r>
      <w:r w:rsidRPr="00633CC2">
        <w:t>г.Альметьевска</w:t>
      </w:r>
      <w:r w:rsidRPr="00633CC2">
        <w:t>.</w:t>
      </w:r>
    </w:p>
    <w:p w:rsidR="00806FAC" w:rsidRPr="00633CC2" w:rsidP="00806FAC">
      <w:pPr>
        <w:ind w:firstLine="360"/>
        <w:jc w:val="both"/>
      </w:pPr>
      <w:r w:rsidRPr="00633CC2">
        <w:t>Реквизиты для перечисления штрафа:</w:t>
      </w:r>
    </w:p>
    <w:p w:rsidR="00806FAC" w:rsidRPr="00652A74" w:rsidP="00806FAC">
      <w:pPr>
        <w:ind w:firstLine="360"/>
        <w:jc w:val="both"/>
      </w:pPr>
      <w:r w:rsidRPr="00633CC2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633CC2">
        <w:t>кор.сч</w:t>
      </w:r>
      <w:r w:rsidRPr="00633CC2">
        <w:t>. 40102810445370000079, КБК 73111601</w:t>
      </w:r>
      <w:r w:rsidRPr="00633CC2" w:rsidR="00F40083">
        <w:t>173019000140</w:t>
      </w:r>
      <w:r w:rsidRPr="00633CC2">
        <w:t>, идентификатор 03186909000000000</w:t>
      </w:r>
      <w:r w:rsidRPr="00633CC2" w:rsidR="00046B29">
        <w:t>2</w:t>
      </w:r>
      <w:r w:rsidRPr="00633CC2" w:rsidR="00633CC2">
        <w:t>7170809</w:t>
      </w:r>
      <w:r w:rsidRPr="00633CC2">
        <w:t>, наименование платежа: административный штраф по делу № 5-3-</w:t>
      </w:r>
      <w:r w:rsidRPr="00633CC2" w:rsidR="00E14C8F">
        <w:t>225</w:t>
      </w:r>
      <w:r w:rsidRPr="00633CC2" w:rsidR="00C80AD6">
        <w:t>/2022.</w:t>
      </w:r>
    </w:p>
    <w:p w:rsidR="00806FAC" w:rsidP="00806FAC">
      <w:pPr>
        <w:widowControl w:val="0"/>
        <w:autoSpaceDE w:val="0"/>
        <w:autoSpaceDN w:val="0"/>
        <w:adjustRightInd w:val="0"/>
        <w:jc w:val="both"/>
      </w:pPr>
    </w:p>
    <w:p w:rsidR="009E46C5" w:rsidP="00806FAC">
      <w:pPr>
        <w:ind w:right="-1" w:firstLine="36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9C">
          <w:rPr>
            <w:noProof/>
          </w:rPr>
          <w:t>4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46B29"/>
    <w:rsid w:val="00063368"/>
    <w:rsid w:val="000C4453"/>
    <w:rsid w:val="000D0B1C"/>
    <w:rsid w:val="001704CB"/>
    <w:rsid w:val="001C168D"/>
    <w:rsid w:val="001C4845"/>
    <w:rsid w:val="001F6487"/>
    <w:rsid w:val="00210361"/>
    <w:rsid w:val="0021580E"/>
    <w:rsid w:val="00237346"/>
    <w:rsid w:val="002B1005"/>
    <w:rsid w:val="002C62B3"/>
    <w:rsid w:val="003067DC"/>
    <w:rsid w:val="003477A7"/>
    <w:rsid w:val="003848F1"/>
    <w:rsid w:val="00466DC7"/>
    <w:rsid w:val="00491757"/>
    <w:rsid w:val="00526D2D"/>
    <w:rsid w:val="00633CC2"/>
    <w:rsid w:val="0064521C"/>
    <w:rsid w:val="00652A74"/>
    <w:rsid w:val="00685F18"/>
    <w:rsid w:val="006E3644"/>
    <w:rsid w:val="007034DB"/>
    <w:rsid w:val="00776986"/>
    <w:rsid w:val="00776D0B"/>
    <w:rsid w:val="007C56CC"/>
    <w:rsid w:val="00806FAC"/>
    <w:rsid w:val="00851076"/>
    <w:rsid w:val="00855B6D"/>
    <w:rsid w:val="008A124A"/>
    <w:rsid w:val="008A3C21"/>
    <w:rsid w:val="008D4ED9"/>
    <w:rsid w:val="009267AE"/>
    <w:rsid w:val="00966D16"/>
    <w:rsid w:val="009D7BCD"/>
    <w:rsid w:val="009E46C5"/>
    <w:rsid w:val="009F12D2"/>
    <w:rsid w:val="00A21981"/>
    <w:rsid w:val="00A35A50"/>
    <w:rsid w:val="00A41E10"/>
    <w:rsid w:val="00A55623"/>
    <w:rsid w:val="00B31AAF"/>
    <w:rsid w:val="00B65D11"/>
    <w:rsid w:val="00BF71F2"/>
    <w:rsid w:val="00C04FBD"/>
    <w:rsid w:val="00C80AD6"/>
    <w:rsid w:val="00C93005"/>
    <w:rsid w:val="00D47260"/>
    <w:rsid w:val="00D64EC4"/>
    <w:rsid w:val="00D944AE"/>
    <w:rsid w:val="00DA105D"/>
    <w:rsid w:val="00DD3F54"/>
    <w:rsid w:val="00E14C8F"/>
    <w:rsid w:val="00E75642"/>
    <w:rsid w:val="00E878C4"/>
    <w:rsid w:val="00EF1B26"/>
    <w:rsid w:val="00EF27A4"/>
    <w:rsid w:val="00F02737"/>
    <w:rsid w:val="00F12096"/>
    <w:rsid w:val="00F26E45"/>
    <w:rsid w:val="00F40083"/>
    <w:rsid w:val="00F63C77"/>
    <w:rsid w:val="00F82D9C"/>
    <w:rsid w:val="00FB1B64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