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5D13" w:rsidP="00235D13">
      <w:pPr>
        <w:ind w:right="-2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УИД №16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0083-01-2022-002190-55</w:t>
      </w:r>
    </w:p>
    <w:p w:rsidR="00235D13" w:rsidP="00235D13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5-390/2022-2</w:t>
      </w:r>
    </w:p>
    <w:p w:rsidR="00235D13" w:rsidP="00235D13">
      <w:pPr>
        <w:tabs>
          <w:tab w:val="left" w:pos="386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35D13" w:rsidP="00235D13">
      <w:pPr>
        <w:tabs>
          <w:tab w:val="left" w:pos="3864"/>
        </w:tabs>
        <w:ind w:right="-2"/>
        <w:jc w:val="center"/>
        <w:rPr>
          <w:sz w:val="28"/>
          <w:szCs w:val="28"/>
        </w:rPr>
      </w:pPr>
    </w:p>
    <w:p w:rsidR="00235D13" w:rsidP="00235D13">
      <w:pPr>
        <w:tabs>
          <w:tab w:val="left" w:pos="3864"/>
        </w:tabs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05 августа 2022 года                                                          г. Альметьевск </w:t>
      </w:r>
    </w:p>
    <w:p w:rsidR="00235D13" w:rsidP="00235D13">
      <w:pPr>
        <w:tabs>
          <w:tab w:val="left" w:pos="3864"/>
        </w:tabs>
        <w:ind w:right="-2" w:firstLine="708"/>
        <w:rPr>
          <w:sz w:val="28"/>
          <w:szCs w:val="28"/>
        </w:rPr>
      </w:pPr>
    </w:p>
    <w:p w:rsidR="00235D13" w:rsidP="00235D13">
      <w:pPr>
        <w:tabs>
          <w:tab w:val="left" w:pos="3864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части 1 статьи 6.9 Кодекса Российской Федерации об административных правонарушениях (далее КоАП РФ) в отношении </w:t>
      </w:r>
    </w:p>
    <w:p w:rsidR="00235D13" w:rsidP="00235D13">
      <w:pPr>
        <w:tabs>
          <w:tab w:val="left" w:pos="3864"/>
        </w:tabs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Соловьевой </w:t>
      </w:r>
      <w:r w:rsidR="00B03338">
        <w:rPr>
          <w:sz w:val="28"/>
          <w:szCs w:val="28"/>
        </w:rPr>
        <w:t>Е.А.</w:t>
      </w:r>
      <w:r>
        <w:rPr>
          <w:sz w:val="28"/>
          <w:szCs w:val="28"/>
        </w:rPr>
        <w:t xml:space="preserve">, </w:t>
      </w:r>
      <w:r w:rsidR="00B03338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 года рождения, уроженки </w:t>
      </w:r>
      <w:r w:rsidR="00B03338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зарегистрированной по адресу: </w:t>
      </w:r>
      <w:r w:rsidR="00B03338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 неработающей</w:t>
      </w:r>
      <w:r>
        <w:rPr>
          <w:sz w:val="28"/>
          <w:szCs w:val="28"/>
        </w:rPr>
        <w:t>,</w:t>
      </w:r>
      <w:r w:rsidR="00B03338">
        <w:rPr>
          <w:sz w:val="28"/>
          <w:szCs w:val="28"/>
        </w:rPr>
        <w:t xml:space="preserve"> </w:t>
      </w:r>
    </w:p>
    <w:p w:rsidR="00235D13" w:rsidP="00235D13">
      <w:pPr>
        <w:tabs>
          <w:tab w:val="left" w:pos="3864"/>
        </w:tabs>
        <w:ind w:left="709" w:right="-2"/>
        <w:jc w:val="both"/>
        <w:rPr>
          <w:sz w:val="28"/>
          <w:szCs w:val="28"/>
        </w:rPr>
      </w:pPr>
    </w:p>
    <w:p w:rsidR="00235D13" w:rsidP="00235D13">
      <w:pPr>
        <w:tabs>
          <w:tab w:val="left" w:pos="3864"/>
        </w:tabs>
        <w:ind w:left="709" w:right="-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35D13" w:rsidP="00235D13">
      <w:pPr>
        <w:tabs>
          <w:tab w:val="left" w:pos="3864"/>
        </w:tabs>
        <w:ind w:left="709" w:right="-2"/>
        <w:jc w:val="center"/>
        <w:rPr>
          <w:sz w:val="28"/>
          <w:szCs w:val="28"/>
        </w:rPr>
      </w:pPr>
    </w:p>
    <w:p w:rsidR="00235D13" w:rsidP="00235D13">
      <w:pPr>
        <w:tabs>
          <w:tab w:val="left" w:pos="386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04 августа 2022 года в период с 20:40 час. до 21:25 час. Соловьева Е.А., находясь в Альметьевском наркологическом диспансере, расположенном по адресу: Республика Татарстан,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п.г.т</w:t>
      </w:r>
      <w:r>
        <w:rPr>
          <w:sz w:val="28"/>
          <w:szCs w:val="28"/>
        </w:rPr>
        <w:t>. Нижняя Мактама, ул. Промышленная, д. 1а, имея признаки наркотического опьянения и в отношении которой имелись достаточные основания полагать, что она находится в состоянии наркотического опьянения, отказалась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235D13" w:rsidP="00235D13">
      <w:pPr>
        <w:tabs>
          <w:tab w:val="left" w:pos="453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рассмотрении дела Соловьева Е.А. с протоколом об административном правонарушении согласился. </w:t>
      </w:r>
    </w:p>
    <w:p w:rsidR="00235D13" w:rsidP="00235D13">
      <w:pPr>
        <w:tabs>
          <w:tab w:val="left" w:pos="453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Соловьеву Е.А., исследовав материалы дела, мировой судья приходит к следующему.</w:t>
      </w:r>
    </w:p>
    <w:p w:rsidR="00235D13" w:rsidP="00235D13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Частью 1 статьи 6.9 КоАП РФ предусмотрена административная ответственность за </w:t>
      </w:r>
      <w:r>
        <w:rPr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вещества.</w:t>
      </w:r>
    </w:p>
    <w:p w:rsidR="00235D13" w:rsidP="00235D13">
      <w:pPr>
        <w:pStyle w:val="NoSpacing"/>
        <w:tabs>
          <w:tab w:val="left" w:pos="453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Соловьевой Е.А. устанавливается доказательствами, имеющимися в деле: протоколом об административном правонарушении; письменными объяснениями свидетелей; </w:t>
      </w:r>
      <w:r>
        <w:rPr>
          <w:sz w:val="28"/>
          <w:szCs w:val="28"/>
          <w:shd w:val="clear" w:color="auto" w:fill="FFFFFF"/>
        </w:rPr>
        <w:t xml:space="preserve">постановлением о назначении медицинского освидетельствования на предмет потребления наркотических веществ; актом </w:t>
      </w:r>
      <w:r>
        <w:rPr>
          <w:sz w:val="28"/>
          <w:szCs w:val="28"/>
          <w:shd w:val="clear" w:color="auto" w:fill="FFFFFF"/>
        </w:rPr>
        <w:t xml:space="preserve">медицинского освидетельствования </w:t>
      </w:r>
      <w:r>
        <w:rPr>
          <w:sz w:val="28"/>
          <w:szCs w:val="28"/>
        </w:rPr>
        <w:t>от 04 августа 2022 года; рапортом сотрудника полиции.</w:t>
      </w:r>
    </w:p>
    <w:p w:rsidR="00235D13" w:rsidP="00235D13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Обстоятельствами, смягчающими административную ответственность, являются </w:t>
      </w:r>
      <w:r>
        <w:rPr>
          <w:sz w:val="28"/>
          <w:szCs w:val="28"/>
        </w:rPr>
        <w:t>признание Соловьевой Е.А. своей вины и наличие на иждивении двоих несовершеннолетних детей.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235D13" w:rsidP="00235D13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личность виновной, а также тяжесть и степень совершенного административного правонарушения. Руководствуясь целями предупреждения совершения виновным повторных правонарушений в области законодательства о наркотических средствах, в соответствии с частью 2.1 статьи 4.1 КоАП РФ, мировой судья считает необходимым назначить Соловьевой Е.А. наказание в виде штрафа с возложением на правонарушителя обязанности пройти диагностику и профилактические мероприятия в наркологическом диспансере по месту его регистрации.</w:t>
      </w:r>
      <w:r>
        <w:rPr>
          <w:rFonts w:eastAsia="Calibri"/>
          <w:sz w:val="26"/>
          <w:szCs w:val="26"/>
          <w:shd w:val="clear" w:color="auto" w:fill="F5F5F5"/>
        </w:rPr>
        <w:t xml:space="preserve"> </w:t>
      </w:r>
    </w:p>
    <w:p w:rsidR="00235D13" w:rsidP="00235D13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КоАП РФ, мировой судья</w:t>
      </w:r>
    </w:p>
    <w:p w:rsidR="00235D13" w:rsidP="00235D13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235D13" w:rsidP="00235D13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235D13" w:rsidP="00235D13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35D13" w:rsidP="00235D13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235D13" w:rsidP="00235D13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235D13" w:rsidP="00235D13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Соловьеву </w:t>
      </w:r>
      <w:r w:rsidR="00B03338">
        <w:rPr>
          <w:sz w:val="28"/>
          <w:szCs w:val="28"/>
        </w:rPr>
        <w:t>Е.А.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частью 1 статьи 6.9 КоАП РФ и назначить административное наказание в виде штрафа в размере 4000 (четыре тысячи) рублей в доход государства.</w:t>
      </w:r>
    </w:p>
    <w:p w:rsidR="00235D13" w:rsidP="00235D13">
      <w:pPr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Возложить на Соловьеву </w:t>
      </w:r>
      <w:r w:rsidR="00B03338">
        <w:rPr>
          <w:sz w:val="28"/>
          <w:szCs w:val="28"/>
        </w:rPr>
        <w:t>Е.А.</w:t>
      </w:r>
      <w:r>
        <w:rPr>
          <w:sz w:val="28"/>
          <w:szCs w:val="28"/>
        </w:rPr>
        <w:t xml:space="preserve">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в специализированном учреждении по месту регистрации в течение месяца со дня вступления постановления в законную силу.</w:t>
      </w:r>
    </w:p>
    <w:p w:rsidR="00235D13" w:rsidP="00235D13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 </w:t>
      </w:r>
    </w:p>
    <w:p w:rsidR="00235D13" w:rsidP="00235D13">
      <w:pPr>
        <w:tabs>
          <w:tab w:val="left" w:pos="4536"/>
        </w:tabs>
        <w:ind w:right="-1"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 может быть обжаловано в </w:t>
      </w:r>
      <w:r>
        <w:rPr>
          <w:rFonts w:cs="Arial"/>
          <w:sz w:val="28"/>
          <w:szCs w:val="28"/>
        </w:rPr>
        <w:t>Альметьевский</w:t>
      </w:r>
      <w:r>
        <w:rPr>
          <w:rFonts w:cs="Arial"/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235D13" w:rsidP="00235D1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235D13" w:rsidP="00235D13">
      <w:pPr>
        <w:ind w:firstLine="708"/>
        <w:jc w:val="center"/>
        <w:rPr>
          <w:rFonts w:cs="Arial"/>
          <w:sz w:val="28"/>
          <w:szCs w:val="28"/>
        </w:rPr>
      </w:pPr>
    </w:p>
    <w:p w:rsidR="00235D13" w:rsidP="00235D13">
      <w:pPr>
        <w:jc w:val="both"/>
        <w:rPr>
          <w:rFonts w:cs="Arial"/>
          <w:sz w:val="28"/>
          <w:szCs w:val="28"/>
        </w:rPr>
      </w:pPr>
    </w:p>
    <w:p w:rsidR="00235D13" w:rsidP="00235D13">
      <w:pPr>
        <w:ind w:right="-284"/>
        <w:jc w:val="center"/>
        <w:rPr>
          <w:sz w:val="28"/>
          <w:szCs w:val="28"/>
        </w:rPr>
      </w:pPr>
    </w:p>
    <w:p w:rsidR="00235D13" w:rsidP="00235D13">
      <w:pPr>
        <w:ind w:right="-1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Примечание:</w:t>
      </w:r>
    </w:p>
    <w:p w:rsidR="00235D13" w:rsidP="00235D13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статьи 6.9.1 КоАП РФ уклонение от прохождения диагностики, профилактических мероприятий, лечения от наркомании и (или) </w:t>
      </w:r>
      <w:r>
        <w:rPr>
          <w:sz w:val="28"/>
          <w:szCs w:val="28"/>
        </w:rPr>
        <w:t xml:space="preserve">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235D13" w:rsidP="00235D13">
      <w:pPr>
        <w:autoSpaceDE w:val="0"/>
        <w:autoSpaceDN w:val="0"/>
        <w:adjustRightInd w:val="0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35D13" w:rsidP="00235D13">
      <w:pPr>
        <w:autoSpaceDE w:val="0"/>
        <w:autoSpaceDN w:val="0"/>
        <w:adjustRightInd w:val="0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35D13" w:rsidP="00235D13">
      <w:pPr>
        <w:ind w:right="-1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Квитанцию об уплате штрафа необходимо предоставить в суд по адресу: Республика Татарстан, г. Альметьевск, ул. </w:t>
      </w:r>
      <w:r>
        <w:rPr>
          <w:rFonts w:eastAsia="Calibri"/>
          <w:sz w:val="28"/>
          <w:szCs w:val="28"/>
          <w:lang w:eastAsia="en-US"/>
        </w:rPr>
        <w:t>Фахретдина</w:t>
      </w:r>
      <w:r>
        <w:rPr>
          <w:rFonts w:eastAsia="Calibri"/>
          <w:sz w:val="28"/>
          <w:szCs w:val="28"/>
          <w:lang w:eastAsia="en-US"/>
        </w:rPr>
        <w:t xml:space="preserve"> д. 56а, кабинет № 114.</w:t>
      </w:r>
    </w:p>
    <w:p w:rsidR="00235D13" w:rsidP="00235D13">
      <w:pPr>
        <w:ind w:right="139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Реквизиты для перечисления штрафа: Управление федерального казначейства по РТ (Министерство юстиции Республики Татарстан); КПП 165501001; ИНН 1654003139; расчетный счет 40101810800000010001; отделение НБ Республика Татарстан; БИК 049205001; ОКТМО 92701000001; КБК </w:t>
      </w:r>
      <w:r>
        <w:rPr>
          <w:sz w:val="28"/>
          <w:szCs w:val="28"/>
        </w:rPr>
        <w:t>73111601063010009140, УИН 0318690900000000029456164.</w:t>
      </w:r>
    </w:p>
    <w:p w:rsidR="00235D13" w:rsidP="00235D13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99"/>
    <w:rsid w:val="00235D13"/>
    <w:rsid w:val="0040018B"/>
    <w:rsid w:val="00A92599"/>
    <w:rsid w:val="00B03338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4A77F7-684A-471D-990F-A03691F9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D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