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F87" w:rsidP="00351F87">
      <w:pPr>
        <w:jc w:val="center"/>
        <w:rPr>
          <w:sz w:val="28"/>
          <w:szCs w:val="28"/>
        </w:rPr>
      </w:pPr>
    </w:p>
    <w:p w:rsidR="00351F87" w:rsidP="00351F87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 №16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0083-01-2022-001892-76</w:t>
      </w:r>
    </w:p>
    <w:p w:rsidR="00351F87" w:rsidP="00351F87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 5-338/2022-2</w:t>
      </w:r>
    </w:p>
    <w:p w:rsidR="00351F87" w:rsidP="00351F87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351F87" w:rsidP="00351F87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351F87" w:rsidP="00351F87">
      <w:pPr>
        <w:pStyle w:val="NoSpacing"/>
        <w:jc w:val="center"/>
        <w:rPr>
          <w:rFonts w:ascii="Times New Roman" w:eastAsia="Courier New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351F87" w:rsidP="00351F87">
      <w:pPr>
        <w:pStyle w:val="NoSpacing"/>
        <w:jc w:val="center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делу об административном правонарушении</w:t>
      </w:r>
    </w:p>
    <w:p w:rsidR="00351F87" w:rsidP="00351F87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351F87" w:rsidP="00351F8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июля 2022 года                                                              г. Альметьевск</w:t>
      </w:r>
    </w:p>
    <w:p w:rsidR="00351F87" w:rsidP="00351F8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1F87" w:rsidP="00351F87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 2 по Альметьевскому судебному району Республики Татарстан Кобленц Л.Г.,</w:t>
      </w:r>
      <w:r>
        <w:rPr>
          <w:rFonts w:ascii="Times New Roman" w:hAnsi="Times New Roman"/>
          <w:sz w:val="28"/>
          <w:szCs w:val="28"/>
        </w:rPr>
        <w:tab/>
      </w:r>
    </w:p>
    <w:p w:rsidR="00351F87" w:rsidP="00351F8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</w:t>
      </w:r>
      <w:r>
        <w:rPr>
          <w:rFonts w:ascii="Times New Roman" w:hAnsi="Times New Roman"/>
          <w:sz w:val="28"/>
          <w:szCs w:val="28"/>
        </w:rPr>
        <w:t xml:space="preserve"> дело об административном правонарушении по статье 6.1.1 Кодекса Российской Федерации об административных правонарушениях (далее КоАП РФ) в отношении:</w:t>
      </w:r>
    </w:p>
    <w:p w:rsidR="00351F87" w:rsidP="00351F87">
      <w:pPr>
        <w:pStyle w:val="NoSpacing"/>
        <w:ind w:left="709" w:hanging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Фомина С</w:t>
      </w:r>
      <w:r w:rsidR="008304D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</w:t>
      </w:r>
      <w:r w:rsidR="008304D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8304D3">
        <w:rPr>
          <w:sz w:val="28"/>
          <w:szCs w:val="28"/>
          <w:lang w:val="en-US"/>
        </w:rPr>
        <w:t>XXXX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8304D3">
        <w:rPr>
          <w:sz w:val="28"/>
          <w:szCs w:val="28"/>
          <w:lang w:val="en-US"/>
        </w:rPr>
        <w:t>XXXX</w:t>
      </w:r>
      <w:r>
        <w:rPr>
          <w:rFonts w:ascii="Times New Roman" w:hAnsi="Times New Roman"/>
          <w:sz w:val="28"/>
          <w:szCs w:val="28"/>
        </w:rPr>
        <w:t xml:space="preserve">, проживающего по адресу: </w:t>
      </w:r>
      <w:r w:rsidR="008304D3">
        <w:rPr>
          <w:sz w:val="28"/>
          <w:szCs w:val="28"/>
          <w:lang w:val="en-US"/>
        </w:rPr>
        <w:t>XXXX</w:t>
      </w:r>
      <w:r>
        <w:rPr>
          <w:rFonts w:ascii="Times New Roman" w:hAnsi="Times New Roman"/>
          <w:sz w:val="28"/>
          <w:szCs w:val="28"/>
        </w:rPr>
        <w:t xml:space="preserve">, </w:t>
      </w:r>
      <w:r w:rsidR="008304D3">
        <w:rPr>
          <w:sz w:val="28"/>
          <w:szCs w:val="28"/>
          <w:lang w:val="en-US"/>
        </w:rPr>
        <w:t>XXXX</w:t>
      </w:r>
      <w:r>
        <w:rPr>
          <w:rFonts w:ascii="Times New Roman" w:hAnsi="Times New Roman"/>
          <w:sz w:val="28"/>
          <w:szCs w:val="28"/>
        </w:rPr>
        <w:t>,</w:t>
      </w:r>
    </w:p>
    <w:p w:rsidR="00351F87" w:rsidP="00351F87">
      <w:pPr>
        <w:pStyle w:val="NoSpacing"/>
        <w:ind w:left="709" w:hanging="993"/>
        <w:jc w:val="both"/>
        <w:rPr>
          <w:rFonts w:ascii="Times New Roman" w:hAnsi="Times New Roman"/>
          <w:sz w:val="28"/>
          <w:szCs w:val="28"/>
        </w:rPr>
      </w:pPr>
    </w:p>
    <w:p w:rsidR="00351F87" w:rsidP="00351F87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 Т А Н О В И Л:</w:t>
      </w:r>
    </w:p>
    <w:p w:rsidR="00351F87" w:rsidP="00351F87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351F87" w:rsidP="00351F87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июня 2022 года в период с 13:50 час</w:t>
      </w:r>
      <w:r>
        <w:rPr>
          <w:rFonts w:ascii="Times New Roman" w:hAnsi="Times New Roman"/>
          <w:sz w:val="28"/>
          <w:szCs w:val="28"/>
        </w:rPr>
        <w:t>. до</w:t>
      </w:r>
      <w:r>
        <w:rPr>
          <w:rFonts w:ascii="Times New Roman" w:hAnsi="Times New Roman"/>
          <w:sz w:val="28"/>
          <w:szCs w:val="28"/>
        </w:rPr>
        <w:t xml:space="preserve"> 14:40 час. Фомин С.И., находясь по адресу: </w:t>
      </w:r>
      <w:r w:rsidR="008304D3">
        <w:rPr>
          <w:sz w:val="28"/>
          <w:szCs w:val="28"/>
          <w:lang w:val="en-US"/>
        </w:rPr>
        <w:t>XXXX</w:t>
      </w:r>
      <w:r>
        <w:rPr>
          <w:rFonts w:ascii="Times New Roman" w:hAnsi="Times New Roman"/>
          <w:sz w:val="28"/>
          <w:szCs w:val="28"/>
        </w:rPr>
        <w:t xml:space="preserve">, в ходе ссоры с </w:t>
      </w:r>
      <w:r w:rsidR="008304D3">
        <w:rPr>
          <w:sz w:val="28"/>
          <w:szCs w:val="28"/>
          <w:lang w:val="en-US"/>
        </w:rPr>
        <w:t>XXXX</w:t>
      </w:r>
      <w:r>
        <w:rPr>
          <w:rFonts w:ascii="Times New Roman" w:hAnsi="Times New Roman"/>
          <w:sz w:val="28"/>
          <w:szCs w:val="28"/>
        </w:rPr>
        <w:t xml:space="preserve">, действуя умышленно, нанес ей один удар правой ладонью по правой щеке, от чего она упала на кровать. Затем Фомин С.И. схватил </w:t>
      </w:r>
      <w:r w:rsidR="008304D3">
        <w:rPr>
          <w:sz w:val="28"/>
          <w:szCs w:val="28"/>
          <w:lang w:val="en-US"/>
        </w:rPr>
        <w:t>XXXX</w:t>
      </w:r>
      <w:r>
        <w:rPr>
          <w:rFonts w:ascii="Times New Roman" w:hAnsi="Times New Roman"/>
          <w:sz w:val="28"/>
          <w:szCs w:val="28"/>
        </w:rPr>
        <w:t xml:space="preserve"> за футболку и стащил её на пол, при этом сел на неё и стал наносить множественные удары ладонями в область лица, головы, шеи, грудной клетки, плеч и локтей </w:t>
      </w:r>
      <w:r w:rsidR="008304D3">
        <w:rPr>
          <w:sz w:val="28"/>
          <w:szCs w:val="28"/>
          <w:lang w:val="en-US"/>
        </w:rPr>
        <w:t>XXXX</w:t>
      </w:r>
      <w:r>
        <w:rPr>
          <w:rFonts w:ascii="Times New Roman" w:hAnsi="Times New Roman"/>
          <w:sz w:val="28"/>
          <w:szCs w:val="28"/>
        </w:rPr>
        <w:t xml:space="preserve">, причинив ей физическую боль и телесные повреждения в виде кровоподтеков на веках правого глаза с переходом на правую щеку, в подбородочной области справа, в проекции нижнего края челюсти слева, на левой боковой поверхности в средней и нижней трети шеи, в левой подлопаточной области, в правой подключичной области (в количестве 5ти), в верхне-внутреннем квадранте правой молочной железы, на наружной поверхности в верхней трети левого плеча, на задней области левого локтя, на наружной и задней поверхности в средней трети правого предплечья, на передней поверхности в средней трети левого предплечья и ссадин в левой лопаточной области, в правой подключичной области, на задней области левого локтя, не причинившие вреда здоровью. Своими действиями Фомин С.И. нанес </w:t>
      </w:r>
      <w:r w:rsidR="008304D3">
        <w:rPr>
          <w:sz w:val="28"/>
          <w:szCs w:val="28"/>
          <w:lang w:val="en-US"/>
        </w:rPr>
        <w:t>XXXX</w:t>
      </w:r>
      <w:r>
        <w:rPr>
          <w:rFonts w:ascii="Times New Roman" w:hAnsi="Times New Roman"/>
          <w:sz w:val="28"/>
          <w:szCs w:val="28"/>
        </w:rPr>
        <w:t xml:space="preserve"> побои, причинившие потерпевшей физическую боль, но не повлекшие последствий, указанных в статье 115 Уголовного кодекса Российской Федерации.</w:t>
      </w:r>
    </w:p>
    <w:p w:rsidR="00351F87" w:rsidP="00351F87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рассмотрения дела Фомин С.И. в совершении данного административного правонарушения вину признал.</w:t>
      </w:r>
    </w:p>
    <w:p w:rsidR="00351F87" w:rsidP="00351F87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Потерпевшая </w:t>
      </w:r>
      <w:r w:rsidR="008304D3">
        <w:rPr>
          <w:sz w:val="28"/>
          <w:szCs w:val="28"/>
          <w:lang w:val="en-US"/>
        </w:rPr>
        <w:t>XXXX</w:t>
      </w:r>
      <w:r w:rsidR="008304D3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просила строго Фомина С.И. не наказывать.</w:t>
      </w:r>
    </w:p>
    <w:p w:rsidR="00351F87" w:rsidP="00351F87">
      <w:pPr>
        <w:pStyle w:val="NoSpacing"/>
        <w:ind w:right="-1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Выслушав Фомина С.И., </w:t>
      </w:r>
      <w:r w:rsidR="008304D3">
        <w:rPr>
          <w:sz w:val="28"/>
          <w:szCs w:val="28"/>
          <w:lang w:val="en-US"/>
        </w:rPr>
        <w:t>XXXX</w:t>
      </w:r>
      <w:r>
        <w:rPr>
          <w:rFonts w:ascii="Times New Roman" w:hAnsi="Times New Roman"/>
          <w:sz w:val="28"/>
          <w:szCs w:val="28"/>
        </w:rPr>
        <w:t>, исследовав материалы дела, мировой судья приходит к следующему.</w:t>
      </w:r>
    </w:p>
    <w:p w:rsidR="00351F87" w:rsidP="00351F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351F87" w:rsidP="00351F87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351F87" w:rsidP="00351F87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351F87" w:rsidP="00351F87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Фомина С.И. подтверждается материалами административного дела: протоколом об административном правонарушении; заявлением </w:t>
      </w:r>
      <w:r w:rsidR="008304D3">
        <w:rPr>
          <w:sz w:val="28"/>
          <w:szCs w:val="28"/>
          <w:lang w:val="en-US"/>
        </w:rPr>
        <w:t>XXXX</w:t>
      </w:r>
      <w:r>
        <w:rPr>
          <w:rFonts w:ascii="Times New Roman" w:hAnsi="Times New Roman"/>
          <w:sz w:val="28"/>
          <w:szCs w:val="28"/>
        </w:rPr>
        <w:t xml:space="preserve"> о привлечении Фомина С.И. к ответственности; сообщением, поступившим в Отдел МВД России по Альметьевскому району; письменными объяснениями Фомина С.И., </w:t>
      </w:r>
      <w:r w:rsidR="008304D3">
        <w:rPr>
          <w:sz w:val="28"/>
          <w:szCs w:val="28"/>
          <w:lang w:val="en-US"/>
        </w:rPr>
        <w:t>XXXX</w:t>
      </w:r>
      <w:r>
        <w:rPr>
          <w:rFonts w:ascii="Times New Roman" w:hAnsi="Times New Roman"/>
          <w:sz w:val="28"/>
          <w:szCs w:val="28"/>
        </w:rPr>
        <w:t>; заключением эксперта № </w:t>
      </w:r>
      <w:r w:rsidR="008304D3">
        <w:rPr>
          <w:sz w:val="28"/>
          <w:szCs w:val="28"/>
          <w:lang w:val="en-US"/>
        </w:rPr>
        <w:t>XXXX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8304D3">
        <w:rPr>
          <w:sz w:val="28"/>
          <w:szCs w:val="28"/>
          <w:lang w:val="en-US"/>
        </w:rPr>
        <w:t>XXXX</w:t>
      </w:r>
      <w:r w:rsidR="008304D3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года.</w:t>
      </w:r>
    </w:p>
    <w:p w:rsidR="00351F87" w:rsidP="00351F87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Перечисленные выше доказательства являются относимыми, допустимыми и достаточными для признания </w:t>
      </w:r>
      <w:r>
        <w:rPr>
          <w:rFonts w:ascii="Times New Roman" w:hAnsi="Times New Roman"/>
          <w:sz w:val="28"/>
          <w:szCs w:val="28"/>
        </w:rPr>
        <w:t xml:space="preserve">Фомина С.И. </w:t>
      </w:r>
      <w:r>
        <w:rPr>
          <w:rFonts w:ascii="Times New Roman" w:eastAsia="Times New Roman" w:hAnsi="Times New Roman"/>
          <w:sz w:val="28"/>
          <w:szCs w:val="28"/>
        </w:rPr>
        <w:t>виновным в совершении правонарушения, ответственность за которое установлена статьей 6.1.1</w:t>
      </w:r>
      <w:r>
        <w:rPr>
          <w:rFonts w:ascii="Times New Roman" w:hAnsi="Times New Roman"/>
          <w:sz w:val="28"/>
          <w:szCs w:val="28"/>
        </w:rPr>
        <w:t xml:space="preserve"> КоАП РФ, так как он нанес побои, причинившие потерпевшей физическую боль, но не повлекшие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351F87" w:rsidP="00351F87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Обстоятельствами, смягчающими административную ответственность, являются признание Фоминым С.И. своей вины и совершение правонарушения впервые. Обстоятельств, отягчающих административную ответственность, не установлено.</w:t>
      </w:r>
    </w:p>
    <w:p w:rsidR="00351F87" w:rsidP="00351F8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принцип соразмерности наказания тяжести содеянного, цели административного наказания, в том числе предупреждение новых правонарушений, </w:t>
      </w:r>
      <w:r>
        <w:rPr>
          <w:rFonts w:ascii="Times New Roman" w:hAnsi="Times New Roman"/>
          <w:sz w:val="28"/>
          <w:szCs w:val="28"/>
        </w:rPr>
        <w:t>личность виновного, его имущественное положение и считает необходимым назначить наказание в виде штрафа в минимальном размере, предусмотренном санкцией статьи 6.1.1 КоАП РФ.</w:t>
      </w:r>
    </w:p>
    <w:p w:rsidR="00351F87" w:rsidP="00351F87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Руководствуясь статьями 29.9, 29.10 Кодекса Российской Федерации об административных правонарушениях, мировой судья</w:t>
      </w:r>
    </w:p>
    <w:p w:rsidR="00351F87" w:rsidP="00351F87">
      <w:pPr>
        <w:pStyle w:val="NoSpacing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351F87" w:rsidP="00351F87">
      <w:pPr>
        <w:pStyle w:val="NoSpacing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351F87" w:rsidP="00351F87">
      <w:pPr>
        <w:pStyle w:val="NoSpacing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351F87" w:rsidP="00351F87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Фомина С</w:t>
      </w:r>
      <w:r w:rsidR="008304D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</w:t>
      </w:r>
      <w:r w:rsidR="008304D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статьей 6.1.1 Кодекса Российской Федерации об административных правонарушениях и назначить административное </w:t>
      </w:r>
      <w:r>
        <w:rPr>
          <w:rFonts w:ascii="Times New Roman" w:hAnsi="Times New Roman"/>
          <w:sz w:val="28"/>
          <w:szCs w:val="28"/>
        </w:rPr>
        <w:t xml:space="preserve">наказание в виде штрафа в размере </w:t>
      </w:r>
      <w:r>
        <w:rPr>
          <w:rFonts w:ascii="Times New Roman" w:eastAsia="Times New Roman" w:hAnsi="Times New Roman"/>
          <w:sz w:val="28"/>
          <w:szCs w:val="28"/>
        </w:rPr>
        <w:t xml:space="preserve">5000 (пять тысяч) рублей в доход государства. </w:t>
      </w:r>
    </w:p>
    <w:p w:rsidR="00351F87" w:rsidP="00351F87">
      <w:pPr>
        <w:pStyle w:val="NoSpacing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Постановление может быть обжаловано в Альметьевский городской суд Республики Татарстан в течение 10 дней через мирового судью судебного участка № 2 по Альметьевскому судебному району Республики Татарстан.</w:t>
      </w:r>
    </w:p>
    <w:p w:rsidR="00351F87" w:rsidP="00351F87">
      <w:pPr>
        <w:pStyle w:val="NoSpacing"/>
        <w:jc w:val="center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судья: </w:t>
      </w:r>
    </w:p>
    <w:p w:rsidR="00351F87" w:rsidP="00351F87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351F87" w:rsidP="00351F87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351F87" w:rsidP="00351F87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351F87" w:rsidP="00351F8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Примечание:</w:t>
      </w:r>
    </w:p>
    <w:p w:rsidR="00351F87" w:rsidP="00351F8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силу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51F87" w:rsidP="00351F8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силу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51F87" w:rsidP="00351F8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Квитанцию об уплате штрафа необходимо предоставить в суд по адресу: Республика Татарстан, г. Альметьевск, ул. Фахретдина, д. 56а, кабинет № 114.</w:t>
      </w:r>
    </w:p>
    <w:p w:rsidR="00351F87" w:rsidP="00351F8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Реквизиты для перечисления штрафа: Управление федерального казначейства по РТ (Министерство юстиции Республики Татарстан); КПП 165501001; ИНН 1654003139; ОКТМО 92701000001; БИК 019205400; счет 03100643000000011100; отделение НБ Республика Татарстан г. Казань / УФК по Республике Татарстан г. Казань; Кор. счет 40102810445370000079; КБК 73111601063010101140, УИН 0318690900000000029284698.</w:t>
      </w:r>
    </w:p>
    <w:p w:rsidR="00351F87" w:rsidP="00351F87">
      <w:pPr>
        <w:jc w:val="center"/>
      </w:pPr>
    </w:p>
    <w:p w:rsidR="00351F87" w:rsidP="00351F87">
      <w:pPr>
        <w:jc w:val="center"/>
      </w:pPr>
    </w:p>
    <w:p w:rsidR="00351F87" w:rsidP="00351F87">
      <w:pPr>
        <w:jc w:val="center"/>
      </w:pPr>
    </w:p>
    <w:p w:rsidR="00351F87" w:rsidP="00351F87">
      <w:pPr>
        <w:jc w:val="center"/>
      </w:pPr>
    </w:p>
    <w:p w:rsidR="00351F87" w:rsidP="00351F87">
      <w:pPr>
        <w:jc w:val="center"/>
      </w:pPr>
    </w:p>
    <w:p w:rsidR="00351F87" w:rsidP="00351F87">
      <w:pPr>
        <w:jc w:val="center"/>
      </w:pPr>
    </w:p>
    <w:p w:rsidR="00351F87" w:rsidP="00351F87">
      <w:pPr>
        <w:jc w:val="center"/>
      </w:pPr>
    </w:p>
    <w:p w:rsidR="0088372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F4"/>
    <w:rsid w:val="000B60F4"/>
    <w:rsid w:val="00351F87"/>
    <w:rsid w:val="008304D3"/>
    <w:rsid w:val="008837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1B29E31-7E1D-49D9-943D-0DA2C37C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1F8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