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882" w:rsidRPr="006D0882" w:rsidP="006D088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6D0882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6D0882">
        <w:rPr>
          <w:rFonts w:ascii="Times New Roman" w:eastAsia="Calibri" w:hAnsi="Times New Roman" w:cs="Times New Roman"/>
          <w:sz w:val="28"/>
          <w:szCs w:val="28"/>
        </w:rPr>
        <w:t>0083-01-2022-001482-45</w:t>
      </w:r>
    </w:p>
    <w:p w:rsidR="006D0882" w:rsidRPr="006D0882" w:rsidP="006D088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>№ 5-261/2022-2</w:t>
      </w:r>
    </w:p>
    <w:p w:rsidR="006D0882" w:rsidRPr="006D0882" w:rsidP="006D088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6D08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D0882" w:rsidRPr="006D0882" w:rsidP="006D0882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Times New Roman" w:hAnsi="Times New Roman" w:cs="Arial"/>
          <w:sz w:val="28"/>
          <w:szCs w:val="28"/>
          <w:lang w:eastAsia="ru-RU"/>
        </w:rPr>
        <w:t>по делу об админи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</w:t>
      </w:r>
    </w:p>
    <w:p w:rsidR="006D0882" w:rsidRPr="006D0882" w:rsidP="006D0882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82" w:rsidRPr="006D0882" w:rsidP="006D088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2022 года                                                        г. Альметьевск</w:t>
      </w:r>
    </w:p>
    <w:p w:rsidR="006D0882" w:rsidRPr="006D0882" w:rsidP="006D088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82" w:rsidRPr="006D0882" w:rsidP="006D0882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19.24 Кодекса Российской Федерации об административных правонарушениях (далее КоАП РФ) в отношении</w:t>
      </w:r>
    </w:p>
    <w:p w:rsidR="006D0882" w:rsidRPr="006D0882" w:rsidP="006D0882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3D3996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996">
        <w:rPr>
          <w:sz w:val="28"/>
          <w:szCs w:val="28"/>
        </w:rPr>
        <w:t>ХХХХ</w:t>
      </w:r>
      <w:r w:rsidR="003D3996">
        <w:rPr>
          <w:sz w:val="28"/>
          <w:szCs w:val="28"/>
        </w:rPr>
        <w:t xml:space="preserve"> </w:t>
      </w:r>
      <w:r w:rsidRPr="006D08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3D3996">
        <w:rPr>
          <w:sz w:val="28"/>
          <w:szCs w:val="28"/>
        </w:rPr>
        <w:t>ХХХХ</w:t>
      </w:r>
      <w:r w:rsidRPr="006D08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3D3996">
        <w:rPr>
          <w:sz w:val="28"/>
          <w:szCs w:val="28"/>
        </w:rPr>
        <w:t>ХХХХ</w:t>
      </w:r>
      <w:r w:rsidRPr="006D08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работающего </w:t>
      </w:r>
      <w:r w:rsidR="003D3996">
        <w:rPr>
          <w:sz w:val="28"/>
          <w:szCs w:val="28"/>
        </w:rPr>
        <w:t>ХХХХ</w:t>
      </w:r>
      <w:r w:rsidRPr="006D0882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3D39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D0882" w:rsidRPr="006D0882" w:rsidP="006D0882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D0882" w:rsidRPr="006D0882" w:rsidP="006D0882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82" w:rsidRPr="006D0882" w:rsidP="006D0882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Э.И.,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будучи лицом, в отношении которого 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6 часов утра следующего дня, 22 апреля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2022 года в 03 час. 42 мин. отсутствовал по месту пребывания по адресу: </w:t>
      </w:r>
      <w:r w:rsidR="003D3996">
        <w:rPr>
          <w:sz w:val="28"/>
          <w:szCs w:val="28"/>
        </w:rPr>
        <w:t>ХХХХ</w:t>
      </w:r>
      <w:r w:rsidRPr="006D08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6D0882">
        <w:rPr>
          <w:rFonts w:ascii="Times New Roman" w:eastAsia="Calibri" w:hAnsi="Times New Roman" w:cs="Times New Roman"/>
          <w:sz w:val="28"/>
          <w:szCs w:val="28"/>
        </w:rPr>
        <w:t>то есть не выполнил ограничений, установленных ему судом, в соответствии с федеральным законом.</w:t>
      </w:r>
      <w:r w:rsidR="003D39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0882" w:rsidRPr="006D0882" w:rsidP="006D0882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</w:t>
      </w:r>
      <w:r w:rsidRPr="006D0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вину признал.</w:t>
      </w:r>
    </w:p>
    <w:p w:rsidR="006D0882" w:rsidRPr="006D0882" w:rsidP="006D0882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6D0882">
          <w:rPr>
            <w:rFonts w:ascii="Times New Roman" w:eastAsia="Calibri" w:hAnsi="Times New Roman" w:cs="Times New Roman"/>
            <w:sz w:val="28"/>
            <w:szCs w:val="28"/>
          </w:rPr>
          <w:t>Частью 1 статьи 19.24</w:t>
        </w:r>
      </w:hyperlink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D0882" w:rsidRPr="006D0882" w:rsidP="006D08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D0882">
          <w:rPr>
            <w:rFonts w:ascii="Times New Roman" w:eastAsia="Calibri" w:hAnsi="Times New Roman" w:cs="Times New Roman"/>
            <w:sz w:val="28"/>
            <w:szCs w:val="28"/>
          </w:rPr>
          <w:t>пунктом 3 части 1 статьи 4</w:t>
        </w:r>
      </w:hyperlink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D0882" w:rsidRPr="006D0882" w:rsidP="006D08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Факт совершения 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4" w:history="1">
        <w:r w:rsidRPr="006D0882">
          <w:rPr>
            <w:rFonts w:ascii="Times New Roman" w:eastAsia="Calibri" w:hAnsi="Times New Roman" w:cs="Times New Roman"/>
            <w:sz w:val="28"/>
            <w:szCs w:val="28"/>
          </w:rPr>
          <w:t>частью 1 статьи 19.24</w:t>
        </w:r>
      </w:hyperlink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КоАП РФ, и его виновность подтверждается собранными по делу доказательствами, в том числе: протоколом об административном правонарушении;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решениями </w:t>
      </w:r>
      <w:r w:rsidRPr="006D0882">
        <w:rPr>
          <w:rFonts w:ascii="Times New Roman" w:eastAsia="Calibri" w:hAnsi="Times New Roman" w:cs="Times New Roman"/>
          <w:sz w:val="28"/>
          <w:szCs w:val="28"/>
        </w:rPr>
        <w:t>Альметьевского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городского суда Республики Татарстан от 15 июня 2020 года, 30 марта 2021 года; актом посещения поднадзорного лица по месту жительства или пребывания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анкетой поднадзорного; </w:t>
      </w:r>
      <w:r w:rsidRPr="006D0882">
        <w:rPr>
          <w:rFonts w:ascii="Times New Roman" w:eastAsia="Calibri" w:hAnsi="Times New Roman" w:cs="Times New Roman"/>
          <w:sz w:val="28"/>
          <w:szCs w:val="28"/>
        </w:rPr>
        <w:t>рапортами сотрудников полиции.</w:t>
      </w:r>
    </w:p>
    <w:p w:rsidR="006D0882" w:rsidRPr="006D0882" w:rsidP="006D0882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Э.И. 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правонарушения, ответственность за которое установлена </w:t>
      </w:r>
      <w:hyperlink r:id="rId6" w:history="1">
        <w:r w:rsidRPr="006D0882">
          <w:rPr>
            <w:rFonts w:ascii="Times New Roman" w:eastAsia="Calibri" w:hAnsi="Times New Roman" w:cs="Times New Roman"/>
            <w:sz w:val="28"/>
            <w:szCs w:val="28"/>
          </w:rPr>
          <w:t>частью 1 статьи 19.</w:t>
        </w:r>
      </w:hyperlink>
      <w:r w:rsidRPr="006D0882">
        <w:rPr>
          <w:rFonts w:ascii="Times New Roman" w:eastAsia="Calibri" w:hAnsi="Times New Roman" w:cs="Times New Roman"/>
          <w:sz w:val="28"/>
          <w:szCs w:val="28"/>
        </w:rPr>
        <w:t>24 КоАП РФ.</w:t>
      </w:r>
    </w:p>
    <w:p w:rsidR="006D0882" w:rsidRPr="006D0882" w:rsidP="006D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Обстоятельствами, </w:t>
      </w:r>
      <w:r w:rsidRPr="006D0882">
        <w:rPr>
          <w:rFonts w:ascii="Times New Roman" w:eastAsia="Calibri" w:hAnsi="Times New Roman" w:cs="Times New Roman"/>
          <w:color w:val="000000"/>
          <w:sz w:val="28"/>
          <w:szCs w:val="28"/>
        </w:rPr>
        <w:t>смягчающими административную ответственность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, являются признание 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</w:t>
      </w:r>
      <w:r w:rsidRPr="006D0882">
        <w:rPr>
          <w:rFonts w:ascii="Times New Roman" w:eastAsia="Calibri" w:hAnsi="Times New Roman" w:cs="Times New Roman"/>
          <w:sz w:val="28"/>
          <w:szCs w:val="28"/>
        </w:rPr>
        <w:t>своей вины и наличие на иждивении несовершеннолетнего ребенка.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6D0882" w:rsidRPr="006D0882" w:rsidP="006D08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</w:t>
      </w:r>
      <w:r w:rsidRPr="006D0882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88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5F5F5"/>
        </w:rPr>
        <w:t xml:space="preserve"> 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Каких-либо обстоятельств, препятствующих 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Кашапову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</w:t>
      </w:r>
      <w:r w:rsidRPr="006D0882">
        <w:rPr>
          <w:rFonts w:ascii="Times New Roman" w:eastAsia="Calibri" w:hAnsi="Times New Roman" w:cs="Times New Roman"/>
          <w:sz w:val="28"/>
          <w:szCs w:val="28"/>
        </w:rPr>
        <w:t>отбыванию данного наказания, не установлено.</w:t>
      </w:r>
      <w:r w:rsidRPr="006D0882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6D0882" w:rsidRPr="006D0882" w:rsidP="006D088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статьями 29.9, 29.10 Кодекса Российской Федерации об административных правонарушениях, мировой судья</w:t>
      </w:r>
    </w:p>
    <w:p w:rsidR="006D0882" w:rsidRPr="006D0882" w:rsidP="006D088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82" w:rsidRPr="006D0882" w:rsidP="006D0882">
      <w:pPr>
        <w:ind w:right="-1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6D0882" w:rsidRPr="006D0882" w:rsidP="006D0882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Кашапова </w:t>
      </w:r>
      <w:r w:rsidR="003D3996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сроком на 5 (пять) суток.</w:t>
      </w:r>
    </w:p>
    <w:p w:rsidR="006D0882" w:rsidRPr="006D0882" w:rsidP="006D0882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3D3996">
        <w:rPr>
          <w:sz w:val="28"/>
          <w:szCs w:val="28"/>
        </w:rPr>
        <w:t>ХХХХ</w:t>
      </w:r>
      <w:r w:rsidRPr="006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</w:t>
      </w:r>
    </w:p>
    <w:p w:rsidR="006D0882" w:rsidRPr="006D0882" w:rsidP="006D088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D0882">
        <w:rPr>
          <w:rFonts w:ascii="Times New Roman" w:eastAsia="Calibri" w:hAnsi="Times New Roman" w:cs="Times New Roman"/>
          <w:sz w:val="28"/>
          <w:szCs w:val="28"/>
        </w:rPr>
        <w:t>Альметьевский</w:t>
      </w:r>
      <w:r w:rsidRPr="006D0882">
        <w:rPr>
          <w:rFonts w:ascii="Times New Roman" w:eastAsia="Calibri" w:hAnsi="Times New Roman" w:cs="Times New Roman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6D0882" w:rsidRPr="006D0882" w:rsidP="006D08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0882">
        <w:rPr>
          <w:rFonts w:ascii="Times New Roman" w:eastAsia="Calibri" w:hAnsi="Times New Roman" w:cs="Times New Roman"/>
          <w:sz w:val="28"/>
          <w:szCs w:val="28"/>
        </w:rPr>
        <w:t>Мировой судья: Л.Г. Кобленц</w:t>
      </w:r>
    </w:p>
    <w:p w:rsidR="006D0882" w:rsidRPr="006D0882" w:rsidP="006D0882">
      <w:pPr>
        <w:rPr>
          <w:rFonts w:ascii="Calibri" w:eastAsia="Calibri" w:hAnsi="Calibri" w:cs="Times New Roman"/>
        </w:rPr>
      </w:pPr>
    </w:p>
    <w:p w:rsidR="006D0882" w:rsidRPr="006D0882" w:rsidP="006D0882">
      <w:pPr>
        <w:rPr>
          <w:rFonts w:ascii="Calibri" w:eastAsia="Calibri" w:hAnsi="Calibri" w:cs="Times New Roman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68"/>
    <w:rsid w:val="003D3996"/>
    <w:rsid w:val="0040018B"/>
    <w:rsid w:val="006D0882"/>
    <w:rsid w:val="00C92C6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5E622C-72C6-41D5-BA8D-7299590C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4131C994CDF7B5578BBC14481F2592F4402B39F1Ci8I" TargetMode="External" /><Relationship Id="rId5" Type="http://schemas.openxmlformats.org/officeDocument/2006/relationships/hyperlink" Target="consultantplus://offline/ref=2304280BEA9F01882DAAB3CF42EFB32E3846CA121E9E4CDF7B5578BBC14481F2592F4401B59FCD5317iAI" TargetMode="External" /><Relationship Id="rId6" Type="http://schemas.openxmlformats.org/officeDocument/2006/relationships/hyperlink" Target="consultantplus://offline/ref=5C0B090BC0E0E52E7DBBC1CE29EADCB91F5CE54178BDB9995BEF2CF7AF8C4C5C2B131206C689GFcC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