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121D" w:rsidRPr="00D5121D" w:rsidP="00D5121D">
      <w:pPr>
        <w:spacing w:after="160" w:line="254" w:lineRule="auto"/>
        <w:jc w:val="right"/>
        <w:rPr>
          <w:rFonts w:ascii="Calibri" w:eastAsia="Calibri" w:hAnsi="Calibri" w:cs="Times New Roman"/>
          <w:sz w:val="28"/>
          <w:szCs w:val="28"/>
        </w:rPr>
      </w:pPr>
      <w:r w:rsidRPr="00D5121D">
        <w:rPr>
          <w:rFonts w:ascii="Calibri" w:eastAsia="Calibri" w:hAnsi="Calibri" w:cs="Times New Roman"/>
          <w:sz w:val="28"/>
          <w:szCs w:val="28"/>
        </w:rPr>
        <w:t>УИД №16</w:t>
      </w:r>
      <w:r w:rsidRPr="00D5121D">
        <w:rPr>
          <w:rFonts w:ascii="Calibri" w:eastAsia="Calibri" w:hAnsi="Calibri" w:cs="Times New Roman"/>
          <w:sz w:val="28"/>
          <w:szCs w:val="28"/>
          <w:lang w:val="en-US"/>
        </w:rPr>
        <w:t>MS</w:t>
      </w:r>
      <w:r w:rsidRPr="00D5121D">
        <w:rPr>
          <w:rFonts w:ascii="Calibri" w:eastAsia="Calibri" w:hAnsi="Calibri" w:cs="Times New Roman"/>
          <w:sz w:val="28"/>
          <w:szCs w:val="28"/>
        </w:rPr>
        <w:t>0083-01-2022-001478-57</w:t>
      </w:r>
    </w:p>
    <w:p w:rsidR="00D5121D" w:rsidRPr="00D5121D" w:rsidP="00D5121D">
      <w:pPr>
        <w:spacing w:after="160" w:line="254" w:lineRule="auto"/>
        <w:jc w:val="right"/>
        <w:rPr>
          <w:rFonts w:ascii="Calibri" w:eastAsia="Calibri" w:hAnsi="Calibri" w:cs="Times New Roman"/>
          <w:sz w:val="28"/>
          <w:szCs w:val="28"/>
        </w:rPr>
      </w:pPr>
      <w:r w:rsidRPr="00D5121D">
        <w:rPr>
          <w:rFonts w:ascii="Calibri" w:eastAsia="Calibri" w:hAnsi="Calibri" w:cs="Times New Roman"/>
          <w:sz w:val="28"/>
          <w:szCs w:val="28"/>
        </w:rPr>
        <w:t>№ 5-257/2022-2</w:t>
      </w:r>
    </w:p>
    <w:p w:rsidR="00D5121D" w:rsidRPr="00D5121D" w:rsidP="00D5121D">
      <w:pPr>
        <w:spacing w:after="160" w:line="254" w:lineRule="auto"/>
        <w:jc w:val="right"/>
        <w:rPr>
          <w:rFonts w:ascii="Calibri" w:eastAsia="Calibri" w:hAnsi="Calibri" w:cs="Times New Roman"/>
          <w:sz w:val="28"/>
          <w:szCs w:val="28"/>
        </w:rPr>
      </w:pPr>
    </w:p>
    <w:p w:rsidR="00D5121D" w:rsidRPr="00D5121D" w:rsidP="00D5121D">
      <w:pPr>
        <w:widowControl w:val="0"/>
        <w:autoSpaceDE w:val="0"/>
        <w:autoSpaceDN w:val="0"/>
        <w:adjustRightInd w:val="0"/>
        <w:spacing w:after="160" w:line="254" w:lineRule="auto"/>
        <w:jc w:val="center"/>
        <w:rPr>
          <w:rFonts w:ascii="Calibri" w:eastAsia="Times New Roman" w:hAnsi="Calibri" w:cs="Times New Roman"/>
          <w:sz w:val="28"/>
          <w:szCs w:val="28"/>
        </w:rPr>
      </w:pPr>
      <w:r w:rsidRPr="00D5121D">
        <w:rPr>
          <w:rFonts w:ascii="Calibri" w:eastAsia="Calibri" w:hAnsi="Calibri" w:cs="Times New Roman"/>
          <w:sz w:val="28"/>
          <w:szCs w:val="28"/>
        </w:rPr>
        <w:t>П О С Т А Н О В Л Е Н И Е</w:t>
      </w:r>
    </w:p>
    <w:p w:rsidR="00D5121D" w:rsidRPr="00D5121D" w:rsidP="00D5121D">
      <w:pPr>
        <w:widowControl w:val="0"/>
        <w:autoSpaceDE w:val="0"/>
        <w:autoSpaceDN w:val="0"/>
        <w:adjustRightInd w:val="0"/>
        <w:spacing w:after="160" w:line="254" w:lineRule="auto"/>
        <w:jc w:val="center"/>
        <w:rPr>
          <w:rFonts w:ascii="Calibri" w:eastAsia="Calibri" w:hAnsi="Calibri" w:cs="Times New Roman"/>
          <w:sz w:val="28"/>
          <w:szCs w:val="28"/>
        </w:rPr>
      </w:pPr>
    </w:p>
    <w:p w:rsidR="00D5121D" w:rsidRPr="00D5121D" w:rsidP="00D5121D">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D5121D">
        <w:rPr>
          <w:rFonts w:ascii="Calibri" w:eastAsia="Calibri" w:hAnsi="Calibri" w:cs="Times New Roman"/>
          <w:sz w:val="28"/>
          <w:szCs w:val="28"/>
        </w:rPr>
        <w:t>20 мая 2022 года                                                            г. Альметьевск</w:t>
      </w:r>
    </w:p>
    <w:p w:rsidR="00D5121D" w:rsidRPr="00D5121D" w:rsidP="00D5121D">
      <w:pPr>
        <w:widowControl w:val="0"/>
        <w:autoSpaceDE w:val="0"/>
        <w:autoSpaceDN w:val="0"/>
        <w:adjustRightInd w:val="0"/>
        <w:spacing w:after="160" w:line="254" w:lineRule="auto"/>
        <w:ind w:firstLine="708"/>
        <w:jc w:val="both"/>
        <w:rPr>
          <w:rFonts w:ascii="Calibri" w:eastAsia="Calibri" w:hAnsi="Calibri" w:cs="Times New Roman"/>
          <w:sz w:val="28"/>
          <w:szCs w:val="28"/>
        </w:rPr>
      </w:pPr>
    </w:p>
    <w:p w:rsidR="00D5121D" w:rsidRPr="00D5121D" w:rsidP="00D5121D">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D5121D">
        <w:rPr>
          <w:rFonts w:ascii="Calibri" w:eastAsia="Calibri" w:hAnsi="Calibri" w:cs="Times New Roman"/>
          <w:sz w:val="28"/>
          <w:szCs w:val="28"/>
        </w:rPr>
        <w:t xml:space="preserve">Мировой судья судебного участка № 2 по Альметьевскому судебному району Республики Татарстан Кобленц Л.Г., </w:t>
      </w:r>
    </w:p>
    <w:p w:rsidR="00D5121D" w:rsidRPr="00D5121D" w:rsidP="00D5121D">
      <w:pPr>
        <w:widowControl w:val="0"/>
        <w:autoSpaceDE w:val="0"/>
        <w:autoSpaceDN w:val="0"/>
        <w:adjustRightInd w:val="0"/>
        <w:spacing w:after="160" w:line="254" w:lineRule="auto"/>
        <w:jc w:val="both"/>
        <w:rPr>
          <w:rFonts w:ascii="Calibri" w:eastAsia="Calibri" w:hAnsi="Calibri" w:cs="Times New Roman"/>
          <w:sz w:val="28"/>
          <w:szCs w:val="28"/>
        </w:rPr>
      </w:pPr>
      <w:r w:rsidRPr="00D5121D">
        <w:rPr>
          <w:rFonts w:ascii="Calibri" w:eastAsia="Calibri" w:hAnsi="Calibri" w:cs="Times New Roman"/>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D5121D" w:rsidRPr="00D5121D" w:rsidP="00D5121D">
      <w:pPr>
        <w:spacing w:after="0" w:line="240" w:lineRule="auto"/>
        <w:ind w:left="709" w:hanging="1"/>
        <w:jc w:val="both"/>
        <w:rPr>
          <w:rFonts w:ascii="Times New Roman" w:eastAsia="Calibri" w:hAnsi="Times New Roman" w:cs="Times New Roman"/>
          <w:sz w:val="28"/>
          <w:szCs w:val="28"/>
        </w:rPr>
      </w:pPr>
      <w:r w:rsidRPr="00D5121D">
        <w:rPr>
          <w:rFonts w:ascii="Times New Roman" w:eastAsia="Calibri" w:hAnsi="Times New Roman" w:cs="Times New Roman"/>
          <w:sz w:val="28"/>
          <w:szCs w:val="28"/>
        </w:rPr>
        <w:t>Нерсисян</w:t>
      </w:r>
      <w:r w:rsidRPr="00D5121D">
        <w:rPr>
          <w:rFonts w:ascii="Times New Roman" w:eastAsia="Calibri" w:hAnsi="Times New Roman" w:cs="Times New Roman"/>
          <w:sz w:val="28"/>
          <w:szCs w:val="28"/>
        </w:rPr>
        <w:t xml:space="preserve"> </w:t>
      </w:r>
      <w:r w:rsidR="008832C1">
        <w:rPr>
          <w:rFonts w:ascii="Times New Roman" w:eastAsia="Calibri" w:hAnsi="Times New Roman" w:cs="Times New Roman"/>
          <w:sz w:val="28"/>
          <w:szCs w:val="28"/>
        </w:rPr>
        <w:t>Б.Г.</w:t>
      </w:r>
      <w:r w:rsidRPr="00D5121D">
        <w:rPr>
          <w:rFonts w:ascii="Times New Roman" w:eastAsia="Calibri" w:hAnsi="Times New Roman" w:cs="Times New Roman"/>
          <w:sz w:val="28"/>
          <w:szCs w:val="28"/>
        </w:rPr>
        <w:t xml:space="preserve">, </w:t>
      </w:r>
      <w:r w:rsidR="008832C1">
        <w:rPr>
          <w:sz w:val="28"/>
          <w:szCs w:val="28"/>
        </w:rPr>
        <w:t>ХХХХ</w:t>
      </w:r>
      <w:r w:rsidR="008832C1">
        <w:rPr>
          <w:sz w:val="28"/>
          <w:szCs w:val="28"/>
        </w:rPr>
        <w:t xml:space="preserve"> </w:t>
      </w:r>
      <w:r w:rsidRPr="00D5121D">
        <w:rPr>
          <w:rFonts w:ascii="Times New Roman" w:eastAsia="Calibri" w:hAnsi="Times New Roman" w:cs="Times New Roman"/>
          <w:sz w:val="28"/>
          <w:szCs w:val="28"/>
        </w:rPr>
        <w:t xml:space="preserve">года рождения, уроженца </w:t>
      </w:r>
      <w:r w:rsidR="008832C1">
        <w:rPr>
          <w:sz w:val="28"/>
          <w:szCs w:val="28"/>
        </w:rPr>
        <w:t>ХХХХ</w:t>
      </w:r>
      <w:r w:rsidRPr="00D5121D">
        <w:rPr>
          <w:rFonts w:ascii="Times New Roman" w:eastAsia="Calibri" w:hAnsi="Times New Roman" w:cs="Times New Roman"/>
          <w:sz w:val="28"/>
          <w:szCs w:val="28"/>
        </w:rPr>
        <w:t xml:space="preserve">, проживающего по адресу: </w:t>
      </w:r>
      <w:r w:rsidR="008832C1">
        <w:rPr>
          <w:sz w:val="28"/>
          <w:szCs w:val="28"/>
        </w:rPr>
        <w:t>ХХХХ</w:t>
      </w:r>
      <w:r w:rsidRPr="00D5121D">
        <w:rPr>
          <w:rFonts w:ascii="Times New Roman" w:eastAsia="Calibri" w:hAnsi="Times New Roman" w:cs="Times New Roman"/>
          <w:sz w:val="28"/>
          <w:szCs w:val="28"/>
        </w:rPr>
        <w:t xml:space="preserve">, работающего </w:t>
      </w:r>
      <w:r w:rsidR="008832C1">
        <w:rPr>
          <w:sz w:val="28"/>
          <w:szCs w:val="28"/>
        </w:rPr>
        <w:t>ХХХХ</w:t>
      </w:r>
      <w:r w:rsidRPr="00D5121D">
        <w:rPr>
          <w:rFonts w:ascii="Times New Roman" w:eastAsia="Calibri" w:hAnsi="Times New Roman" w:cs="Times New Roman"/>
          <w:sz w:val="28"/>
          <w:szCs w:val="28"/>
        </w:rPr>
        <w:t xml:space="preserve">, </w:t>
      </w:r>
      <w:r w:rsidR="008832C1">
        <w:rPr>
          <w:rFonts w:ascii="Times New Roman" w:eastAsia="Calibri" w:hAnsi="Times New Roman" w:cs="Times New Roman"/>
          <w:sz w:val="28"/>
          <w:szCs w:val="28"/>
        </w:rPr>
        <w:t xml:space="preserve"> </w:t>
      </w:r>
    </w:p>
    <w:p w:rsidR="00D5121D" w:rsidRPr="00D5121D" w:rsidP="00D5121D">
      <w:pPr>
        <w:spacing w:after="0" w:line="240" w:lineRule="auto"/>
        <w:jc w:val="center"/>
        <w:rPr>
          <w:rFonts w:ascii="Times New Roman" w:eastAsia="Calibri" w:hAnsi="Times New Roman" w:cs="Times New Roman"/>
          <w:sz w:val="28"/>
          <w:szCs w:val="28"/>
        </w:rPr>
      </w:pPr>
      <w:r w:rsidRPr="00D5121D">
        <w:rPr>
          <w:rFonts w:ascii="Times New Roman" w:eastAsia="Calibri" w:hAnsi="Times New Roman" w:cs="Times New Roman"/>
          <w:sz w:val="28"/>
          <w:szCs w:val="28"/>
        </w:rPr>
        <w:t>У С Т А Н О В И Л:</w:t>
      </w:r>
    </w:p>
    <w:p w:rsidR="00D5121D" w:rsidRPr="00D5121D" w:rsidP="00D5121D">
      <w:pPr>
        <w:spacing w:after="0" w:line="240" w:lineRule="auto"/>
        <w:jc w:val="both"/>
        <w:rPr>
          <w:rFonts w:ascii="Times New Roman" w:eastAsia="Calibri" w:hAnsi="Times New Roman" w:cs="Times New Roman"/>
          <w:sz w:val="28"/>
          <w:szCs w:val="28"/>
        </w:rPr>
      </w:pPr>
      <w:r w:rsidRPr="00D5121D">
        <w:rPr>
          <w:rFonts w:ascii="Times New Roman" w:eastAsia="Calibri" w:hAnsi="Times New Roman" w:cs="Times New Roman"/>
          <w:sz w:val="28"/>
          <w:szCs w:val="28"/>
        </w:rPr>
        <w:t xml:space="preserve"> </w:t>
      </w:r>
    </w:p>
    <w:p w:rsidR="00D5121D" w:rsidRPr="00D5121D" w:rsidP="00D5121D">
      <w:pPr>
        <w:widowControl w:val="0"/>
        <w:autoSpaceDE w:val="0"/>
        <w:autoSpaceDN w:val="0"/>
        <w:adjustRightInd w:val="0"/>
        <w:spacing w:after="160" w:line="254" w:lineRule="auto"/>
        <w:ind w:right="-2" w:firstLine="708"/>
        <w:jc w:val="both"/>
        <w:rPr>
          <w:rFonts w:ascii="Times New Roman" w:eastAsia="Times New Roman" w:hAnsi="Times New Roman" w:cs="Times New Roman"/>
          <w:sz w:val="28"/>
          <w:szCs w:val="28"/>
        </w:rPr>
      </w:pPr>
      <w:r w:rsidRPr="00D5121D">
        <w:rPr>
          <w:rFonts w:ascii="Calibri" w:eastAsia="Calibri" w:hAnsi="Calibri" w:cs="Times New Roman"/>
          <w:sz w:val="28"/>
          <w:szCs w:val="28"/>
        </w:rPr>
        <w:t xml:space="preserve">03 мая 2022 года в 19 часов 47 минут </w:t>
      </w:r>
      <w:r w:rsidRPr="00D5121D">
        <w:rPr>
          <w:rFonts w:ascii="Calibri" w:eastAsia="Calibri" w:hAnsi="Calibri" w:cs="Times New Roman"/>
          <w:sz w:val="28"/>
          <w:szCs w:val="28"/>
        </w:rPr>
        <w:t>Нерсисян</w:t>
      </w:r>
      <w:r w:rsidRPr="00D5121D">
        <w:rPr>
          <w:rFonts w:ascii="Calibri" w:eastAsia="Calibri" w:hAnsi="Calibri" w:cs="Times New Roman"/>
          <w:sz w:val="28"/>
          <w:szCs w:val="28"/>
        </w:rPr>
        <w:t xml:space="preserve"> Б.Г., находясь на </w:t>
      </w:r>
      <w:r w:rsidR="008832C1">
        <w:rPr>
          <w:sz w:val="28"/>
          <w:szCs w:val="28"/>
        </w:rPr>
        <w:t>ХХХХ</w:t>
      </w:r>
      <w:r w:rsidRPr="00D5121D">
        <w:rPr>
          <w:rFonts w:ascii="Calibri" w:eastAsia="Calibri" w:hAnsi="Calibri" w:cs="Times New Roman"/>
          <w:sz w:val="28"/>
          <w:szCs w:val="28"/>
        </w:rPr>
        <w:t>, в нарушение пункта 2.7 Правил дорожного движения РФ, управлял транспортным средством марки «</w:t>
      </w:r>
      <w:r w:rsidR="008832C1">
        <w:rPr>
          <w:sz w:val="28"/>
          <w:szCs w:val="28"/>
        </w:rPr>
        <w:t>ХХХХ</w:t>
      </w:r>
      <w:r w:rsidRPr="00D5121D">
        <w:rPr>
          <w:rFonts w:ascii="Calibri" w:eastAsia="Calibri" w:hAnsi="Calibri" w:cs="Times New Roman"/>
          <w:sz w:val="28"/>
          <w:szCs w:val="28"/>
        </w:rPr>
        <w:t xml:space="preserve">» государственный регистрационный номер </w:t>
      </w:r>
      <w:r w:rsidR="008832C1">
        <w:rPr>
          <w:sz w:val="28"/>
          <w:szCs w:val="28"/>
        </w:rPr>
        <w:t>ХХХХ</w:t>
      </w:r>
      <w:r w:rsidRPr="00D5121D">
        <w:rPr>
          <w:rFonts w:ascii="Calibri" w:eastAsia="Calibri" w:hAnsi="Calibri" w:cs="Times New Roman"/>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8832C1">
        <w:rPr>
          <w:rFonts w:ascii="Calibri" w:eastAsia="Calibri" w:hAnsi="Calibri" w:cs="Times New Roman"/>
          <w:sz w:val="28"/>
          <w:szCs w:val="28"/>
        </w:rPr>
        <w:t xml:space="preserve"> </w:t>
      </w:r>
    </w:p>
    <w:p w:rsidR="00D5121D" w:rsidRPr="00D5121D" w:rsidP="00D5121D">
      <w:pPr>
        <w:spacing w:after="0" w:line="240" w:lineRule="auto"/>
        <w:ind w:firstLine="708"/>
        <w:jc w:val="both"/>
        <w:rPr>
          <w:rFonts w:ascii="Times New Roman" w:eastAsia="Calibri" w:hAnsi="Times New Roman" w:cs="Times New Roman"/>
          <w:sz w:val="28"/>
          <w:szCs w:val="28"/>
        </w:rPr>
      </w:pPr>
      <w:r w:rsidRPr="00D5121D">
        <w:rPr>
          <w:rFonts w:ascii="Times New Roman" w:eastAsia="Calibri" w:hAnsi="Times New Roman" w:cs="Times New Roman"/>
          <w:sz w:val="28"/>
          <w:szCs w:val="28"/>
        </w:rPr>
        <w:t>Нерсисян</w:t>
      </w:r>
      <w:r w:rsidRPr="00D5121D">
        <w:rPr>
          <w:rFonts w:ascii="Times New Roman" w:eastAsia="Calibri" w:hAnsi="Times New Roman" w:cs="Times New Roman"/>
          <w:sz w:val="28"/>
          <w:szCs w:val="28"/>
        </w:rPr>
        <w:t xml:space="preserve"> Б.Г. при рассмотрении дела с протоколом об административном правонарушении согласился, вину признал.</w:t>
      </w:r>
    </w:p>
    <w:p w:rsidR="00D5121D" w:rsidRPr="00D5121D" w:rsidP="00D5121D">
      <w:pPr>
        <w:widowControl w:val="0"/>
        <w:autoSpaceDE w:val="0"/>
        <w:autoSpaceDN w:val="0"/>
        <w:adjustRightInd w:val="0"/>
        <w:spacing w:after="160" w:line="254" w:lineRule="auto"/>
        <w:ind w:right="-1" w:firstLine="708"/>
        <w:contextualSpacing/>
        <w:jc w:val="both"/>
        <w:rPr>
          <w:rFonts w:ascii="Times New Roman" w:eastAsia="Calibri" w:hAnsi="Times New Roman" w:cs="Times New Roman"/>
          <w:sz w:val="28"/>
          <w:szCs w:val="28"/>
        </w:rPr>
      </w:pPr>
      <w:r w:rsidRPr="00D5121D">
        <w:rPr>
          <w:rFonts w:ascii="Calibri" w:eastAsia="Calibri" w:hAnsi="Calibri" w:cs="Times New Roman"/>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5121D" w:rsidRPr="00D5121D" w:rsidP="00D5121D">
      <w:pPr>
        <w:widowControl w:val="0"/>
        <w:autoSpaceDE w:val="0"/>
        <w:autoSpaceDN w:val="0"/>
        <w:adjustRightInd w:val="0"/>
        <w:spacing w:after="160" w:line="254" w:lineRule="auto"/>
        <w:ind w:right="-1" w:firstLine="708"/>
        <w:contextualSpacing/>
        <w:jc w:val="both"/>
        <w:rPr>
          <w:rFonts w:ascii="Calibri" w:eastAsia="Calibri" w:hAnsi="Calibri" w:cs="Times New Roman"/>
          <w:sz w:val="28"/>
          <w:szCs w:val="28"/>
        </w:rPr>
      </w:pPr>
      <w:r w:rsidRPr="00D5121D">
        <w:rPr>
          <w:rFonts w:ascii="Calibri" w:eastAsia="Calibri" w:hAnsi="Calibri" w:cs="Times New Roman"/>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D5121D" w:rsidRPr="00D5121D" w:rsidP="00D5121D">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    В соответствии с пунктом 2.3.2 Правил, водитель транспортного </w:t>
      </w:r>
      <w:r w:rsidRPr="00D5121D">
        <w:rPr>
          <w:rFonts w:ascii="Calibri" w:eastAsia="Calibri" w:hAnsi="Calibri" w:cs="Times New Roman"/>
          <w:sz w:val="28"/>
          <w:szCs w:val="28"/>
        </w:rPr>
        <w:t xml:space="preserve">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5121D" w:rsidRPr="00D5121D" w:rsidP="00D5121D">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D5121D" w:rsidRPr="00D5121D" w:rsidP="00D5121D">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5121D" w:rsidRPr="00D5121D" w:rsidP="00D5121D">
      <w:pPr>
        <w:spacing w:after="0" w:line="240" w:lineRule="auto"/>
        <w:ind w:right="-1" w:firstLine="540"/>
        <w:jc w:val="both"/>
        <w:rPr>
          <w:rFonts w:ascii="Times New Roman" w:eastAsia="Calibri" w:hAnsi="Times New Roman" w:cs="Times New Roman"/>
          <w:sz w:val="28"/>
          <w:szCs w:val="28"/>
        </w:rPr>
      </w:pPr>
      <w:r w:rsidRPr="00D5121D">
        <w:rPr>
          <w:rFonts w:ascii="Times New Roman" w:eastAsia="Calibri" w:hAnsi="Times New Roman" w:cs="Times New Roman"/>
          <w:sz w:val="28"/>
          <w:szCs w:val="28"/>
        </w:rPr>
        <w:t xml:space="preserve"> Согласно акту медицинского освидетельствования на состояние опьянения № </w:t>
      </w:r>
      <w:r w:rsidR="008832C1">
        <w:rPr>
          <w:sz w:val="28"/>
          <w:szCs w:val="28"/>
        </w:rPr>
        <w:t>ХХХХ</w:t>
      </w:r>
      <w:r w:rsidRPr="00D5121D">
        <w:rPr>
          <w:rFonts w:ascii="Times New Roman" w:eastAsia="Calibri" w:hAnsi="Times New Roman" w:cs="Times New Roman"/>
          <w:sz w:val="28"/>
          <w:szCs w:val="28"/>
        </w:rPr>
        <w:t xml:space="preserve"> от </w:t>
      </w:r>
      <w:r w:rsidRPr="00D5121D">
        <w:rPr>
          <w:rFonts w:ascii="Times New Roman" w:eastAsia="Calibri" w:hAnsi="Times New Roman" w:cs="Times New Roman"/>
          <w:sz w:val="28"/>
          <w:szCs w:val="28"/>
          <w:lang w:eastAsia="ru-RU"/>
        </w:rPr>
        <w:t xml:space="preserve">03 мая 2022 </w:t>
      </w:r>
      <w:r w:rsidRPr="00D5121D">
        <w:rPr>
          <w:rFonts w:ascii="Times New Roman" w:eastAsia="Calibri" w:hAnsi="Times New Roman" w:cs="Times New Roman"/>
          <w:sz w:val="28"/>
          <w:szCs w:val="28"/>
        </w:rPr>
        <w:t xml:space="preserve">года, у </w:t>
      </w:r>
      <w:r w:rsidRPr="00D5121D">
        <w:rPr>
          <w:rFonts w:ascii="Times New Roman" w:eastAsia="Calibri" w:hAnsi="Times New Roman" w:cs="Times New Roman"/>
          <w:sz w:val="28"/>
          <w:szCs w:val="28"/>
        </w:rPr>
        <w:t>Нерсисян</w:t>
      </w:r>
      <w:r w:rsidRPr="00D5121D">
        <w:rPr>
          <w:rFonts w:ascii="Times New Roman" w:eastAsia="Calibri" w:hAnsi="Times New Roman" w:cs="Times New Roman"/>
          <w:sz w:val="28"/>
          <w:szCs w:val="28"/>
        </w:rPr>
        <w:t xml:space="preserve"> Б.Г. установлено состояние опьянения. Не доверять заключению медицинского освидетельствования у суда оснований не имеется.</w:t>
      </w:r>
    </w:p>
    <w:p w:rsidR="00D5121D" w:rsidRPr="00D5121D" w:rsidP="00D5121D">
      <w:pPr>
        <w:spacing w:after="0" w:line="240" w:lineRule="auto"/>
        <w:ind w:right="-1" w:firstLine="540"/>
        <w:jc w:val="both"/>
        <w:rPr>
          <w:rFonts w:ascii="Times New Roman" w:eastAsia="Calibri" w:hAnsi="Times New Roman" w:cs="Times New Roman"/>
          <w:sz w:val="28"/>
          <w:szCs w:val="28"/>
        </w:rPr>
      </w:pPr>
      <w:r w:rsidRPr="00D5121D">
        <w:rPr>
          <w:rFonts w:ascii="Times New Roman" w:eastAsia="Calibri" w:hAnsi="Times New Roman" w:cs="Times New Roman"/>
          <w:sz w:val="28"/>
          <w:szCs w:val="28"/>
        </w:rPr>
        <w:t>Применение мер обеспечения производства по делу фиксировалось видеорегистратором, что соответствует требованиям части 2 статьи 27.12 КоАП РФ.</w:t>
      </w:r>
    </w:p>
    <w:p w:rsidR="00D5121D" w:rsidRPr="00D5121D" w:rsidP="00D5121D">
      <w:pPr>
        <w:widowControl w:val="0"/>
        <w:autoSpaceDE w:val="0"/>
        <w:autoSpaceDN w:val="0"/>
        <w:adjustRightInd w:val="0"/>
        <w:spacing w:after="160" w:line="254" w:lineRule="auto"/>
        <w:ind w:firstLine="540"/>
        <w:jc w:val="both"/>
        <w:rPr>
          <w:rFonts w:ascii="Times New Roman" w:eastAsia="Calibri" w:hAnsi="Times New Roman" w:cs="Times New Roman"/>
          <w:sz w:val="28"/>
          <w:szCs w:val="28"/>
        </w:rPr>
      </w:pPr>
      <w:r w:rsidRPr="00D5121D">
        <w:rPr>
          <w:rFonts w:ascii="Calibri" w:eastAsia="Calibri" w:hAnsi="Calibri" w:cs="Times New Roman"/>
          <w:sz w:val="28"/>
          <w:szCs w:val="28"/>
        </w:rPr>
        <w:t xml:space="preserve">Совершение </w:t>
      </w:r>
      <w:r w:rsidRPr="00D5121D">
        <w:rPr>
          <w:rFonts w:ascii="Calibri" w:eastAsia="Calibri" w:hAnsi="Calibri" w:cs="Times New Roman"/>
          <w:sz w:val="28"/>
          <w:szCs w:val="28"/>
        </w:rPr>
        <w:t>Нерсисян</w:t>
      </w:r>
      <w:r w:rsidRPr="00D5121D">
        <w:rPr>
          <w:rFonts w:ascii="Calibri" w:eastAsia="Calibri" w:hAnsi="Calibri" w:cs="Times New Roman"/>
          <w:sz w:val="28"/>
          <w:szCs w:val="28"/>
        </w:rPr>
        <w:t xml:space="preserve"> Б.Г. правонарушения, ответственность за которое установлена частью 1 статьи 12.8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sidRPr="00D5121D">
        <w:rPr>
          <w:rFonts w:ascii="Calibri" w:eastAsia="Calibri" w:hAnsi="Calibri" w:cs="Times New Roman"/>
          <w:sz w:val="28"/>
          <w:szCs w:val="28"/>
        </w:rPr>
        <w:t>алкотектора</w:t>
      </w:r>
      <w:r w:rsidRPr="00D5121D">
        <w:rPr>
          <w:rFonts w:ascii="Calibri" w:eastAsia="Calibri" w:hAnsi="Calibri" w:cs="Times New Roman"/>
          <w:sz w:val="28"/>
          <w:szCs w:val="28"/>
        </w:rPr>
        <w:t xml:space="preserve"> № </w:t>
      </w:r>
      <w:r w:rsidR="008832C1">
        <w:rPr>
          <w:sz w:val="28"/>
          <w:szCs w:val="28"/>
        </w:rPr>
        <w:t>ХХХХ</w:t>
      </w:r>
      <w:r w:rsidRPr="00D5121D">
        <w:rPr>
          <w:rFonts w:ascii="Calibri" w:eastAsia="Calibri" w:hAnsi="Calibri" w:cs="Times New Roman"/>
          <w:sz w:val="28"/>
          <w:szCs w:val="28"/>
        </w:rPr>
        <w:t xml:space="preserve">, который показал результат содержания этилового спирта в выдыхаемом воздухе </w:t>
      </w:r>
      <w:r w:rsidR="008832C1">
        <w:rPr>
          <w:sz w:val="28"/>
          <w:szCs w:val="28"/>
        </w:rPr>
        <w:t>ХХХХ</w:t>
      </w:r>
      <w:r w:rsidR="008832C1">
        <w:rPr>
          <w:sz w:val="28"/>
          <w:szCs w:val="28"/>
        </w:rPr>
        <w:t xml:space="preserve"> </w:t>
      </w:r>
      <w:r w:rsidRPr="00D5121D">
        <w:rPr>
          <w:rFonts w:ascii="Calibri" w:eastAsia="Calibri" w:hAnsi="Calibri" w:cs="Times New Roman"/>
          <w:sz w:val="28"/>
          <w:szCs w:val="28"/>
        </w:rPr>
        <w:t>мг/л.; протоколом о направлении на медицинское освидетельствование; актом медицинского освидетельствования на состояние опьянения № </w:t>
      </w:r>
      <w:r w:rsidR="008832C1">
        <w:rPr>
          <w:sz w:val="28"/>
          <w:szCs w:val="28"/>
        </w:rPr>
        <w:t>ХХХХ</w:t>
      </w:r>
      <w:r w:rsidRPr="00D5121D">
        <w:rPr>
          <w:rFonts w:ascii="Calibri" w:eastAsia="Calibri" w:hAnsi="Calibri" w:cs="Times New Roman"/>
          <w:sz w:val="28"/>
          <w:szCs w:val="28"/>
        </w:rPr>
        <w:t xml:space="preserve"> от 03 мая 2022 года; протоколом о задержании транспортного средства; видеозаписью с видеорегистратора патрульного автомобиля ГИБДД; письменными объяснениями сотрудников ГИБДД.</w:t>
      </w:r>
    </w:p>
    <w:p w:rsidR="00D5121D" w:rsidRPr="00D5121D" w:rsidP="00D5121D">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В действиях </w:t>
      </w:r>
      <w:r w:rsidRPr="00D5121D">
        <w:rPr>
          <w:rFonts w:ascii="Calibri" w:eastAsia="Calibri" w:hAnsi="Calibri" w:cs="Times New Roman"/>
          <w:sz w:val="28"/>
          <w:szCs w:val="28"/>
        </w:rPr>
        <w:t>Нерсисян</w:t>
      </w:r>
      <w:r w:rsidRPr="00D5121D">
        <w:rPr>
          <w:rFonts w:ascii="Calibri" w:eastAsia="Calibri" w:hAnsi="Calibri" w:cs="Times New Roman"/>
          <w:sz w:val="28"/>
          <w:szCs w:val="28"/>
        </w:rPr>
        <w:t xml:space="preserve"> Б.Г.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sidRPr="00D5121D">
        <w:rPr>
          <w:rFonts w:ascii="Calibri" w:eastAsia="Calibri" w:hAnsi="Calibri" w:cs="Times New Roman"/>
        </w:rPr>
        <w:t xml:space="preserve"> </w:t>
      </w:r>
      <w:r w:rsidRPr="00D5121D">
        <w:rPr>
          <w:rFonts w:ascii="Calibri" w:eastAsia="Calibri" w:hAnsi="Calibri" w:cs="Times New Roman"/>
          <w:sz w:val="28"/>
          <w:szCs w:val="28"/>
        </w:rPr>
        <w:t>если такие действия не содержат уголовно наказуемого деяния.</w:t>
      </w:r>
    </w:p>
    <w:p w:rsidR="00D5121D" w:rsidRPr="00D5121D" w:rsidP="00D5121D">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Обстоятельствами, смягчающими административную ответственность, являются признание </w:t>
      </w:r>
      <w:r w:rsidRPr="00D5121D">
        <w:rPr>
          <w:rFonts w:ascii="Calibri" w:eastAsia="Calibri" w:hAnsi="Calibri" w:cs="Times New Roman"/>
          <w:sz w:val="28"/>
          <w:szCs w:val="28"/>
        </w:rPr>
        <w:t>Нерсисян</w:t>
      </w:r>
      <w:r w:rsidRPr="00D5121D">
        <w:rPr>
          <w:rFonts w:ascii="Calibri" w:eastAsia="Calibri" w:hAnsi="Calibri" w:cs="Times New Roman"/>
          <w:sz w:val="28"/>
          <w:szCs w:val="28"/>
        </w:rPr>
        <w:t xml:space="preserve"> Б.Г. своей вины и наличие на иждивении несовершеннолетнего ребенка. Обстоятельств, отягчающих административную ответственность, не установлено. </w:t>
      </w:r>
    </w:p>
    <w:p w:rsidR="00D5121D" w:rsidRPr="00D5121D" w:rsidP="00D5121D">
      <w:pPr>
        <w:widowControl w:val="0"/>
        <w:autoSpaceDE w:val="0"/>
        <w:autoSpaceDN w:val="0"/>
        <w:adjustRightInd w:val="0"/>
        <w:spacing w:after="160" w:line="254" w:lineRule="auto"/>
        <w:ind w:right="-1" w:firstLine="540"/>
        <w:jc w:val="both"/>
        <w:rPr>
          <w:rFonts w:ascii="Calibri" w:eastAsia="Calibri" w:hAnsi="Calibri" w:cs="Times New Roman"/>
          <w:sz w:val="28"/>
          <w:szCs w:val="28"/>
        </w:rPr>
      </w:pPr>
      <w:r w:rsidRPr="00D5121D">
        <w:rPr>
          <w:rFonts w:ascii="Calibri" w:eastAsia="Calibri" w:hAnsi="Calibri" w:cs="Times New Roman"/>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D5121D" w:rsidRPr="00D5121D" w:rsidP="00D5121D">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 Руководствуясь статьями 29.9, 29.10 КоАП РФ, мировой судья </w:t>
      </w:r>
    </w:p>
    <w:p w:rsidR="00D5121D" w:rsidRPr="00D5121D" w:rsidP="00D5121D">
      <w:pPr>
        <w:widowControl w:val="0"/>
        <w:autoSpaceDE w:val="0"/>
        <w:autoSpaceDN w:val="0"/>
        <w:adjustRightInd w:val="0"/>
        <w:spacing w:after="160" w:line="254" w:lineRule="auto"/>
        <w:jc w:val="center"/>
        <w:rPr>
          <w:rFonts w:ascii="Calibri" w:eastAsia="Calibri" w:hAnsi="Calibri" w:cs="Times New Roman"/>
          <w:sz w:val="28"/>
          <w:szCs w:val="28"/>
        </w:rPr>
      </w:pPr>
    </w:p>
    <w:p w:rsidR="00D5121D" w:rsidRPr="00D5121D" w:rsidP="00D5121D">
      <w:pPr>
        <w:widowControl w:val="0"/>
        <w:autoSpaceDE w:val="0"/>
        <w:autoSpaceDN w:val="0"/>
        <w:adjustRightInd w:val="0"/>
        <w:spacing w:after="160" w:line="254" w:lineRule="auto"/>
        <w:jc w:val="center"/>
        <w:rPr>
          <w:rFonts w:ascii="Calibri" w:eastAsia="Calibri" w:hAnsi="Calibri" w:cs="Times New Roman"/>
          <w:sz w:val="28"/>
          <w:szCs w:val="28"/>
        </w:rPr>
      </w:pPr>
      <w:r w:rsidRPr="00D5121D">
        <w:rPr>
          <w:rFonts w:ascii="Calibri" w:eastAsia="Calibri" w:hAnsi="Calibri" w:cs="Times New Roman"/>
          <w:sz w:val="28"/>
          <w:szCs w:val="28"/>
        </w:rPr>
        <w:t>ПОСТАНОВИЛ:</w:t>
      </w:r>
    </w:p>
    <w:p w:rsidR="00D5121D" w:rsidRPr="00D5121D" w:rsidP="00D5121D">
      <w:pPr>
        <w:widowControl w:val="0"/>
        <w:autoSpaceDE w:val="0"/>
        <w:autoSpaceDN w:val="0"/>
        <w:adjustRightInd w:val="0"/>
        <w:spacing w:after="160" w:line="254" w:lineRule="auto"/>
        <w:ind w:firstLine="540"/>
        <w:jc w:val="both"/>
        <w:rPr>
          <w:rFonts w:ascii="Calibri" w:eastAsia="Calibri" w:hAnsi="Calibri" w:cs="Times New Roman"/>
          <w:sz w:val="28"/>
          <w:szCs w:val="28"/>
        </w:rPr>
      </w:pPr>
    </w:p>
    <w:p w:rsidR="00D5121D" w:rsidRPr="00D5121D" w:rsidP="00D5121D">
      <w:pPr>
        <w:widowControl w:val="0"/>
        <w:autoSpaceDE w:val="0"/>
        <w:autoSpaceDN w:val="0"/>
        <w:adjustRightInd w:val="0"/>
        <w:spacing w:after="160" w:line="254" w:lineRule="auto"/>
        <w:ind w:firstLine="540"/>
        <w:jc w:val="both"/>
        <w:rPr>
          <w:rFonts w:ascii="Calibri" w:eastAsia="Calibri" w:hAnsi="Calibri" w:cs="Times New Roman"/>
          <w:sz w:val="28"/>
          <w:szCs w:val="28"/>
        </w:rPr>
      </w:pPr>
      <w:r w:rsidRPr="00D5121D">
        <w:rPr>
          <w:rFonts w:ascii="Calibri" w:eastAsia="Calibri" w:hAnsi="Calibri" w:cs="Times New Roman"/>
          <w:sz w:val="28"/>
          <w:szCs w:val="28"/>
        </w:rPr>
        <w:t xml:space="preserve"> </w:t>
      </w:r>
      <w:r w:rsidRPr="00D5121D">
        <w:rPr>
          <w:rFonts w:ascii="Calibri" w:eastAsia="Calibri" w:hAnsi="Calibri" w:cs="Times New Roman"/>
          <w:sz w:val="28"/>
          <w:szCs w:val="28"/>
        </w:rPr>
        <w:t>Нерсисян</w:t>
      </w:r>
      <w:r w:rsidRPr="00D5121D">
        <w:rPr>
          <w:rFonts w:ascii="Calibri" w:eastAsia="Calibri" w:hAnsi="Calibri" w:cs="Times New Roman"/>
          <w:sz w:val="28"/>
          <w:szCs w:val="28"/>
        </w:rPr>
        <w:t xml:space="preserve"> </w:t>
      </w:r>
      <w:r w:rsidR="008832C1">
        <w:rPr>
          <w:rFonts w:ascii="Calibri" w:eastAsia="Calibri" w:hAnsi="Calibri" w:cs="Times New Roman"/>
          <w:sz w:val="28"/>
          <w:szCs w:val="28"/>
        </w:rPr>
        <w:t>Б.Г.</w:t>
      </w:r>
      <w:r w:rsidRPr="00D5121D">
        <w:rPr>
          <w:rFonts w:ascii="Calibri" w:eastAsia="Calibri" w:hAnsi="Calibri" w:cs="Times New Roman"/>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D5121D" w:rsidRPr="00D5121D" w:rsidP="00D5121D">
      <w:pPr>
        <w:spacing w:after="0" w:line="240" w:lineRule="auto"/>
        <w:ind w:firstLine="567"/>
        <w:jc w:val="both"/>
        <w:rPr>
          <w:rFonts w:ascii="Times New Roman" w:eastAsia="Times New Roman" w:hAnsi="Times New Roman" w:cs="Times New Roman"/>
          <w:sz w:val="28"/>
          <w:szCs w:val="28"/>
          <w:lang w:eastAsia="ru-RU"/>
        </w:rPr>
      </w:pPr>
      <w:r w:rsidRPr="00D5121D">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rsidRPr="00D5121D">
        <w:rPr>
          <w:rFonts w:ascii="Times New Roman" w:eastAsia="Times New Roman" w:hAnsi="Times New Roman" w:cs="Times New Roman"/>
          <w:sz w:val="20"/>
          <w:szCs w:val="20"/>
          <w:lang w:eastAsia="ru-RU"/>
        </w:rPr>
        <w:t xml:space="preserve"> </w:t>
      </w:r>
      <w:r w:rsidRPr="00D5121D">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D5121D" w:rsidRPr="00D5121D" w:rsidP="00D5121D">
      <w:pPr>
        <w:widowControl w:val="0"/>
        <w:autoSpaceDE w:val="0"/>
        <w:autoSpaceDN w:val="0"/>
        <w:adjustRightInd w:val="0"/>
        <w:spacing w:after="160" w:line="254" w:lineRule="auto"/>
        <w:ind w:firstLine="708"/>
        <w:jc w:val="both"/>
        <w:rPr>
          <w:rFonts w:ascii="Calibri" w:eastAsia="Calibri" w:hAnsi="Calibri" w:cs="Times New Roman"/>
          <w:sz w:val="28"/>
          <w:szCs w:val="28"/>
        </w:rPr>
      </w:pPr>
      <w:r w:rsidRPr="00D5121D">
        <w:rPr>
          <w:rFonts w:ascii="Calibri" w:eastAsia="Calibri" w:hAnsi="Calibri" w:cs="Times New Roman"/>
          <w:sz w:val="28"/>
          <w:szCs w:val="28"/>
        </w:rPr>
        <w:t xml:space="preserve">Постановление может быть обжаловано в </w:t>
      </w:r>
      <w:r w:rsidRPr="00D5121D">
        <w:rPr>
          <w:rFonts w:ascii="Calibri" w:eastAsia="Calibri" w:hAnsi="Calibri" w:cs="Times New Roman"/>
          <w:sz w:val="28"/>
          <w:szCs w:val="28"/>
        </w:rPr>
        <w:t>Альметьевский</w:t>
      </w:r>
      <w:r w:rsidRPr="00D5121D">
        <w:rPr>
          <w:rFonts w:ascii="Calibri" w:eastAsia="Calibri" w:hAnsi="Calibri" w:cs="Times New Roman"/>
          <w:sz w:val="28"/>
          <w:szCs w:val="28"/>
        </w:rPr>
        <w:t xml:space="preserve"> городской суд Республики Татарстан в течение 10 дней со дня вручения или получения копии постановления. </w:t>
      </w:r>
    </w:p>
    <w:p w:rsidR="00D5121D" w:rsidRPr="00D5121D" w:rsidP="00D5121D">
      <w:pPr>
        <w:spacing w:after="160" w:line="254" w:lineRule="auto"/>
        <w:ind w:firstLine="708"/>
        <w:jc w:val="center"/>
        <w:rPr>
          <w:rFonts w:ascii="Calibri" w:eastAsia="Calibri" w:hAnsi="Calibri" w:cs="Times New Roman"/>
          <w:sz w:val="28"/>
          <w:szCs w:val="28"/>
        </w:rPr>
      </w:pPr>
      <w:r w:rsidRPr="00D5121D">
        <w:rPr>
          <w:rFonts w:ascii="Calibri" w:eastAsia="Calibri" w:hAnsi="Calibri" w:cs="Times New Roman"/>
          <w:sz w:val="28"/>
          <w:szCs w:val="28"/>
        </w:rPr>
        <w:t>Мировой судья: Л.Г. Кобленц</w:t>
      </w:r>
    </w:p>
    <w:p w:rsidR="00D5121D" w:rsidRPr="00D5121D" w:rsidP="00D5121D">
      <w:pPr>
        <w:spacing w:after="160" w:line="254" w:lineRule="auto"/>
        <w:jc w:val="both"/>
        <w:rPr>
          <w:rFonts w:ascii="Calibri" w:eastAsia="Calibri" w:hAnsi="Calibri" w:cs="Arial"/>
          <w:sz w:val="28"/>
          <w:szCs w:val="28"/>
        </w:rPr>
      </w:pPr>
    </w:p>
    <w:p w:rsidR="00D5121D" w:rsidRPr="00D5121D" w:rsidP="00D5121D">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D5121D">
        <w:rPr>
          <w:rFonts w:ascii="Calibri" w:eastAsia="Calibri" w:hAnsi="Calibri" w:cs="Times New Roman"/>
          <w:sz w:val="28"/>
          <w:szCs w:val="28"/>
        </w:rPr>
        <w:t>Примечание:</w:t>
      </w:r>
    </w:p>
    <w:p w:rsidR="00D5121D" w:rsidRPr="00D5121D" w:rsidP="00D5121D">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D5121D">
        <w:rPr>
          <w:rFonts w:ascii="Calibri" w:eastAsia="Calibri" w:hAnsi="Calibri"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5121D" w:rsidRPr="00D5121D" w:rsidP="00D5121D">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D5121D">
        <w:rPr>
          <w:rFonts w:ascii="Calibri" w:eastAsia="Calibri" w:hAnsi="Calibri" w:cs="Times New Roman"/>
          <w:sz w:val="28"/>
          <w:szCs w:val="28"/>
        </w:rPr>
        <w:t xml:space="preserve">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w:t>
      </w:r>
      <w:r w:rsidRPr="00D5121D">
        <w:rPr>
          <w:rFonts w:ascii="Calibri" w:eastAsia="Calibri" w:hAnsi="Calibri" w:cs="Times New Roman"/>
          <w:sz w:val="28"/>
          <w:szCs w:val="28"/>
        </w:rPr>
        <w:t>пятнадцати суток, либо обязательные работы на срок до пятидесяти часов.</w:t>
      </w:r>
    </w:p>
    <w:p w:rsidR="00D5121D" w:rsidRPr="00D5121D" w:rsidP="00D5121D">
      <w:pPr>
        <w:widowControl w:val="0"/>
        <w:autoSpaceDE w:val="0"/>
        <w:autoSpaceDN w:val="0"/>
        <w:adjustRightInd w:val="0"/>
        <w:spacing w:after="160" w:line="254" w:lineRule="auto"/>
        <w:ind w:firstLine="720"/>
        <w:jc w:val="both"/>
        <w:rPr>
          <w:rFonts w:ascii="Calibri" w:eastAsia="Calibri" w:hAnsi="Calibri" w:cs="Times New Roman"/>
          <w:sz w:val="28"/>
          <w:szCs w:val="28"/>
        </w:rPr>
      </w:pPr>
      <w:r w:rsidRPr="00D5121D">
        <w:rPr>
          <w:rFonts w:ascii="Calibri" w:eastAsia="Calibri" w:hAnsi="Calibri" w:cs="Times New Roman"/>
          <w:sz w:val="28"/>
          <w:szCs w:val="28"/>
        </w:rPr>
        <w:t>Квитанцию об уплате штрафа необходимо предоставить в суд по адресу: РТ, г. Альметьевск, ул. </w:t>
      </w:r>
      <w:r w:rsidRPr="00D5121D">
        <w:rPr>
          <w:rFonts w:ascii="Calibri" w:eastAsia="Calibri" w:hAnsi="Calibri" w:cs="Times New Roman"/>
          <w:sz w:val="28"/>
          <w:szCs w:val="28"/>
        </w:rPr>
        <w:t>Фахретдина</w:t>
      </w:r>
      <w:r w:rsidRPr="00D5121D">
        <w:rPr>
          <w:rFonts w:ascii="Calibri" w:eastAsia="Calibri" w:hAnsi="Calibri" w:cs="Times New Roman"/>
          <w:sz w:val="28"/>
          <w:szCs w:val="28"/>
        </w:rPr>
        <w:t>, д. 56А, кабинет № 114.</w:t>
      </w:r>
    </w:p>
    <w:p w:rsidR="00D5121D" w:rsidRPr="00D5121D" w:rsidP="00D5121D">
      <w:pPr>
        <w:widowControl w:val="0"/>
        <w:autoSpaceDE w:val="0"/>
        <w:autoSpaceDN w:val="0"/>
        <w:adjustRightInd w:val="0"/>
        <w:spacing w:after="160" w:line="254" w:lineRule="auto"/>
        <w:ind w:right="-2" w:firstLine="708"/>
        <w:jc w:val="both"/>
        <w:rPr>
          <w:rFonts w:ascii="Calibri" w:eastAsia="Calibri" w:hAnsi="Calibri" w:cs="Times New Roman"/>
          <w:sz w:val="28"/>
          <w:szCs w:val="28"/>
          <w:lang w:eastAsia="ru-RU"/>
        </w:rPr>
      </w:pPr>
      <w:r w:rsidRPr="00D5121D">
        <w:rPr>
          <w:rFonts w:ascii="Calibri" w:eastAsia="Calibri" w:hAnsi="Calibri" w:cs="Times New Roman"/>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sidRPr="00D5121D">
        <w:rPr>
          <w:rFonts w:ascii="Calibri" w:eastAsia="Calibri" w:hAnsi="Calibri" w:cs="Times New Roman"/>
          <w:sz w:val="28"/>
          <w:szCs w:val="28"/>
        </w:rPr>
        <w:t>кор.счет</w:t>
      </w:r>
      <w:r w:rsidRPr="00D5121D">
        <w:rPr>
          <w:rFonts w:ascii="Calibri" w:eastAsia="Calibri" w:hAnsi="Calibri" w:cs="Times New Roman"/>
          <w:sz w:val="28"/>
          <w:szCs w:val="28"/>
        </w:rPr>
        <w:t xml:space="preserve"> 40102810445370000079, ИНН 1654002946, КПП 165945001, БИК 019205400, ОКТМО 92608000, КБК 18811601123010001140, УИН 18810416222300020537. </w:t>
      </w:r>
    </w:p>
    <w:p w:rsidR="00D5121D" w:rsidRPr="00D5121D" w:rsidP="00D5121D">
      <w:pPr>
        <w:widowControl w:val="0"/>
        <w:autoSpaceDE w:val="0"/>
        <w:autoSpaceDN w:val="0"/>
        <w:adjustRightInd w:val="0"/>
        <w:spacing w:after="160" w:line="254" w:lineRule="auto"/>
        <w:ind w:right="-2" w:firstLine="708"/>
        <w:jc w:val="both"/>
        <w:rPr>
          <w:rFonts w:ascii="Calibri" w:eastAsia="Calibri" w:hAnsi="Calibri" w:cs="Times New Roman"/>
          <w:sz w:val="28"/>
          <w:szCs w:val="28"/>
        </w:rPr>
      </w:pPr>
      <w:r w:rsidRPr="00D5121D">
        <w:rPr>
          <w:rFonts w:ascii="Calibri" w:eastAsia="Calibri" w:hAnsi="Calibri"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3C"/>
    <w:rsid w:val="0040018B"/>
    <w:rsid w:val="008832C1"/>
    <w:rsid w:val="00B2683C"/>
    <w:rsid w:val="00D5121D"/>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E835EE0-908E-4FB3-B460-94CD85FC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