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53D5" w:rsidRPr="005D53D5" w:rsidP="005D53D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5D53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>0083-01-2022-001471-78</w:t>
      </w:r>
    </w:p>
    <w:p w:rsidR="005D53D5" w:rsidRPr="005D53D5" w:rsidP="005D53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D5">
        <w:rPr>
          <w:rFonts w:ascii="Times New Roman" w:eastAsia="Calibri" w:hAnsi="Times New Roman" w:cs="Times New Roman"/>
          <w:sz w:val="28"/>
          <w:szCs w:val="28"/>
          <w:lang w:eastAsia="ru-RU"/>
        </w:rPr>
        <w:t>№ 5-250/2022-2</w:t>
      </w:r>
    </w:p>
    <w:p w:rsidR="005D53D5" w:rsidRPr="005D53D5" w:rsidP="005D53D5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5D53D5" w:rsidRPr="005D53D5" w:rsidP="005D53D5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D53D5" w:rsidRPr="005D53D5" w:rsidP="005D53D5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3D5" w:rsidRPr="005D53D5" w:rsidP="005D53D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 2022 года                                                          г. Альметьевск</w:t>
      </w:r>
    </w:p>
    <w:p w:rsidR="005D53D5" w:rsidRPr="005D53D5" w:rsidP="005D53D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3D5" w:rsidRPr="005D53D5" w:rsidP="005D53D5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1 статьи 19.24 Кодекса Российской Федерации об административных правонарушениях (далее КоАП РФ) в отношении</w:t>
      </w:r>
    </w:p>
    <w:p w:rsidR="005D53D5" w:rsidRPr="005D53D5" w:rsidP="005D53D5">
      <w:pPr>
        <w:keepNext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Кашапова </w:t>
      </w:r>
      <w:r w:rsidR="008655E3">
        <w:rPr>
          <w:rFonts w:ascii="Times New Roman" w:eastAsia="Times New Roman" w:hAnsi="Times New Roman" w:cs="Times New Roman"/>
          <w:sz w:val="28"/>
          <w:szCs w:val="28"/>
          <w:lang w:eastAsia="ru-RU"/>
        </w:rPr>
        <w:t>Э.И.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55E3">
        <w:rPr>
          <w:sz w:val="28"/>
          <w:szCs w:val="28"/>
        </w:rPr>
        <w:t>ХХХХ</w:t>
      </w:r>
      <w:r w:rsidR="008655E3">
        <w:rPr>
          <w:sz w:val="28"/>
          <w:szCs w:val="28"/>
        </w:rPr>
        <w:t xml:space="preserve"> </w:t>
      </w:r>
      <w:r w:rsidRPr="005D53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года рождения, уроженца </w:t>
      </w:r>
      <w:r w:rsidR="008655E3">
        <w:rPr>
          <w:sz w:val="28"/>
          <w:szCs w:val="28"/>
        </w:rPr>
        <w:t>ХХХХ</w:t>
      </w:r>
      <w:r w:rsidRPr="005D53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проживающего по адресу: </w:t>
      </w:r>
      <w:r w:rsidR="008655E3">
        <w:rPr>
          <w:sz w:val="28"/>
          <w:szCs w:val="28"/>
        </w:rPr>
        <w:t>ХХХХ</w:t>
      </w:r>
      <w:r w:rsidRPr="005D53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работающего </w:t>
      </w:r>
      <w:r w:rsidR="008655E3">
        <w:rPr>
          <w:sz w:val="28"/>
          <w:szCs w:val="28"/>
        </w:rPr>
        <w:t>ХХХХ</w:t>
      </w:r>
      <w:r w:rsidRPr="005D53D5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8655E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5D53D5" w:rsidRPr="005D53D5" w:rsidP="005D53D5">
      <w:pPr>
        <w:keepNext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D53D5" w:rsidRPr="005D53D5" w:rsidP="005D53D5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5D53D5" w:rsidRPr="005D53D5" w:rsidP="005D53D5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3D5" w:rsidRPr="005D53D5" w:rsidP="005D53D5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Э.И., будучи лицом, в отношении которого установлен административный надзор и административные ограничения в виде обязательной явки 4 раза в месяц в орган внутренних дел по месту жительства для регистрации, 11 апреля 2022 года не явился на регистрацию в отдел МВД России по Альметьевскому району по адресу: Республика Татарстан, г. Альметьевск, ул. 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Марджани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 84, то есть не выполнил ограничений, установленных ему судом, в соответствии с федеральным законом.</w:t>
      </w:r>
    </w:p>
    <w:p w:rsidR="005D53D5" w:rsidRPr="005D53D5" w:rsidP="005D53D5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при рассмотрении дела вину признал.</w:t>
      </w:r>
    </w:p>
    <w:p w:rsidR="005D53D5" w:rsidRPr="005D53D5" w:rsidP="005D53D5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19.24 КоАП РФ предусмотрена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D53D5" w:rsidRPr="005D53D5" w:rsidP="005D53D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(статья 1).</w:t>
      </w:r>
    </w:p>
    <w:p w:rsidR="005D53D5" w:rsidRPr="005D53D5" w:rsidP="005D53D5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Кашаповым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административного правонарушения, предусмотренного частью 1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решением 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30 марта 2021 года; регистрационным листом поднадзорного лица, согласно которому 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зафиксирован факт неявки Кашапова Э.И. на регистрацию в орган внутренних дел </w:t>
      </w:r>
      <w:r w:rsidRPr="005D53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месту жительства; 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рапортами сотрудников полиции.</w:t>
      </w:r>
    </w:p>
    <w:p w:rsidR="005D53D5" w:rsidRPr="005D53D5" w:rsidP="005D53D5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выше доказательства являются относимыми, допустимыми и достаточными для признания Кашапова Э.И. виновным в совершении правонарушения, ответственность за которое установлена частью 1 статьи 19.24 КоАП РФ.</w:t>
      </w:r>
    </w:p>
    <w:p w:rsidR="005D53D5" w:rsidRPr="005D53D5" w:rsidP="005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</w:t>
      </w:r>
      <w:r w:rsidRPr="005D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смягчающими административную ответственность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признание 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Кашаповым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своей вины и наличие на иждивении несовершеннолетнего ребенка. 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5D53D5" w:rsidRPr="005D53D5" w:rsidP="005D5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Кашаповым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5D53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5F5F5"/>
          <w:lang w:eastAsia="ru-RU"/>
        </w:rPr>
        <w:t xml:space="preserve"> 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обстоятельств, препятствующих 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Кашапову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отбыванию данного наказания, не установлено.</w:t>
      </w:r>
      <w:r w:rsidRPr="005D53D5">
        <w:rPr>
          <w:rFonts w:ascii="Times New Roman" w:eastAsia="Calibri" w:hAnsi="Times New Roman" w:cs="Times New Roman"/>
          <w:sz w:val="26"/>
          <w:szCs w:val="26"/>
          <w:shd w:val="clear" w:color="auto" w:fill="F5F5F5"/>
          <w:lang w:eastAsia="ru-RU"/>
        </w:rPr>
        <w:t xml:space="preserve"> </w:t>
      </w:r>
    </w:p>
    <w:p w:rsidR="005D53D5" w:rsidRPr="005D53D5" w:rsidP="005D53D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статьями 29.9, 29.10 Кодекса Российской Федерации об административных правонарушениях, мировой судья</w:t>
      </w:r>
    </w:p>
    <w:p w:rsidR="005D53D5" w:rsidRPr="005D53D5" w:rsidP="005D53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3D5" w:rsidRPr="005D53D5" w:rsidP="005D53D5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D53D5" w:rsidRPr="005D53D5" w:rsidP="005D53D5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Кашапова </w:t>
      </w:r>
      <w:r w:rsidR="008655E3">
        <w:rPr>
          <w:rFonts w:ascii="Times New Roman" w:eastAsia="Times New Roman" w:hAnsi="Times New Roman" w:cs="Times New Roman"/>
          <w:sz w:val="28"/>
          <w:szCs w:val="28"/>
          <w:lang w:eastAsia="ru-RU"/>
        </w:rPr>
        <w:t>Э.И.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19.24 Кодекса Российской Федерации об административных правонарушениях и назначить наказание в виде административного ареста сроком на 5 (пять) суток.</w:t>
      </w:r>
    </w:p>
    <w:p w:rsidR="005D53D5" w:rsidRPr="005D53D5" w:rsidP="005D53D5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Срок ареста исчислять с </w:t>
      </w:r>
      <w:r w:rsidR="008655E3">
        <w:rPr>
          <w:sz w:val="28"/>
          <w:szCs w:val="28"/>
        </w:rPr>
        <w:t>ХХХХ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  <w:r w:rsidR="0086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5D53D5" w:rsidRPr="005D53D5" w:rsidP="005D53D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</w:t>
      </w:r>
    </w:p>
    <w:p w:rsidR="005D53D5" w:rsidRPr="005D53D5" w:rsidP="005D5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A0"/>
    <w:rsid w:val="0040018B"/>
    <w:rsid w:val="005D53D5"/>
    <w:rsid w:val="008655E3"/>
    <w:rsid w:val="00894EA0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6FDF8C-2D95-4530-83BA-262DE0CD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