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649" w:rsidRPr="003F3649" w:rsidP="003F364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F364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F3649">
        <w:rPr>
          <w:rFonts w:ascii="Times New Roman" w:eastAsia="Calibri" w:hAnsi="Times New Roman" w:cs="Times New Roman"/>
          <w:sz w:val="28"/>
          <w:szCs w:val="28"/>
          <w:lang w:eastAsia="ru-RU"/>
        </w:rPr>
        <w:t>0084-01-2022-001116-76</w:t>
      </w:r>
    </w:p>
    <w:p w:rsidR="003F3649" w:rsidRPr="003F3649" w:rsidP="003F364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Calibri" w:hAnsi="Times New Roman" w:cs="Times New Roman"/>
          <w:sz w:val="28"/>
          <w:szCs w:val="28"/>
          <w:lang w:eastAsia="ru-RU"/>
        </w:rPr>
        <w:t>№ 5-151/2022-2</w:t>
      </w:r>
    </w:p>
    <w:p w:rsidR="003F3649" w:rsidRPr="003F3649" w:rsidP="003F364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2022 года                                                         г. Альметьевск   </w:t>
      </w:r>
    </w:p>
    <w:p w:rsidR="003F3649" w:rsidRPr="003F3649" w:rsidP="003F364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F3649" w:rsidRPr="003F3649" w:rsidP="003F3649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2F6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2F6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F6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F611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предпринимателя,</w:t>
      </w:r>
      <w:r w:rsidR="002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649" w:rsidRPr="003F3649" w:rsidP="003F3649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left="720" w:right="-1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649" w:rsidRPr="003F3649" w:rsidP="003F3649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F3649" w:rsidRPr="003F3649" w:rsidP="003F3649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F3649">
        <w:rPr>
          <w:rFonts w:ascii="Calibri" w:eastAsia="Calibri" w:hAnsi="Calibri" w:cs="Times New Roman"/>
          <w:sz w:val="28"/>
          <w:szCs w:val="28"/>
        </w:rPr>
        <w:t>Замалетдинов</w:t>
      </w:r>
      <w:r w:rsidRPr="003F3649">
        <w:rPr>
          <w:rFonts w:ascii="Calibri" w:eastAsia="Calibri" w:hAnsi="Calibri" w:cs="Times New Roman"/>
          <w:sz w:val="28"/>
          <w:szCs w:val="28"/>
        </w:rPr>
        <w:t xml:space="preserve"> А.А. в установленный законом шестидесятидневный срок не уплатил административный штраф на сумму 3000 руб., за совершение административного правонарушения, предусмотренного частью 1 статьи 6.7 КоАП РФ по постановлению от 09 декабря 2021 года, вступившего в законную силу 10 января 2022 года.</w:t>
      </w:r>
    </w:p>
    <w:p w:rsidR="003F3649" w:rsidRPr="003F3649" w:rsidP="003F3649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</w:t>
      </w:r>
      <w:r w:rsidRPr="003F3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установлено, что постановлением от 09 декабря 2021 года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признан виновным в совершении правонарушения, предусмотренного частью 1 статьи 6.7 КоАП РФ, назначено наказание в виде штрафа в размере 3000 руб. Указанное постановление не обжаловано, вступило в законную силу 10 января 2022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шестидесятидневный срок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административный штраф не уплатил.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подтверждается протоколом об административном правонарушении, постановлением от 09 декабря 2021 года о привлечении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 административной ответственности.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2 статьи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 заявлением о предоставлении рассрочки либо отсрочки исполнения постановления от 09 декабря 2021 года, не обращался.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4" w:history="1">
        <w:r w:rsidRPr="003F364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статьи 20.25 КоАП РФ</w:t>
        </w:r>
      </w:hyperlink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3F3649" w:rsidRPr="003F3649" w:rsidP="003F36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3F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смягчающих и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не установлено</w:t>
      </w:r>
      <w:r w:rsidRPr="003F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3F3649" w:rsidRPr="003F3649" w:rsidP="003F3649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29.9, 29.10 КоАП РФ, мировой судья </w:t>
      </w:r>
    </w:p>
    <w:p w:rsidR="003F3649" w:rsidRPr="003F3649" w:rsidP="003F3649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tabs>
          <w:tab w:val="left" w:pos="571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3649" w:rsidRPr="003F3649" w:rsidP="003F36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6000 (шесть тысяч) рублей в доход государства. </w:t>
      </w:r>
    </w:p>
    <w:p w:rsidR="003F3649" w:rsidRPr="003F3649" w:rsidP="003F36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F3649" w:rsidRPr="003F3649" w:rsidP="003F364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3F3649" w:rsidRPr="003F3649" w:rsidP="003F364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649">
        <w:rPr>
          <w:rFonts w:ascii="Times New Roman" w:eastAsia="Calibri" w:hAnsi="Times New Roman" w:cs="Times New Roman"/>
          <w:sz w:val="28"/>
          <w:szCs w:val="28"/>
        </w:rPr>
        <w:t xml:space="preserve">          Примечание:</w:t>
      </w: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649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3649" w:rsidRPr="003F3649" w:rsidP="003F364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649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3649" w:rsidRPr="003F3649" w:rsidP="003F3649">
      <w:pPr>
        <w:spacing w:after="0" w:line="240" w:lineRule="auto"/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649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3F3649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3F3649">
        <w:rPr>
          <w:rFonts w:ascii="Times New Roman" w:eastAsia="Calibri" w:hAnsi="Times New Roman" w:cs="Times New Roman"/>
          <w:sz w:val="28"/>
          <w:szCs w:val="28"/>
        </w:rPr>
        <w:t xml:space="preserve"> д. 56а, кабинет № 114.</w:t>
      </w:r>
    </w:p>
    <w:p w:rsidR="003F3649" w:rsidRPr="003F3649" w:rsidP="003F3649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49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</w:t>
      </w:r>
      <w:r w:rsidRPr="003F3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РТ (Министерство юстиции Республики Татарстан); КПП 165501001; ИНН 1654003139; 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 w:rsidRPr="003F3649">
        <w:rPr>
          <w:rFonts w:ascii="Times New Roman" w:eastAsia="Calibri" w:hAnsi="Times New Roman" w:cs="Times New Roman"/>
          <w:sz w:val="28"/>
          <w:szCs w:val="28"/>
          <w:lang w:eastAsia="ru-RU"/>
        </w:rPr>
        <w:t>ОКТМО 92701000001; БИК 019205400; КБК </w:t>
      </w:r>
      <w:r w:rsidRPr="003F3649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73111601203019000140; УИН 0318690900000000028121660</w:t>
      </w: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49" w:rsidRPr="003F3649" w:rsidP="003F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2"/>
    <w:rsid w:val="002F611E"/>
    <w:rsid w:val="003F3649"/>
    <w:rsid w:val="0040018B"/>
    <w:rsid w:val="004562C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A37F8E-D1D2-4513-B8AB-7C8CC780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