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40EC" w:rsidRPr="00C740EC" w:rsidP="00C740E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C740E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C740EC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0083-01-2022-001065-35</w:t>
      </w:r>
    </w:p>
    <w:p w:rsidR="00C740EC" w:rsidRPr="00C740EC" w:rsidP="00C740E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Calibri" w:hAnsi="Times New Roman" w:cs="Times New Roman"/>
          <w:sz w:val="28"/>
          <w:szCs w:val="28"/>
          <w:lang w:eastAsia="ru-RU"/>
        </w:rPr>
        <w:t>№ 5-146/2022-2</w:t>
      </w:r>
    </w:p>
    <w:p w:rsidR="00C740EC" w:rsidRPr="00C740EC" w:rsidP="00C740E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740EC" w:rsidRPr="00C740EC" w:rsidP="00C7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740EC" w:rsidRPr="00C740EC" w:rsidP="00C7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0EC" w:rsidRPr="00C740EC" w:rsidP="00C740E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апреля 2022 года                                                            г. Альметьевск   </w:t>
      </w:r>
    </w:p>
    <w:p w:rsidR="00C740EC" w:rsidRPr="00C740EC" w:rsidP="00C740E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740EC" w:rsidRPr="00C740EC" w:rsidP="00C740EC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Мировой судья судебного участка № 2 по Альметьевскому судебному району Республики Татарстан Кобленц Л.Г., рассмотрев дело об административном 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 по части 2 статьи 12.7 Кодекса Российской Федерации об административных правонарушениях (далее КоАП РФ) в отношении:</w:t>
      </w:r>
    </w:p>
    <w:p w:rsidR="00C740EC" w:rsidRPr="00C740EC" w:rsidP="00C740EC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Романова </w:t>
      </w:r>
      <w:r w:rsidR="003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64A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3C64A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по адресу: </w:t>
      </w:r>
      <w:r w:rsidR="003C64A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3C64A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="003C64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работающего </w:t>
      </w:r>
      <w:r w:rsidR="003C64A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0EC" w:rsidRPr="00C740EC" w:rsidP="00C740EC">
      <w:pPr>
        <w:widowControl w:val="0"/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0EC" w:rsidRPr="00C740EC" w:rsidP="00C740EC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C740EC" w:rsidRPr="00C740EC" w:rsidP="00C740EC">
      <w:pPr>
        <w:spacing w:after="0" w:line="240" w:lineRule="auto"/>
        <w:ind w:right="-1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0EC" w:rsidRPr="00C740EC" w:rsidP="00C740E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Arial"/>
          <w:sz w:val="28"/>
          <w:szCs w:val="28"/>
          <w:lang w:eastAsia="ru-RU"/>
        </w:rPr>
        <w:t>01 апреля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0EC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20:30 час. Романов Е.В. на </w:t>
      </w:r>
      <w:r w:rsidR="003C64A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C740EC" w:rsidR="003C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управлял транспортным средством </w:t>
      </w:r>
      <w:r w:rsidRPr="00C740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3C64A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C740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регистрационный номер </w:t>
      </w:r>
      <w:r w:rsidR="003C64A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будучи лишенным права управления транспортными средствами.  </w:t>
      </w:r>
    </w:p>
    <w:p w:rsidR="00C740EC" w:rsidRPr="00C740EC" w:rsidP="00C740EC">
      <w:pPr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 Е.В. </w:t>
      </w:r>
      <w:r w:rsidRPr="00C740EC">
        <w:rPr>
          <w:rFonts w:ascii="Times New Roman" w:eastAsia="Calibri" w:hAnsi="Times New Roman" w:cs="Times New Roman"/>
          <w:sz w:val="28"/>
          <w:szCs w:val="28"/>
          <w:lang w:eastAsia="ru-RU"/>
        </w:rPr>
        <w:t>при рассмотрении дела вину признал.</w:t>
      </w:r>
      <w:r w:rsidR="003C64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740EC" w:rsidRPr="00C740EC" w:rsidP="00C740E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0EC">
        <w:rPr>
          <w:rFonts w:ascii="Times New Roman" w:eastAsia="Calibri" w:hAnsi="Times New Roman" w:cs="Times New Roman"/>
          <w:sz w:val="28"/>
          <w:szCs w:val="28"/>
        </w:rPr>
        <w:t>В соответствии с частью 2 статьей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C740EC" w:rsidRPr="00C740EC" w:rsidP="00C740E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0EC">
        <w:rPr>
          <w:rFonts w:ascii="Times New Roman" w:eastAsia="Calibri" w:hAnsi="Times New Roman" w:cs="Times New Roman"/>
          <w:sz w:val="28"/>
          <w:szCs w:val="28"/>
        </w:rPr>
        <w:t xml:space="preserve">В силу пункта 2.1.1 Правил дорожного движения, утвержденных Постановлением Совета Министров - Правительства Российской Федерации от 23 октября 1993 г. N 1090,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 </w:t>
      </w:r>
    </w:p>
    <w:p w:rsidR="00C740EC" w:rsidRPr="00C740EC" w:rsidP="00C740E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40EC">
        <w:rPr>
          <w:rFonts w:ascii="Times New Roman" w:eastAsia="Calibri" w:hAnsi="Times New Roman" w:cs="Times New Roman"/>
          <w:sz w:val="28"/>
          <w:szCs w:val="28"/>
        </w:rPr>
        <w:t xml:space="preserve">Факт совершения 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Романовым Е.В. </w:t>
      </w:r>
      <w:r w:rsidRPr="00C740EC">
        <w:rPr>
          <w:rFonts w:ascii="Times New Roman" w:eastAsia="Calibri" w:hAnsi="Times New Roman" w:cs="Times New Roman"/>
          <w:sz w:val="28"/>
          <w:szCs w:val="28"/>
        </w:rPr>
        <w:t>административного правонарушения, предусмотренного частью 2 статьи 12.7 КоАП РФ, и его виновность подтверждается собранными по делу доказательствами, в том числе: протоколом об административном правонарушении; протоколом об отстранении от управления транспортным средством; протоколом о задержании транспортного средства; постановлением мирового судьи судебного участка № 2 по Альметьевскому судебному району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</w:t>
      </w:r>
      <w:r w:rsidRPr="00C740EC">
        <w:rPr>
          <w:rFonts w:ascii="Times New Roman" w:eastAsia="Calibri" w:hAnsi="Times New Roman" w:cs="Times New Roman"/>
          <w:sz w:val="28"/>
          <w:szCs w:val="28"/>
        </w:rPr>
        <w:t>от 12 января 2021 года; рапортом сотрудника ГИБДД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справкой с отдела ГИБДД МВД по Республике Татарстан, из которой следует, что Романов Е.В. лишен права управления транспортными средствами на срок 18 месяцев в период с 23 января 2021 года по 03 августа 2022 года.</w:t>
      </w:r>
    </w:p>
    <w:p w:rsidR="00C740EC" w:rsidRPr="00C740EC" w:rsidP="00C740E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Перечисленные выше доказательства являются относимыми, допустимыми и достаточными для признания Романова Е.В. виновным в 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правонарушения, ответственность за которое установлена частью 2 статьи 12.7 КоАП РФ. </w:t>
      </w:r>
    </w:p>
    <w:p w:rsidR="00C740EC" w:rsidRPr="00C740EC" w:rsidP="00C740EC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ответственность, являются признание Романовым Е.В. своей вины и наличие на иждивении двоих несовершеннолетних детей. </w:t>
      </w:r>
    </w:p>
    <w:p w:rsidR="00C740EC" w:rsidRPr="00C740EC" w:rsidP="00C740E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справке о ранее допущенных административных правонарушениях, Романов Е.В. в течение календарного года привлекался к административной ответственности за совершение правонарушений, ответственность за которые предусмотрена главой 12 КоАП РФ и имеющие один объект посягательства - безопасность дорожного движения. </w:t>
      </w:r>
    </w:p>
    <w:p w:rsidR="00C740EC" w:rsidRPr="00C740EC" w:rsidP="00C740EC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Учитывая, что Романов Е.В. уже подвергался административной ответственности за совершение правонарушений в области дорожного движения, по которым не истек предусмотренный статьей 4.6 КоАП РФ годичный срок со дня окончания исполнения постановления о назначении административного наказанная, мировой судья признает в качестве обстоятельства, отягчающего административную ответственность, основание, предусмотренное пунктом 2 части 1 статьи 4.3 КоАП РФ - повторное совершение однородного административного правонарушения. </w:t>
      </w:r>
    </w:p>
    <w:p w:rsidR="00C740EC" w:rsidRPr="00C740EC" w:rsidP="00C740EC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5F5F5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</w:t>
      </w:r>
      <w:r w:rsidRPr="00C740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 виновного и считает необходимым назначить наказание в виде в виде обязательных работ.</w:t>
      </w:r>
    </w:p>
    <w:p w:rsidR="00C740EC" w:rsidRPr="00C740EC" w:rsidP="00C740EC">
      <w:pPr>
        <w:spacing w:after="0" w:line="240" w:lineRule="auto"/>
        <w:ind w:right="-1" w:firstLine="540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Кодекса Российской Федерации об административных правонарушениях, на основании части 2 статьи 12.7 КоАП РФ, мировой судья </w:t>
      </w:r>
    </w:p>
    <w:p w:rsidR="00C740EC" w:rsidRPr="00C740EC" w:rsidP="00C740E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740EC" w:rsidRPr="00C740EC" w:rsidP="00C740E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0EC" w:rsidRPr="00C740EC" w:rsidP="00C74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Романова </w:t>
      </w:r>
      <w:r w:rsidR="003C64A2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частью 2 статьи 12.7 Кодекса Российской Федерации об административных правонарушениях и назначить 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обязательных работ на срок 100 (сто) часов.</w:t>
      </w:r>
    </w:p>
    <w:p w:rsidR="00C740EC" w:rsidRPr="00C740EC" w:rsidP="00C740EC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Постановление направить в </w:t>
      </w:r>
      <w:r w:rsidRPr="00C740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Альметьевский</w:t>
      </w:r>
      <w:r w:rsidRPr="00C740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районное отделение судебных приставов 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УФССП по Республике Татарстан </w:t>
      </w:r>
      <w:r w:rsidRPr="00C740E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исполнения.</w:t>
      </w:r>
    </w:p>
    <w:p w:rsidR="00C740EC" w:rsidRPr="00C740EC" w:rsidP="00C740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</w:t>
      </w:r>
      <w:r w:rsidRPr="00C740EC">
        <w:rPr>
          <w:rFonts w:ascii="PT Serif" w:eastAsia="Times New Roman" w:hAnsi="PT Serif" w:cs="Times New Roman"/>
          <w:sz w:val="28"/>
          <w:szCs w:val="28"/>
          <w:shd w:val="clear" w:color="auto" w:fill="FFFFFF"/>
          <w:lang w:eastAsia="ru-RU"/>
        </w:rPr>
        <w:t>десяти суток со дня вручения или получения копии постановления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 судебного участка № 2 по Альметьевскому судебному району Республики Татарстан.</w:t>
      </w:r>
    </w:p>
    <w:p w:rsidR="00C740EC" w:rsidRPr="00C740EC" w:rsidP="00C7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</w:t>
      </w:r>
    </w:p>
    <w:p w:rsidR="00C740EC" w:rsidRPr="00C740EC" w:rsidP="00C74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0EC" w:rsidRPr="00C740EC" w:rsidP="00C740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40EC" w:rsidRPr="00C740EC" w:rsidP="00C740EC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</w:t>
      </w:r>
    </w:p>
    <w:p w:rsidR="00C740EC" w:rsidRPr="00C740EC" w:rsidP="00C740EC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 что лица, которым назначено административное наказание в виде обязательных работ, отбывают обязательные работы, вид и место отбывания которого определяются органами местного самоуправления по </w:t>
      </w: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C740EC" w:rsidRPr="00C740EC" w:rsidP="00C740EC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C740EC" w:rsidRPr="00C740EC" w:rsidP="00C740EC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основе.  Срок обязательных работ исчисляется в часах, в течение которых лицо, которому назначено административное наказание в виде обязательных работ, отбывало обязательные работы.</w:t>
      </w:r>
    </w:p>
    <w:p w:rsidR="00C740EC" w:rsidRPr="00C740EC" w:rsidP="00C740EC">
      <w:pPr>
        <w:shd w:val="clear" w:color="auto" w:fill="FFFFFF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0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 частью 4 статьи 20.25 КоАП РФ.</w:t>
      </w:r>
    </w:p>
    <w:p w:rsidR="00C740EC" w:rsidRPr="00C740EC" w:rsidP="00C740E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4D"/>
    <w:rsid w:val="0017444D"/>
    <w:rsid w:val="003C64A2"/>
    <w:rsid w:val="0040018B"/>
    <w:rsid w:val="00C740EC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65FBAD-D6DD-461A-B384-424D64ED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