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3F79" w:rsidRPr="006E3F79" w:rsidP="006E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79" w:rsidRPr="006E3F79" w:rsidP="006E3F7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6E3F7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0082-01-2022-002025-21</w:t>
      </w:r>
    </w:p>
    <w:p w:rsidR="006E3F79" w:rsidRPr="006E3F79" w:rsidP="006E3F79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№5-307/2022-1</w:t>
      </w:r>
    </w:p>
    <w:p w:rsidR="006E3F79" w:rsidRPr="006E3F79" w:rsidP="006E3F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6E3F79" w:rsidRPr="006E3F79" w:rsidP="006E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6E3F79" w:rsidRPr="006E3F79" w:rsidP="006E3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 2022 года                                                                          г. Альметьевск</w:t>
      </w:r>
    </w:p>
    <w:p w:rsidR="006E3F79" w:rsidRPr="006E3F79" w:rsidP="006E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79" w:rsidRPr="006E3F79" w:rsidP="006E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Альметьевскому судебному району Республики Татарстан Пещеров В.И., рассмотрев дело об административном правонарушении по части 1 ст. 12.8 Кодекса РФ об административных правонарушениях в отношении:</w:t>
      </w:r>
    </w:p>
    <w:p w:rsidR="006E3F79" w:rsidRPr="006E3F79" w:rsidP="006E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Лапочкина А</w:t>
      </w:r>
      <w:r w:rsidR="00F04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04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в/у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3F79" w:rsidRPr="006E3F79" w:rsidP="006E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6E3F79" w:rsidRPr="006E3F79" w:rsidP="006E3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Лапочкин А.С., 9 июня 2022 года, примерно в 02 час. 15 мин., в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управлял автомобилем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опьянения. По результатам освидетельствования, проведенного сотрудником полиции с 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 технического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измерения, величина содержания алкоголя в выдыхаемом воздухе водителя составила 1,331 мг/л и установлено состояние опьянения.</w:t>
      </w:r>
    </w:p>
    <w:p w:rsidR="006E3F79" w:rsidRPr="006E3F79" w:rsidP="006E3F79">
      <w:pPr>
        <w:spacing w:after="12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 А.С. при рассмотрении дела с протоколом согласился, вину в совершении правонарушения признал, указав, что управлял автомобилем в состоянии опьянения.</w:t>
      </w:r>
    </w:p>
    <w:p w:rsidR="006E3F79" w:rsidRPr="006E3F79" w:rsidP="006E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12.8 КоАП РФ предусмотрена ответственность за управление транспортным средством водителем, находящимся в состоянии опьянения.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Лапочкин А.С. в совершении правонарушения, предусмотренного частью 1 ст. 12.8 КоАП РФ, подтверждается имеющимися в деле доказательствами. 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частности, протоколом об административном 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правонарушении,  протоколом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отстранении от управления транспортным средством, протоколом о задержании транспортного средства из которых следует, что водитель был отстранен инспектором ДПС от управления транспортного средства при наличии у водителя признаков опьянения, рапортами и письменными объяснениями инспекторов ДПС о том, что Лапочкин А.С. был отстранен от управления транспортным средством.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письменных объяснений свидетеля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водитель автомобиля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государственным регистрационным знаком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находился с явными признаками алкогольного опьянения.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письменных объяснений свидетелей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4B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следует, что водитель Лапочкин А.С. прошел освидетельствование, проведенное инспектором ДПС с применением технического средства - алкотектора, по 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 которого было установлено состояние алкогольного опьянения, с результатом 1,331 мг/л согласился.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акту освидетельствования, проведенного сотрудником полиции с применением технического средства измерения – алкотектора, величина содержания алкоголя в выдыхаемом воздухе водителя составила 1,331 мг/л, с результатом водитель согласился, было установлено состояние опьянения.</w:t>
      </w:r>
    </w:p>
    <w:p w:rsidR="006E3F79" w:rsidRPr="006E3F79" w:rsidP="006E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Освидетельствование было проведено в соответствии с требованиями Постановления Правительства РФ от 26 июня 2008 года №475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E3F79" w:rsidRPr="006E3F79" w:rsidP="006E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4" w:history="1">
        <w:r w:rsidRPr="006E3F7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примечанию к статье 12.8</w:t>
        </w:r>
      </w:hyperlink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об административных правонарушениях административная ответственность, предусмотренная данной </w:t>
      </w:r>
      <w:hyperlink r:id="rId5" w:history="1">
        <w:r w:rsidRPr="006E3F7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</w:t>
        </w:r>
      </w:hyperlink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E3F79" w:rsidRPr="006E3F79" w:rsidP="006E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пороговая концентрация абсолютного этилового спирта в выдыхаемом воздухе установлена законодателем как возможная суммарная погрешность измерений 0,16 мг/л.</w:t>
      </w:r>
    </w:p>
    <w:p w:rsidR="006E3F79" w:rsidRPr="006E3F79" w:rsidP="006E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в отношении правонарушителя освидетельствования на состояние алкогольного опьянения установлены положительные результаты наличия алкоголя в выдыхаемом воздухе, в концентрации превышающей 0,16 мг/л - возможную суммарную погрешность измерений, что свидетельствует о его нахождении в состоянии алкогольного опьянения.</w:t>
      </w:r>
    </w:p>
    <w:p w:rsidR="006E3F79" w:rsidRPr="006E3F79" w:rsidP="006E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</w:t>
      </w:r>
      <w:r w:rsidRPr="006E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 по части 1 ст. 12.8 КоАП РФ. </w:t>
      </w:r>
    </w:p>
    <w:p w:rsidR="006E3F79" w:rsidRPr="006E3F79" w:rsidP="006E3F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смягчающие ответственность, - признание вины и раскаяние в содеянном.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правонарушения, предусмотренного Главой 12 КоАП РФ.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определении наказания мировым судьей учитываются характер и обстоятельства совершенного правонарушения, его тяжесть, личность виновного, а также справка ИАЗ ГИБДД о нарушениях ПДД, а также влияние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назначенного наказания на исправление правонарушителя и недопущения совершения повторных правонарушений.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</w:t>
      </w:r>
      <w:r w:rsidRPr="006E3F7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ст.ст. 29.9, 29.10 КоАП РФ, </w:t>
      </w:r>
    </w:p>
    <w:p w:rsidR="006E3F79" w:rsidRPr="006E3F79" w:rsidP="006E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Лапочкина А</w:t>
      </w:r>
      <w:r w:rsidRPr="00F04B31" w:rsidR="00F04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F04B31" w:rsidR="00F04B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12.8 КоАП РФ подвергнуть административному наказанию в виде штрафа в размере 30000 (тридцать тысяч) рублей с лишением права управления транспортными средствами сроком на 1 (один) год 6 (шесть) месяцев.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пунктами 1.1 и 2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специального права, должно сдать водительское удостоверение в органы внутренних дел, а в случае утраты заявить 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</w:t>
      </w:r>
    </w:p>
    <w:p w:rsidR="006E3F79" w:rsidRPr="006E3F79" w:rsidP="006E3F79">
      <w:pPr>
        <w:tabs>
          <w:tab w:val="left" w:pos="26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административного наказания в виде лишения права управления транспортными средствами возложить на ОГИБДД отдела МВД России по Альметьевскому району Республики Татарстан.</w:t>
      </w:r>
    </w:p>
    <w:p w:rsidR="006E3F79" w:rsidRPr="006E3F79" w:rsidP="006E3F79">
      <w:pPr>
        <w:spacing w:after="0" w:line="240" w:lineRule="auto"/>
        <w:ind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 а</w:t>
      </w:r>
      <w:r w:rsidRPr="006E3F79">
        <w:rPr>
          <w:rFonts w:ascii="Times New Roman" w:eastAsia="Times New Roman" w:hAnsi="Times New Roman" w:cs="Times New Roman"/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УФК по Республике Татарстан (УГИБДД МВД по Республике Татарстан), ИНН 1654002946, КПП 165945001, БИК 019205400, ОКТМО 92608000, р/с 03100643000000011100 в Отделение-НБ Республика Татарстан г.Казань//УФК по РТ г.Казань// УФК по Республике Татарстан г.Казань, к/с 40102810445370000079, КБК18811601123010001140, УИН18810416222300020952.</w:t>
      </w:r>
    </w:p>
    <w:p w:rsidR="006E3F79" w:rsidRPr="006E3F79" w:rsidP="006E3F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Альметьевский городской суд РТ в течение 10 дней со дня вручения или получения копии постановления. </w:t>
      </w:r>
    </w:p>
    <w:p w:rsidR="006E3F79" w:rsidRPr="006E3F79" w:rsidP="006E3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F79" w:rsidRPr="006E3F79" w:rsidP="006E3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 Пещеров  </w:t>
      </w:r>
    </w:p>
    <w:p w:rsidR="006E3F79" w:rsidRPr="006E3F79" w:rsidP="006E3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83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53"/>
    <w:rsid w:val="00193834"/>
    <w:rsid w:val="006E3F79"/>
    <w:rsid w:val="00EB2853"/>
    <w:rsid w:val="00F04B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C3DC2E0-C9EC-4F3B-AF87-948812B1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D49F76BD081E8646C1E48546C9CAEBBE05C5837C2008A88AAD424CCE08B14C4F7086374DBF3y9LBL" TargetMode="External" /><Relationship Id="rId5" Type="http://schemas.openxmlformats.org/officeDocument/2006/relationships/hyperlink" Target="consultantplus://offline/ref=ED49F76BD081E8646C1E48546C9CAEBBE05C5837C2008A88AAD424CCE08B14C4F7086374DBF3y9L2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