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53B0" w:rsidRPr="008653B0" w:rsidP="008653B0">
      <w:pPr>
        <w:spacing w:after="0" w:line="240" w:lineRule="auto"/>
        <w:jc w:val="right"/>
        <w:outlineLvl w:val="0"/>
        <w:rPr>
          <w:rFonts w:ascii="Times New Roman" w:eastAsia="Times New Roman" w:hAnsi="Times New Roman" w:cs="Times New Roman"/>
          <w:sz w:val="28"/>
          <w:szCs w:val="28"/>
          <w:lang w:eastAsia="ru-RU"/>
        </w:rPr>
      </w:pPr>
    </w:p>
    <w:p w:rsidR="008653B0" w:rsidRPr="008653B0" w:rsidP="008653B0">
      <w:pPr>
        <w:spacing w:after="0" w:line="240" w:lineRule="auto"/>
        <w:jc w:val="both"/>
        <w:rPr>
          <w:rFonts w:ascii="Times New Roman" w:eastAsia="Times New Roman" w:hAnsi="Times New Roman" w:cs="Times New Roman"/>
          <w:sz w:val="28"/>
          <w:szCs w:val="28"/>
          <w:lang w:eastAsia="ru-RU"/>
        </w:rPr>
      </w:pPr>
    </w:p>
    <w:p w:rsidR="008653B0" w:rsidRPr="008653B0" w:rsidP="008653B0">
      <w:pPr>
        <w:tabs>
          <w:tab w:val="center" w:pos="4677"/>
          <w:tab w:val="right" w:pos="9354"/>
        </w:tabs>
        <w:spacing w:after="0" w:line="240" w:lineRule="auto"/>
        <w:ind w:right="-2"/>
        <w:jc w:val="right"/>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УИД 16</w:t>
      </w:r>
      <w:r w:rsidRPr="008653B0">
        <w:rPr>
          <w:rFonts w:ascii="Times New Roman" w:eastAsia="Times New Roman" w:hAnsi="Times New Roman" w:cs="Times New Roman"/>
          <w:sz w:val="28"/>
          <w:szCs w:val="28"/>
          <w:lang w:val="en-US" w:eastAsia="ru-RU"/>
        </w:rPr>
        <w:t>MS</w:t>
      </w:r>
      <w:r w:rsidRPr="008653B0">
        <w:rPr>
          <w:rFonts w:ascii="Times New Roman" w:eastAsia="Times New Roman" w:hAnsi="Times New Roman" w:cs="Times New Roman"/>
          <w:sz w:val="28"/>
          <w:szCs w:val="28"/>
          <w:lang w:eastAsia="ru-RU"/>
        </w:rPr>
        <w:t xml:space="preserve">0082-01-2022-001755-55 </w:t>
      </w:r>
    </w:p>
    <w:p w:rsidR="008653B0" w:rsidRPr="008653B0" w:rsidP="008653B0">
      <w:pPr>
        <w:tabs>
          <w:tab w:val="center" w:pos="4677"/>
          <w:tab w:val="right" w:pos="9354"/>
        </w:tabs>
        <w:spacing w:after="0" w:line="240" w:lineRule="auto"/>
        <w:ind w:right="-2"/>
        <w:jc w:val="right"/>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Дело №5-257/2022-1</w:t>
      </w:r>
    </w:p>
    <w:p w:rsidR="008653B0" w:rsidRPr="008653B0" w:rsidP="008653B0">
      <w:pPr>
        <w:tabs>
          <w:tab w:val="center" w:pos="4677"/>
          <w:tab w:val="right" w:pos="9354"/>
        </w:tabs>
        <w:spacing w:after="0" w:line="240" w:lineRule="auto"/>
        <w:ind w:right="-2"/>
        <w:jc w:val="center"/>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ПОСТАНОВЛЕНИЕ</w:t>
      </w:r>
    </w:p>
    <w:p w:rsidR="008653B0" w:rsidRPr="008653B0" w:rsidP="008653B0">
      <w:pPr>
        <w:spacing w:after="0" w:line="240" w:lineRule="auto"/>
        <w:ind w:right="-2"/>
        <w:jc w:val="center"/>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об</w:t>
      </w:r>
      <w:r w:rsidRPr="008653B0">
        <w:rPr>
          <w:rFonts w:ascii="Times New Roman" w:eastAsia="Times New Roman" w:hAnsi="Times New Roman" w:cs="Times New Roman"/>
          <w:sz w:val="28"/>
          <w:szCs w:val="28"/>
          <w:lang w:eastAsia="ru-RU"/>
        </w:rPr>
        <w:t xml:space="preserve"> административном правонарушении</w:t>
      </w:r>
    </w:p>
    <w:p w:rsidR="008653B0" w:rsidRPr="008653B0" w:rsidP="008653B0">
      <w:pPr>
        <w:tabs>
          <w:tab w:val="left" w:pos="8100"/>
        </w:tabs>
        <w:spacing w:after="0" w:line="240" w:lineRule="auto"/>
        <w:ind w:right="-2"/>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31.05.2022 года                                                                                г. Альметьевск</w:t>
      </w:r>
    </w:p>
    <w:p w:rsidR="008653B0" w:rsidRPr="008653B0" w:rsidP="008653B0">
      <w:pPr>
        <w:spacing w:after="0" w:line="240" w:lineRule="auto"/>
        <w:ind w:right="-2" w:firstLine="709"/>
        <w:jc w:val="both"/>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 xml:space="preserve">Мировой судья судебного участка № 1 по Альметьевскому судебному району РТ В.И. Пещеров, рассмотрев в режиме видеоконференцсвязи дело об административном правонарушении по части </w:t>
      </w:r>
      <w:r w:rsidRPr="008653B0">
        <w:rPr>
          <w:rFonts w:ascii="Times New Roman" w:eastAsia="Times New Roman" w:hAnsi="Times New Roman" w:cs="Times New Roman"/>
          <w:sz w:val="28"/>
          <w:szCs w:val="28"/>
          <w:lang w:eastAsia="ru-RU"/>
        </w:rPr>
        <w:t>1  статьи</w:t>
      </w:r>
      <w:r w:rsidRPr="008653B0">
        <w:rPr>
          <w:rFonts w:ascii="Times New Roman" w:eastAsia="Times New Roman" w:hAnsi="Times New Roman" w:cs="Times New Roman"/>
          <w:sz w:val="28"/>
          <w:szCs w:val="28"/>
          <w:lang w:eastAsia="ru-RU"/>
        </w:rPr>
        <w:t xml:space="preserve"> 6.9 КоАП РФ в отношении:</w:t>
      </w:r>
    </w:p>
    <w:p w:rsidR="008653B0" w:rsidRPr="008653B0" w:rsidP="008653B0">
      <w:pPr>
        <w:spacing w:after="0" w:line="240" w:lineRule="auto"/>
        <w:ind w:firstLine="709"/>
        <w:jc w:val="both"/>
        <w:outlineLvl w:val="0"/>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Сагутдиновой А</w:t>
      </w:r>
      <w:r w:rsidR="00236DBC">
        <w:rPr>
          <w:rFonts w:ascii="Times New Roman" w:eastAsia="Times New Roman" w:hAnsi="Times New Roman" w:cs="Times New Roman"/>
          <w:sz w:val="28"/>
          <w:szCs w:val="28"/>
          <w:lang w:eastAsia="ru-RU"/>
        </w:rPr>
        <w:t>.</w:t>
      </w:r>
      <w:r w:rsidRPr="008653B0">
        <w:rPr>
          <w:rFonts w:ascii="Times New Roman" w:eastAsia="Times New Roman" w:hAnsi="Times New Roman" w:cs="Times New Roman"/>
          <w:sz w:val="28"/>
          <w:szCs w:val="28"/>
          <w:lang w:eastAsia="ru-RU"/>
        </w:rPr>
        <w:t xml:space="preserve"> Л</w:t>
      </w:r>
      <w:r w:rsidR="00236DBC">
        <w:rPr>
          <w:rFonts w:ascii="Times New Roman" w:eastAsia="Times New Roman" w:hAnsi="Times New Roman" w:cs="Times New Roman"/>
          <w:sz w:val="28"/>
          <w:szCs w:val="28"/>
          <w:lang w:eastAsia="ru-RU"/>
        </w:rPr>
        <w:t>.</w:t>
      </w:r>
      <w:r w:rsidRPr="008653B0">
        <w:rPr>
          <w:rFonts w:ascii="Times New Roman" w:eastAsia="Times New Roman" w:hAnsi="Times New Roman" w:cs="Times New Roman"/>
          <w:sz w:val="28"/>
          <w:szCs w:val="28"/>
          <w:lang w:eastAsia="ru-RU"/>
        </w:rPr>
        <w:t xml:space="preserve">, </w:t>
      </w:r>
      <w:r w:rsidR="00236DBC">
        <w:rPr>
          <w:rFonts w:ascii="Times New Roman" w:eastAsia="Times New Roman" w:hAnsi="Times New Roman" w:cs="Times New Roman"/>
          <w:sz w:val="28"/>
          <w:szCs w:val="28"/>
          <w:lang w:val="en-US" w:eastAsia="ru-RU"/>
        </w:rPr>
        <w:t>XXXX</w:t>
      </w:r>
      <w:r w:rsidR="00236DBC">
        <w:rPr>
          <w:rFonts w:ascii="Times New Roman" w:eastAsia="Times New Roman" w:hAnsi="Times New Roman" w:cs="Times New Roman"/>
          <w:sz w:val="28"/>
          <w:szCs w:val="28"/>
          <w:lang w:eastAsia="ru-RU"/>
        </w:rPr>
        <w:t xml:space="preserve"> </w:t>
      </w:r>
      <w:r w:rsidRPr="008653B0">
        <w:rPr>
          <w:rFonts w:ascii="Times New Roman" w:eastAsia="Times New Roman" w:hAnsi="Times New Roman" w:cs="Times New Roman"/>
          <w:sz w:val="28"/>
          <w:szCs w:val="28"/>
          <w:lang w:eastAsia="ru-RU"/>
        </w:rPr>
        <w:t xml:space="preserve">года рождения, уроженки </w:t>
      </w:r>
      <w:r w:rsidR="00236DBC">
        <w:rPr>
          <w:rFonts w:ascii="Times New Roman" w:eastAsia="Times New Roman" w:hAnsi="Times New Roman" w:cs="Times New Roman"/>
          <w:sz w:val="28"/>
          <w:szCs w:val="28"/>
          <w:lang w:val="en-US" w:eastAsia="ru-RU"/>
        </w:rPr>
        <w:t>XXXX</w:t>
      </w:r>
      <w:r w:rsidRPr="008653B0">
        <w:rPr>
          <w:rFonts w:ascii="Times New Roman" w:eastAsia="Times New Roman" w:hAnsi="Times New Roman" w:cs="Times New Roman"/>
          <w:sz w:val="28"/>
          <w:szCs w:val="28"/>
          <w:lang w:eastAsia="ru-RU"/>
        </w:rPr>
        <w:t xml:space="preserve">, проживающей по адресу: </w:t>
      </w:r>
      <w:r w:rsidR="00236DBC">
        <w:rPr>
          <w:rFonts w:ascii="Times New Roman" w:eastAsia="Times New Roman" w:hAnsi="Times New Roman" w:cs="Times New Roman"/>
          <w:sz w:val="28"/>
          <w:szCs w:val="28"/>
          <w:lang w:val="en-US" w:eastAsia="ru-RU"/>
        </w:rPr>
        <w:t>XXXX</w:t>
      </w:r>
      <w:r w:rsidRPr="008653B0">
        <w:rPr>
          <w:rFonts w:ascii="Times New Roman" w:eastAsia="Times New Roman" w:hAnsi="Times New Roman" w:cs="Times New Roman"/>
          <w:sz w:val="28"/>
          <w:szCs w:val="28"/>
          <w:lang w:eastAsia="ru-RU"/>
        </w:rPr>
        <w:t xml:space="preserve">, </w:t>
      </w:r>
      <w:r w:rsidR="00236DBC">
        <w:rPr>
          <w:rFonts w:ascii="Times New Roman" w:eastAsia="Times New Roman" w:hAnsi="Times New Roman" w:cs="Times New Roman"/>
          <w:sz w:val="28"/>
          <w:szCs w:val="28"/>
          <w:lang w:val="en-US" w:eastAsia="ru-RU"/>
        </w:rPr>
        <w:t>XXXX</w:t>
      </w:r>
      <w:r w:rsidRPr="008653B0">
        <w:rPr>
          <w:rFonts w:ascii="Times New Roman" w:eastAsia="Times New Roman" w:hAnsi="Times New Roman" w:cs="Times New Roman"/>
          <w:sz w:val="28"/>
          <w:szCs w:val="28"/>
          <w:lang w:eastAsia="ru-RU"/>
        </w:rPr>
        <w:t xml:space="preserve">, </w:t>
      </w:r>
      <w:r w:rsidR="00236DBC">
        <w:rPr>
          <w:rFonts w:ascii="Times New Roman" w:eastAsia="Times New Roman" w:hAnsi="Times New Roman" w:cs="Times New Roman"/>
          <w:sz w:val="28"/>
          <w:szCs w:val="28"/>
          <w:lang w:val="en-US" w:eastAsia="ru-RU"/>
        </w:rPr>
        <w:t>XXXX</w:t>
      </w:r>
      <w:r w:rsidRPr="008653B0">
        <w:rPr>
          <w:rFonts w:ascii="Times New Roman" w:eastAsia="Times New Roman" w:hAnsi="Times New Roman" w:cs="Times New Roman"/>
          <w:sz w:val="28"/>
          <w:szCs w:val="28"/>
          <w:lang w:eastAsia="ru-RU"/>
        </w:rPr>
        <w:t>,</w:t>
      </w:r>
    </w:p>
    <w:p w:rsidR="008653B0" w:rsidRPr="008653B0" w:rsidP="008653B0">
      <w:pPr>
        <w:spacing w:after="0" w:line="240" w:lineRule="auto"/>
        <w:ind w:right="-2"/>
        <w:jc w:val="center"/>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УСТАНОВИЛ:</w:t>
      </w:r>
    </w:p>
    <w:p w:rsidR="008653B0" w:rsidRPr="008653B0" w:rsidP="008653B0">
      <w:pPr>
        <w:spacing w:after="0" w:line="240" w:lineRule="auto"/>
        <w:ind w:right="-2" w:firstLine="720"/>
        <w:jc w:val="both"/>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 xml:space="preserve">Сагутдинова А.Л., 30.05.2022 года примерно в 16 час. 40 мин., находясь в </w:t>
      </w:r>
      <w:r w:rsidR="00236DBC">
        <w:rPr>
          <w:rFonts w:ascii="Times New Roman" w:eastAsia="Times New Roman" w:hAnsi="Times New Roman" w:cs="Times New Roman"/>
          <w:sz w:val="28"/>
          <w:szCs w:val="28"/>
          <w:lang w:val="en-US" w:eastAsia="ru-RU"/>
        </w:rPr>
        <w:t>XXXX</w:t>
      </w:r>
      <w:r w:rsidRPr="008653B0">
        <w:rPr>
          <w:rFonts w:ascii="Times New Roman" w:eastAsia="Times New Roman" w:hAnsi="Times New Roman" w:cs="Times New Roman"/>
          <w:sz w:val="28"/>
          <w:szCs w:val="28"/>
          <w:lang w:eastAsia="ru-RU"/>
        </w:rPr>
        <w:t xml:space="preserve">, расположенном по адресу: </w:t>
      </w:r>
      <w:r w:rsidR="00236DBC">
        <w:rPr>
          <w:rFonts w:ascii="Times New Roman" w:eastAsia="Times New Roman" w:hAnsi="Times New Roman" w:cs="Times New Roman"/>
          <w:sz w:val="28"/>
          <w:szCs w:val="28"/>
          <w:lang w:val="en-US" w:eastAsia="ru-RU"/>
        </w:rPr>
        <w:t>XXXX</w:t>
      </w:r>
      <w:r w:rsidRPr="008653B0">
        <w:rPr>
          <w:rFonts w:ascii="Times New Roman" w:eastAsia="Times New Roman" w:hAnsi="Times New Roman" w:cs="Times New Roman"/>
          <w:sz w:val="28"/>
          <w:szCs w:val="28"/>
          <w:lang w:eastAsia="ru-RU"/>
        </w:rPr>
        <w:t>, при наличии достаточных оснований полагать, что она употребила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отказалась, тем самым допустила не выполнение требования уполномоченного должностного лица о прохождении мед освидетельствования на состояние опьянения.</w:t>
      </w:r>
    </w:p>
    <w:p w:rsidR="008653B0" w:rsidRPr="008653B0" w:rsidP="008653B0">
      <w:pPr>
        <w:spacing w:after="0" w:line="240" w:lineRule="auto"/>
        <w:ind w:right="-2" w:firstLine="709"/>
        <w:jc w:val="both"/>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Сагутдинова А.Л. при рассмотрении дела с протоколом согласилась частично, указав, что отказалась от прохождения медицинского освидетельствования так как ранее употребила наркотические вещества.</w:t>
      </w:r>
    </w:p>
    <w:p w:rsidR="008653B0" w:rsidRPr="008653B0" w:rsidP="008653B0">
      <w:pPr>
        <w:spacing w:after="0" w:line="240" w:lineRule="auto"/>
        <w:ind w:right="-2" w:firstLine="709"/>
        <w:jc w:val="both"/>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8653B0" w:rsidRPr="008653B0" w:rsidP="008653B0">
      <w:pPr>
        <w:spacing w:after="0" w:line="240" w:lineRule="auto"/>
        <w:ind w:firstLine="709"/>
        <w:jc w:val="both"/>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Данный вывод мирового судьи подтверждается следующими доказательствами: протоколом об административном правонарушении; рапортом сотрудника полиции, постановлением о направлении на медицинское освидетельствование на предмет потребления наркотических веществ,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p>
    <w:p w:rsidR="008653B0" w:rsidRPr="008653B0" w:rsidP="008653B0">
      <w:pPr>
        <w:spacing w:after="0" w:line="240" w:lineRule="auto"/>
        <w:ind w:firstLine="709"/>
        <w:jc w:val="both"/>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 xml:space="preserve">В соответствии с частью 2.1. ст.4.1 КоАП РФ при назначении административного наказания за совершение административных правонарушений в области </w:t>
      </w:r>
      <w:hyperlink r:id="rId4" w:history="1">
        <w:r w:rsidRPr="008653B0">
          <w:rPr>
            <w:rFonts w:ascii="Times New Roman" w:eastAsia="Times New Roman" w:hAnsi="Times New Roman" w:cs="Times New Roman"/>
            <w:color w:val="0000FF"/>
            <w:sz w:val="28"/>
            <w:szCs w:val="28"/>
            <w:lang w:eastAsia="ru-RU"/>
          </w:rPr>
          <w:t>законодательства</w:t>
        </w:r>
      </w:hyperlink>
      <w:r w:rsidRPr="008653B0">
        <w:rPr>
          <w:rFonts w:ascii="Times New Roman" w:eastAsia="Times New Roman" w:hAnsi="Times New Roman" w:cs="Times New Roman"/>
          <w:sz w:val="28"/>
          <w:szCs w:val="28"/>
          <w:lang w:eastAsia="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w:t>
      </w:r>
      <w:r w:rsidRPr="008653B0">
        <w:rPr>
          <w:rFonts w:ascii="Times New Roman" w:eastAsia="Times New Roman" w:hAnsi="Times New Roman" w:cs="Times New Roman"/>
          <w:sz w:val="28"/>
          <w:szCs w:val="28"/>
          <w:lang w:eastAsia="ru-RU"/>
        </w:rPr>
        <w:t>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w:t>
      </w:r>
    </w:p>
    <w:p w:rsidR="008653B0" w:rsidRPr="008653B0" w:rsidP="008653B0">
      <w:pPr>
        <w:widowControl w:val="0"/>
        <w:spacing w:after="0" w:line="240" w:lineRule="auto"/>
        <w:ind w:firstLine="709"/>
        <w:jc w:val="both"/>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Обстоятельства, смягчающие ответственность, -  не установлено.</w:t>
      </w:r>
    </w:p>
    <w:p w:rsidR="008653B0" w:rsidRPr="008653B0" w:rsidP="008653B0">
      <w:pPr>
        <w:widowControl w:val="0"/>
        <w:spacing w:after="0" w:line="240" w:lineRule="auto"/>
        <w:ind w:firstLine="709"/>
        <w:jc w:val="both"/>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Обстоятельства, отягчающие административную ответственность, - не установлено.</w:t>
      </w:r>
    </w:p>
    <w:p w:rsidR="008653B0" w:rsidRPr="008653B0" w:rsidP="008653B0">
      <w:pPr>
        <w:widowControl w:val="0"/>
        <w:spacing w:after="0" w:line="240" w:lineRule="auto"/>
        <w:ind w:firstLine="709"/>
        <w:jc w:val="both"/>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При определении наказания мировой судья учитывает характер и обстоятельства совершенного правонарушения, его тяжесть, личность и состояние здоровья виновного, его семейное положение и состав семьи, справку ИАЗ ОМВД РФ по Альметьевскому району об административных взысканиях и в целях исправления и недопущения совершения повторных правонарушений считает необходимым назначить наказание в виде административного ареста с возложением обязанности пройти профилактические мероприятия в связи с потреблением и (или) подозрением в потреблении наркотических средств (психотропных веществ).</w:t>
      </w:r>
    </w:p>
    <w:p w:rsidR="008653B0" w:rsidRPr="008653B0" w:rsidP="008653B0">
      <w:pPr>
        <w:spacing w:after="0" w:line="240" w:lineRule="auto"/>
        <w:ind w:firstLine="709"/>
        <w:rPr>
          <w:rFonts w:ascii="Times New Roman" w:eastAsia="Times New Roman" w:hAnsi="Times New Roman" w:cs="Times New Roman"/>
          <w:snapToGrid w:val="0"/>
          <w:color w:val="000000"/>
          <w:sz w:val="28"/>
          <w:szCs w:val="28"/>
          <w:lang w:eastAsia="ru-RU"/>
        </w:rPr>
      </w:pPr>
      <w:r w:rsidRPr="008653B0">
        <w:rPr>
          <w:rFonts w:ascii="Times New Roman" w:eastAsia="Times New Roman" w:hAnsi="Times New Roman" w:cs="Times New Roman"/>
          <w:snapToGrid w:val="0"/>
          <w:color w:val="000000"/>
          <w:sz w:val="28"/>
          <w:szCs w:val="28"/>
          <w:lang w:eastAsia="ru-RU"/>
        </w:rPr>
        <w:t>Руководствуясь ст.ст. 29.9, 29.10 КоАП РФ, мировой судья</w:t>
      </w:r>
    </w:p>
    <w:p w:rsidR="008653B0" w:rsidRPr="008653B0" w:rsidP="008653B0">
      <w:pPr>
        <w:spacing w:after="0" w:line="240" w:lineRule="auto"/>
        <w:ind w:right="-2"/>
        <w:jc w:val="center"/>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ПОСТАНОВИЛ:</w:t>
      </w:r>
    </w:p>
    <w:p w:rsidR="008653B0" w:rsidRPr="008653B0" w:rsidP="008653B0">
      <w:pPr>
        <w:tabs>
          <w:tab w:val="left" w:pos="7200"/>
        </w:tabs>
        <w:spacing w:after="0" w:line="240" w:lineRule="auto"/>
        <w:ind w:right="-2" w:firstLine="720"/>
        <w:jc w:val="both"/>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Сагутдинову А</w:t>
      </w:r>
      <w:r w:rsidR="00236DBC">
        <w:rPr>
          <w:rFonts w:ascii="Times New Roman" w:eastAsia="Times New Roman" w:hAnsi="Times New Roman" w:cs="Times New Roman"/>
          <w:sz w:val="28"/>
          <w:szCs w:val="28"/>
          <w:lang w:eastAsia="ru-RU"/>
        </w:rPr>
        <w:t>.</w:t>
      </w:r>
      <w:r w:rsidRPr="008653B0">
        <w:rPr>
          <w:rFonts w:ascii="Times New Roman" w:eastAsia="Times New Roman" w:hAnsi="Times New Roman" w:cs="Times New Roman"/>
          <w:sz w:val="28"/>
          <w:szCs w:val="28"/>
          <w:lang w:eastAsia="ru-RU"/>
        </w:rPr>
        <w:t xml:space="preserve"> Л</w:t>
      </w:r>
      <w:r w:rsidR="00236DBC">
        <w:rPr>
          <w:rFonts w:ascii="Times New Roman" w:eastAsia="Times New Roman" w:hAnsi="Times New Roman" w:cs="Times New Roman"/>
          <w:sz w:val="28"/>
          <w:szCs w:val="28"/>
          <w:lang w:eastAsia="ru-RU"/>
        </w:rPr>
        <w:t>.</w:t>
      </w:r>
      <w:r w:rsidRPr="008653B0">
        <w:rPr>
          <w:rFonts w:ascii="Times New Roman" w:eastAsia="Times New Roman" w:hAnsi="Times New Roman" w:cs="Times New Roman"/>
          <w:sz w:val="28"/>
          <w:szCs w:val="28"/>
          <w:lang w:eastAsia="ru-RU"/>
        </w:rPr>
        <w:t xml:space="preserve"> признать виновной в </w:t>
      </w:r>
      <w:r w:rsidRPr="008653B0">
        <w:rPr>
          <w:rFonts w:ascii="Times New Roman" w:eastAsia="Times New Roman" w:hAnsi="Times New Roman" w:cs="Times New Roman"/>
          <w:sz w:val="28"/>
          <w:szCs w:val="28"/>
          <w:lang w:eastAsia="ru-RU"/>
        </w:rPr>
        <w:t>совершении  правонарушения</w:t>
      </w:r>
      <w:r w:rsidRPr="008653B0">
        <w:rPr>
          <w:rFonts w:ascii="Times New Roman" w:eastAsia="Times New Roman" w:hAnsi="Times New Roman" w:cs="Times New Roman"/>
          <w:sz w:val="28"/>
          <w:szCs w:val="28"/>
          <w:lang w:eastAsia="ru-RU"/>
        </w:rPr>
        <w:t xml:space="preserve">, предусмотренного частью 1 статьи 6.9 КоАП РФ, и назначить ему административное наказание в виде административного ареста на срок 3 (трое) суток. </w:t>
      </w:r>
    </w:p>
    <w:p w:rsidR="008653B0" w:rsidRPr="008653B0" w:rsidP="008653B0">
      <w:pPr>
        <w:tabs>
          <w:tab w:val="left" w:pos="7200"/>
        </w:tabs>
        <w:spacing w:after="0" w:line="240" w:lineRule="auto"/>
        <w:ind w:right="-2" w:firstLine="720"/>
        <w:jc w:val="both"/>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 xml:space="preserve">Срок административного ареста исчислять с </w:t>
      </w:r>
      <w:r w:rsidR="00236DBC">
        <w:rPr>
          <w:rFonts w:ascii="Times New Roman" w:eastAsia="Times New Roman" w:hAnsi="Times New Roman" w:cs="Times New Roman"/>
          <w:sz w:val="28"/>
          <w:szCs w:val="28"/>
          <w:lang w:val="en-US" w:eastAsia="ru-RU"/>
        </w:rPr>
        <w:t>XXXX</w:t>
      </w:r>
      <w:r w:rsidRPr="008653B0">
        <w:rPr>
          <w:rFonts w:ascii="Times New Roman" w:eastAsia="Times New Roman" w:hAnsi="Times New Roman" w:cs="Times New Roman"/>
          <w:sz w:val="28"/>
          <w:szCs w:val="28"/>
          <w:lang w:eastAsia="ru-RU"/>
        </w:rPr>
        <w:t xml:space="preserve"> года.</w:t>
      </w:r>
    </w:p>
    <w:p w:rsidR="008653B0" w:rsidRPr="008653B0" w:rsidP="008653B0">
      <w:pPr>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Сагутдинову А</w:t>
      </w:r>
      <w:r w:rsidR="00236DBC">
        <w:rPr>
          <w:rFonts w:ascii="Times New Roman" w:eastAsia="Times New Roman" w:hAnsi="Times New Roman" w:cs="Times New Roman"/>
          <w:sz w:val="28"/>
          <w:szCs w:val="28"/>
          <w:lang w:eastAsia="ru-RU"/>
        </w:rPr>
        <w:t>.</w:t>
      </w:r>
      <w:r w:rsidRPr="008653B0">
        <w:rPr>
          <w:rFonts w:ascii="Times New Roman" w:eastAsia="Times New Roman" w:hAnsi="Times New Roman" w:cs="Times New Roman"/>
          <w:sz w:val="28"/>
          <w:szCs w:val="28"/>
          <w:lang w:eastAsia="ru-RU"/>
        </w:rPr>
        <w:t xml:space="preserve"> Л</w:t>
      </w:r>
      <w:r w:rsidR="00236DBC">
        <w:rPr>
          <w:rFonts w:ascii="Times New Roman" w:eastAsia="Times New Roman" w:hAnsi="Times New Roman" w:cs="Times New Roman"/>
          <w:sz w:val="28"/>
          <w:szCs w:val="28"/>
          <w:lang w:eastAsia="ru-RU"/>
        </w:rPr>
        <w:t>.</w:t>
      </w:r>
      <w:r w:rsidRPr="008653B0">
        <w:rPr>
          <w:rFonts w:ascii="Times New Roman" w:eastAsia="Times New Roman" w:hAnsi="Times New Roman" w:cs="Times New Roman"/>
          <w:sz w:val="28"/>
          <w:szCs w:val="28"/>
          <w:lang w:eastAsia="ru-RU"/>
        </w:rPr>
        <w:t xml:space="preserve"> на основании части 2.1 статьи 4.1 КоАП РФ обязать пройти лечение от наркомании и медицинскую реабилитацию в Альметьевском наркологическом диспансере филиале ГАУЗ РНД МЗ РТ, расположенном по адресу: РТ, Альметьевский район, п.г.т. Нижняя Мактама, ул. Промышленная, д.1А, а в случае смены места жительства в специализированной медицинской организации и (или) учреждении социальной реабилитации по месту жительства или постоянного пребывания. Установить срок исполнения возложенной обязанности в течение месяца со дня вступления в законную силу настоящего постановления.</w:t>
      </w:r>
    </w:p>
    <w:p w:rsidR="008653B0" w:rsidRPr="008653B0" w:rsidP="008653B0">
      <w:pPr>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 xml:space="preserve">Контроль за исполнением такой обязанности возложить на Отдел МВД России по Альметьевскому району РТ, а в случае смены места жительства </w:t>
      </w:r>
      <w:r w:rsidRPr="008653B0">
        <w:rPr>
          <w:rFonts w:ascii="Times New Roman" w:eastAsia="Times New Roman" w:hAnsi="Times New Roman" w:cs="Times New Roman"/>
          <w:sz w:val="28"/>
          <w:szCs w:val="28"/>
          <w:lang w:eastAsia="ru-RU"/>
        </w:rPr>
        <w:t>на  иной</w:t>
      </w:r>
      <w:r w:rsidRPr="008653B0">
        <w:rPr>
          <w:rFonts w:ascii="Times New Roman" w:eastAsia="Times New Roman" w:hAnsi="Times New Roman" w:cs="Times New Roman"/>
          <w:sz w:val="28"/>
          <w:szCs w:val="28"/>
          <w:lang w:eastAsia="ru-RU"/>
        </w:rPr>
        <w:t xml:space="preserve"> территориальный орган МВД России на районном уровне по месту жительства (постоянного пребывания) наркопотребителя.</w:t>
      </w:r>
    </w:p>
    <w:p w:rsidR="008653B0" w:rsidRPr="008653B0" w:rsidP="008653B0">
      <w:pPr>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Постановление об административном аресте направить для немедленного исполнения в Отдел МВД России по Альметьевскому району РТ.</w:t>
      </w:r>
    </w:p>
    <w:p w:rsidR="008653B0" w:rsidRPr="008653B0" w:rsidP="008653B0">
      <w:pPr>
        <w:tabs>
          <w:tab w:val="left" w:pos="7200"/>
        </w:tabs>
        <w:spacing w:after="0" w:line="240" w:lineRule="auto"/>
        <w:ind w:right="-2" w:firstLine="709"/>
        <w:jc w:val="both"/>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в течение 10 дней со дня уведомления или получения копии постановления.</w:t>
      </w:r>
    </w:p>
    <w:p w:rsidR="008653B0" w:rsidRPr="008653B0" w:rsidP="008653B0">
      <w:pPr>
        <w:tabs>
          <w:tab w:val="left" w:pos="7200"/>
        </w:tabs>
        <w:spacing w:after="0" w:line="240" w:lineRule="auto"/>
        <w:ind w:right="-2"/>
        <w:rPr>
          <w:rFonts w:ascii="Times New Roman" w:eastAsia="Times New Roman" w:hAnsi="Times New Roman" w:cs="Times New Roman"/>
          <w:sz w:val="28"/>
          <w:szCs w:val="28"/>
          <w:lang w:eastAsia="ru-RU"/>
        </w:rPr>
      </w:pPr>
      <w:r w:rsidRPr="008653B0">
        <w:rPr>
          <w:rFonts w:ascii="Times New Roman" w:eastAsia="Times New Roman" w:hAnsi="Times New Roman" w:cs="Times New Roman"/>
          <w:sz w:val="28"/>
          <w:szCs w:val="28"/>
          <w:lang w:eastAsia="ru-RU"/>
        </w:rPr>
        <w:t xml:space="preserve">Мировой </w:t>
      </w:r>
      <w:r w:rsidRPr="008653B0">
        <w:rPr>
          <w:rFonts w:ascii="Times New Roman" w:eastAsia="Times New Roman" w:hAnsi="Times New Roman" w:cs="Times New Roman"/>
          <w:sz w:val="28"/>
          <w:szCs w:val="28"/>
          <w:lang w:eastAsia="ru-RU"/>
        </w:rPr>
        <w:t xml:space="preserve">судья:   </w:t>
      </w:r>
      <w:r w:rsidRPr="008653B0">
        <w:rPr>
          <w:rFonts w:ascii="Times New Roman" w:eastAsia="Times New Roman" w:hAnsi="Times New Roman" w:cs="Times New Roman"/>
          <w:sz w:val="28"/>
          <w:szCs w:val="28"/>
          <w:lang w:eastAsia="ru-RU"/>
        </w:rPr>
        <w:t xml:space="preserve">                                                       </w:t>
      </w:r>
      <w:r w:rsidR="00236DBC">
        <w:rPr>
          <w:rFonts w:ascii="Times New Roman" w:eastAsia="Times New Roman" w:hAnsi="Times New Roman" w:cs="Times New Roman"/>
          <w:sz w:val="28"/>
          <w:szCs w:val="28"/>
          <w:lang w:eastAsia="ru-RU"/>
        </w:rPr>
        <w:t xml:space="preserve">             </w:t>
      </w:r>
      <w:r w:rsidRPr="008653B0">
        <w:rPr>
          <w:rFonts w:ascii="Times New Roman" w:eastAsia="Times New Roman" w:hAnsi="Times New Roman" w:cs="Times New Roman"/>
          <w:sz w:val="28"/>
          <w:szCs w:val="28"/>
          <w:lang w:eastAsia="ru-RU"/>
        </w:rPr>
        <w:t>В.И. Пещеров</w:t>
      </w:r>
    </w:p>
    <w:p w:rsidR="00160DD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05"/>
    <w:rsid w:val="00160DD6"/>
    <w:rsid w:val="00201105"/>
    <w:rsid w:val="00236DBC"/>
    <w:rsid w:val="008653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5DDA97B-C754-419F-9FBC-BB09D6F0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