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E1B" w:rsidRPr="00523FD6" w:rsidP="001D4604">
      <w:pPr>
        <w:outlineLvl w:val="0"/>
        <w:rPr>
          <w:sz w:val="28"/>
          <w:szCs w:val="28"/>
        </w:rPr>
      </w:pPr>
    </w:p>
    <w:p w:rsidR="00486398" w:rsidRPr="00523FD6" w:rsidP="00486398">
      <w:pPr>
        <w:jc w:val="both"/>
        <w:rPr>
          <w:sz w:val="28"/>
          <w:szCs w:val="28"/>
        </w:rPr>
      </w:pPr>
    </w:p>
    <w:p w:rsidR="00523FD6" w:rsidRPr="00523FD6" w:rsidP="00523FD6">
      <w:pPr>
        <w:jc w:val="right"/>
        <w:rPr>
          <w:sz w:val="28"/>
          <w:szCs w:val="28"/>
        </w:rPr>
      </w:pPr>
      <w:r w:rsidRPr="00523FD6">
        <w:rPr>
          <w:sz w:val="28"/>
          <w:szCs w:val="28"/>
        </w:rPr>
        <w:t>УИД 16</w:t>
      </w:r>
      <w:r w:rsidRPr="00523FD6">
        <w:rPr>
          <w:sz w:val="28"/>
          <w:szCs w:val="28"/>
          <w:lang w:val="en-US"/>
        </w:rPr>
        <w:t>MS</w:t>
      </w:r>
      <w:r w:rsidRPr="00523FD6">
        <w:rPr>
          <w:sz w:val="28"/>
          <w:szCs w:val="28"/>
        </w:rPr>
        <w:t xml:space="preserve">0082-01-2022-001752-64                          </w:t>
      </w:r>
    </w:p>
    <w:p w:rsidR="00523FD6" w:rsidRPr="00523FD6" w:rsidP="00523FD6">
      <w:pPr>
        <w:jc w:val="right"/>
        <w:rPr>
          <w:sz w:val="28"/>
          <w:szCs w:val="28"/>
        </w:rPr>
      </w:pPr>
      <w:r w:rsidRPr="00523FD6">
        <w:rPr>
          <w:sz w:val="28"/>
          <w:szCs w:val="28"/>
        </w:rPr>
        <w:t xml:space="preserve"> </w:t>
      </w:r>
    </w:p>
    <w:p w:rsidR="00523FD6" w:rsidRPr="00523FD6" w:rsidP="00523FD6">
      <w:pPr>
        <w:jc w:val="right"/>
        <w:rPr>
          <w:sz w:val="28"/>
          <w:szCs w:val="28"/>
        </w:rPr>
      </w:pPr>
      <w:r w:rsidRPr="00523FD6">
        <w:rPr>
          <w:sz w:val="28"/>
          <w:szCs w:val="28"/>
        </w:rPr>
        <w:t>Дело №5-254/2022-1</w:t>
      </w:r>
    </w:p>
    <w:p w:rsidR="00523FD6" w:rsidRPr="00523FD6" w:rsidP="00523FD6">
      <w:pPr>
        <w:jc w:val="center"/>
        <w:outlineLvl w:val="0"/>
        <w:rPr>
          <w:sz w:val="28"/>
          <w:szCs w:val="28"/>
        </w:rPr>
      </w:pPr>
    </w:p>
    <w:p w:rsidR="00523FD6" w:rsidRPr="00523FD6" w:rsidP="00523FD6">
      <w:pPr>
        <w:jc w:val="center"/>
        <w:outlineLvl w:val="0"/>
        <w:rPr>
          <w:sz w:val="28"/>
          <w:szCs w:val="28"/>
        </w:rPr>
      </w:pPr>
      <w:r w:rsidRPr="00523FD6">
        <w:rPr>
          <w:sz w:val="28"/>
          <w:szCs w:val="28"/>
        </w:rPr>
        <w:t>ПОСТАНОВЛЕНИЕ</w:t>
      </w:r>
    </w:p>
    <w:p w:rsidR="00523FD6" w:rsidRPr="00523FD6" w:rsidP="00523FD6">
      <w:pPr>
        <w:jc w:val="center"/>
        <w:outlineLvl w:val="0"/>
        <w:rPr>
          <w:sz w:val="28"/>
          <w:szCs w:val="28"/>
        </w:rPr>
      </w:pPr>
      <w:r w:rsidRPr="00523FD6">
        <w:rPr>
          <w:sz w:val="28"/>
          <w:szCs w:val="28"/>
        </w:rPr>
        <w:t>по</w:t>
      </w:r>
      <w:r w:rsidRPr="00523FD6">
        <w:rPr>
          <w:sz w:val="28"/>
          <w:szCs w:val="28"/>
        </w:rPr>
        <w:t xml:space="preserve"> делу об административном правонарушении</w:t>
      </w:r>
    </w:p>
    <w:p w:rsidR="00523FD6" w:rsidRPr="00523FD6" w:rsidP="00523FD6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523FD6" w:rsidRPr="00523FD6" w:rsidP="00523FD6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523FD6" w:rsidRPr="00523FD6" w:rsidP="00523FD6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z w:val="28"/>
          <w:szCs w:val="28"/>
        </w:rPr>
        <w:t>31.05.2022 года                                                                                 г. Альметьевск</w:t>
      </w:r>
    </w:p>
    <w:p w:rsidR="00523FD6" w:rsidRPr="00523FD6" w:rsidP="00523FD6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523FD6" w:rsidRPr="00523FD6" w:rsidP="00523FD6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в режиме видеоконференцсвязи дело об административном правонарушении по части 1 ст. 20.25 КоАП РФ, в отношении </w:t>
      </w:r>
    </w:p>
    <w:p w:rsidR="00523FD6" w:rsidRPr="00523FD6" w:rsidP="00523FD6">
      <w:pPr>
        <w:ind w:firstLine="709"/>
        <w:jc w:val="both"/>
        <w:outlineLvl w:val="0"/>
        <w:rPr>
          <w:sz w:val="28"/>
          <w:szCs w:val="28"/>
        </w:rPr>
      </w:pPr>
      <w:r w:rsidRPr="00523FD6">
        <w:rPr>
          <w:sz w:val="28"/>
          <w:szCs w:val="28"/>
        </w:rPr>
        <w:t>Вильданова С</w:t>
      </w:r>
      <w:r w:rsidR="001D4604">
        <w:rPr>
          <w:sz w:val="28"/>
          <w:szCs w:val="28"/>
        </w:rPr>
        <w:t>.</w:t>
      </w:r>
      <w:r w:rsidRPr="00523FD6">
        <w:rPr>
          <w:sz w:val="28"/>
          <w:szCs w:val="28"/>
        </w:rPr>
        <w:t xml:space="preserve"> И</w:t>
      </w:r>
      <w:r w:rsidR="001D4604">
        <w:rPr>
          <w:sz w:val="28"/>
          <w:szCs w:val="28"/>
        </w:rPr>
        <w:t>.</w:t>
      </w:r>
      <w:r w:rsidRPr="00523FD6">
        <w:rPr>
          <w:sz w:val="28"/>
          <w:szCs w:val="28"/>
        </w:rPr>
        <w:t xml:space="preserve">,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 года рождения, уроженца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, зарегистрированного по адресу: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,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,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, </w:t>
      </w:r>
    </w:p>
    <w:p w:rsidR="00523FD6" w:rsidRPr="00523FD6" w:rsidP="00523FD6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523FD6" w:rsidRPr="00523FD6" w:rsidP="00523FD6">
      <w:pPr>
        <w:jc w:val="center"/>
        <w:outlineLvl w:val="0"/>
        <w:rPr>
          <w:sz w:val="28"/>
          <w:szCs w:val="28"/>
        </w:rPr>
      </w:pPr>
    </w:p>
    <w:p w:rsidR="00523FD6" w:rsidRPr="00523FD6" w:rsidP="00523FD6">
      <w:pPr>
        <w:jc w:val="center"/>
        <w:outlineLvl w:val="0"/>
        <w:rPr>
          <w:sz w:val="28"/>
          <w:szCs w:val="28"/>
        </w:rPr>
      </w:pPr>
      <w:r w:rsidRPr="00523FD6">
        <w:rPr>
          <w:sz w:val="28"/>
          <w:szCs w:val="28"/>
        </w:rPr>
        <w:t>УСТАНОВИЛ:</w:t>
      </w:r>
    </w:p>
    <w:p w:rsidR="00523FD6" w:rsidRPr="00523FD6" w:rsidP="00523FD6">
      <w:pPr>
        <w:jc w:val="center"/>
        <w:outlineLvl w:val="0"/>
        <w:rPr>
          <w:sz w:val="28"/>
          <w:szCs w:val="28"/>
        </w:rPr>
      </w:pPr>
    </w:p>
    <w:p w:rsidR="00523FD6" w:rsidRPr="00523FD6" w:rsidP="00523FD6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z w:val="28"/>
          <w:szCs w:val="28"/>
        </w:rPr>
        <w:t>Вильданов С.И. на основании постановления начальника полиции отдела МВД России по Альметьевскому району от 10.03.2022 года, вступившего в законную силу 21.03.2022 года, по ст. 20.20 ч.1 КоАП РФ была подвергнут административному штрафу в размере 500 рублей, который в установленный законом срок не был уплачен.</w:t>
      </w:r>
    </w:p>
    <w:p w:rsidR="00523FD6" w:rsidRPr="00523FD6" w:rsidP="00523FD6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z w:val="28"/>
          <w:szCs w:val="28"/>
        </w:rPr>
        <w:t>Вильданов С.И. при рассмотрении дела с протоколом согласился, указав, что штраф не уплатил.</w:t>
      </w:r>
    </w:p>
    <w:p w:rsidR="00523FD6" w:rsidRPr="00523FD6" w:rsidP="00523FD6">
      <w:pPr>
        <w:pStyle w:val="BodyTextInden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z w:val="28"/>
          <w:szCs w:val="28"/>
        </w:rPr>
        <w:t xml:space="preserve">В соответствии с ч. 1 ст. 32.2 КоАП РФ, административный </w:t>
      </w:r>
      <w:r w:rsidRPr="00523FD6">
        <w:rPr>
          <w:rFonts w:ascii="Times New Roman" w:hAnsi="Times New Roman"/>
          <w:sz w:val="28"/>
          <w:szCs w:val="28"/>
        </w:rPr>
        <w:t>штраф  должен</w:t>
      </w:r>
      <w:r w:rsidRPr="00523FD6">
        <w:rPr>
          <w:rFonts w:ascii="Times New Roman" w:hAnsi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23FD6" w:rsidRPr="00523FD6" w:rsidP="00523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23FD6" w:rsidRPr="00523FD6" w:rsidP="00523FD6">
      <w:pPr>
        <w:widowControl w:val="0"/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523FD6" w:rsidRPr="00523FD6" w:rsidP="00523FD6">
      <w:pPr>
        <w:widowControl w:val="0"/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Обстоятельства, смягчающие ответственность, - не установлено.</w:t>
      </w:r>
    </w:p>
    <w:p w:rsidR="00523FD6" w:rsidRPr="00523FD6" w:rsidP="00523FD6">
      <w:pPr>
        <w:widowControl w:val="0"/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Обстоятельства, отягчающие ответственность, - не установлено.</w:t>
      </w:r>
    </w:p>
    <w:p w:rsidR="00523FD6" w:rsidRPr="00523FD6" w:rsidP="00523FD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23FD6"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23FD6">
        <w:rPr>
          <w:color w:val="000000"/>
          <w:sz w:val="28"/>
          <w:szCs w:val="28"/>
        </w:rPr>
        <w:t>по Альметьевскому району об административных взысканиях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523FD6" w:rsidRPr="00523FD6" w:rsidP="00523FD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3FD6">
        <w:rPr>
          <w:sz w:val="28"/>
          <w:szCs w:val="28"/>
        </w:rPr>
        <w:t>Мировым судьей при рассмотрении дела не установлено данных</w:t>
      </w:r>
      <w:r w:rsidRPr="00523FD6">
        <w:rPr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523FD6">
          <w:rPr>
            <w:rStyle w:val="Hyperlink"/>
            <w:sz w:val="28"/>
            <w:szCs w:val="28"/>
            <w:shd w:val="clear" w:color="auto" w:fill="FFFFFF"/>
          </w:rPr>
          <w:t>части 2 статьи 3.9</w:t>
        </w:r>
      </w:hyperlink>
      <w:r w:rsidRPr="00523FD6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в качестве препятствия для назначения административного наказания в виде административного ареста.</w:t>
      </w:r>
    </w:p>
    <w:p w:rsidR="00523FD6" w:rsidRPr="00523FD6" w:rsidP="00523FD6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523FD6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523FD6" w:rsidRPr="00523FD6" w:rsidP="00523FD6">
      <w:pPr>
        <w:jc w:val="center"/>
        <w:outlineLvl w:val="0"/>
        <w:rPr>
          <w:sz w:val="28"/>
          <w:szCs w:val="28"/>
        </w:rPr>
      </w:pPr>
    </w:p>
    <w:p w:rsidR="00523FD6" w:rsidRPr="00523FD6" w:rsidP="00523FD6">
      <w:pPr>
        <w:jc w:val="center"/>
        <w:outlineLvl w:val="0"/>
        <w:rPr>
          <w:sz w:val="28"/>
          <w:szCs w:val="28"/>
        </w:rPr>
      </w:pPr>
      <w:r w:rsidRPr="00523FD6">
        <w:rPr>
          <w:sz w:val="28"/>
          <w:szCs w:val="28"/>
        </w:rPr>
        <w:t>ПОСТАНОВИЛ:</w:t>
      </w:r>
    </w:p>
    <w:p w:rsidR="00523FD6" w:rsidRPr="00523FD6" w:rsidP="00523FD6">
      <w:pPr>
        <w:jc w:val="center"/>
        <w:outlineLvl w:val="0"/>
        <w:rPr>
          <w:sz w:val="28"/>
          <w:szCs w:val="28"/>
        </w:rPr>
      </w:pPr>
    </w:p>
    <w:p w:rsidR="00523FD6" w:rsidRPr="00523FD6" w:rsidP="00523FD6">
      <w:pPr>
        <w:ind w:firstLine="709"/>
        <w:jc w:val="both"/>
        <w:rPr>
          <w:sz w:val="28"/>
          <w:szCs w:val="28"/>
        </w:rPr>
      </w:pPr>
    </w:p>
    <w:p w:rsidR="00523FD6" w:rsidRPr="00523FD6" w:rsidP="00523FD6">
      <w:pPr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Вильданова С</w:t>
      </w:r>
      <w:r w:rsidR="001D4604">
        <w:rPr>
          <w:sz w:val="28"/>
          <w:szCs w:val="28"/>
        </w:rPr>
        <w:t>.</w:t>
      </w:r>
      <w:r w:rsidRPr="00523FD6">
        <w:rPr>
          <w:sz w:val="28"/>
          <w:szCs w:val="28"/>
        </w:rPr>
        <w:t xml:space="preserve"> И</w:t>
      </w:r>
      <w:r w:rsidR="001D4604">
        <w:rPr>
          <w:sz w:val="28"/>
          <w:szCs w:val="28"/>
        </w:rPr>
        <w:t>.</w:t>
      </w:r>
      <w:r w:rsidRPr="00523FD6"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523FD6" w:rsidRPr="00523FD6" w:rsidP="00523FD6">
      <w:pPr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 xml:space="preserve">Срок административного ареста исчислять с </w:t>
      </w:r>
      <w:r w:rsidR="001D4604">
        <w:rPr>
          <w:sz w:val="28"/>
          <w:szCs w:val="28"/>
          <w:lang w:val="en-US"/>
        </w:rPr>
        <w:t>XXXX</w:t>
      </w:r>
      <w:r w:rsidRPr="00523FD6">
        <w:rPr>
          <w:sz w:val="28"/>
          <w:szCs w:val="28"/>
        </w:rPr>
        <w:t xml:space="preserve"> года. </w:t>
      </w:r>
    </w:p>
    <w:p w:rsidR="00523FD6" w:rsidRPr="00523FD6" w:rsidP="00523FD6">
      <w:pPr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 xml:space="preserve">Постановление об административном аресте направить </w:t>
      </w:r>
      <w:r w:rsidRPr="00523FD6">
        <w:rPr>
          <w:sz w:val="28"/>
          <w:szCs w:val="28"/>
        </w:rPr>
        <w:t>для  немедленного</w:t>
      </w:r>
      <w:r w:rsidRPr="00523FD6">
        <w:rPr>
          <w:sz w:val="28"/>
          <w:szCs w:val="28"/>
        </w:rPr>
        <w:t xml:space="preserve"> исполнения в Отдел МВД России по Альметьевскому району.</w:t>
      </w:r>
    </w:p>
    <w:p w:rsidR="00523FD6" w:rsidRPr="00523FD6" w:rsidP="00523FD6">
      <w:pPr>
        <w:ind w:firstLine="709"/>
        <w:jc w:val="both"/>
        <w:rPr>
          <w:sz w:val="28"/>
          <w:szCs w:val="28"/>
        </w:rPr>
      </w:pPr>
      <w:r w:rsidRPr="00523FD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23FD6" w:rsidRPr="00523FD6" w:rsidP="00523FD6">
      <w:pPr>
        <w:ind w:firstLine="720"/>
        <w:jc w:val="both"/>
        <w:rPr>
          <w:sz w:val="28"/>
          <w:szCs w:val="28"/>
        </w:rPr>
      </w:pPr>
    </w:p>
    <w:p w:rsidR="00523FD6" w:rsidRPr="00523FD6" w:rsidP="00523FD6">
      <w:pPr>
        <w:ind w:firstLine="720"/>
        <w:jc w:val="both"/>
        <w:rPr>
          <w:sz w:val="28"/>
          <w:szCs w:val="28"/>
        </w:rPr>
      </w:pPr>
    </w:p>
    <w:p w:rsidR="00523FD6" w:rsidRPr="00523FD6" w:rsidP="00523FD6">
      <w:pPr>
        <w:ind w:firstLine="720"/>
        <w:jc w:val="both"/>
        <w:rPr>
          <w:sz w:val="28"/>
          <w:szCs w:val="28"/>
        </w:rPr>
      </w:pPr>
    </w:p>
    <w:p w:rsidR="00523FD6" w:rsidRPr="00523FD6" w:rsidP="00523FD6">
      <w:pPr>
        <w:jc w:val="both"/>
        <w:rPr>
          <w:sz w:val="28"/>
          <w:szCs w:val="28"/>
        </w:rPr>
      </w:pPr>
      <w:r w:rsidRPr="00523FD6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523FD6" w:rsidRPr="00523FD6" w:rsidP="00523FD6">
      <w:pPr>
        <w:jc w:val="both"/>
        <w:rPr>
          <w:sz w:val="28"/>
          <w:szCs w:val="28"/>
        </w:rPr>
      </w:pPr>
    </w:p>
    <w:p w:rsidR="00523FD6" w:rsidRPr="00523FD6" w:rsidP="00523FD6">
      <w:pPr>
        <w:jc w:val="both"/>
        <w:rPr>
          <w:sz w:val="28"/>
          <w:szCs w:val="28"/>
        </w:rPr>
      </w:pPr>
    </w:p>
    <w:p w:rsidR="00523FD6" w:rsidRPr="00523FD6" w:rsidP="00523FD6">
      <w:pPr>
        <w:jc w:val="both"/>
        <w:rPr>
          <w:sz w:val="28"/>
          <w:szCs w:val="28"/>
        </w:rPr>
      </w:pPr>
    </w:p>
    <w:p w:rsidR="003B6B2B" w:rsidRPr="00523FD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D"/>
    <w:rsid w:val="00014AF1"/>
    <w:rsid w:val="001260DF"/>
    <w:rsid w:val="001D4604"/>
    <w:rsid w:val="00295F27"/>
    <w:rsid w:val="003B6B2B"/>
    <w:rsid w:val="00486398"/>
    <w:rsid w:val="00493D60"/>
    <w:rsid w:val="0049597D"/>
    <w:rsid w:val="00523FD6"/>
    <w:rsid w:val="00A40E1B"/>
    <w:rsid w:val="00B85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326937-AB43-4C64-AA08-2DC55AD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9597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597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49597D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9597D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495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014AF1"/>
    <w:rPr>
      <w:color w:val="0000FF"/>
      <w:u w:val="single"/>
    </w:rPr>
  </w:style>
  <w:style w:type="paragraph" w:styleId="BodyText">
    <w:name w:val="Body Text"/>
    <w:basedOn w:val="Normal"/>
    <w:link w:val="a0"/>
    <w:rsid w:val="00A40E1B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40E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