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008C" w:rsidRPr="000F008C" w:rsidP="000F008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№5-240/2022-1</w:t>
      </w:r>
    </w:p>
    <w:p w:rsidR="000F008C" w:rsidRPr="000F008C" w:rsidP="000F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008C" w:rsidRPr="000F008C" w:rsidP="000F00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0F008C" w:rsidRPr="000F008C" w:rsidP="000F0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0F008C" w:rsidRPr="000F008C" w:rsidP="000F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8C" w:rsidRPr="000F008C" w:rsidP="000F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28.05.2022 года                                                                                      г. Альметьевск</w:t>
      </w:r>
    </w:p>
    <w:p w:rsidR="000F008C" w:rsidRPr="000F008C" w:rsidP="000F0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8C" w:rsidRPr="000F008C" w:rsidP="000F0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в режиме видеоконференцсвязи дело об административном правонарушении по части 2 ст. 12.7 Кодекса РФ об административных правонарушениях в отношении:</w:t>
      </w:r>
    </w:p>
    <w:p w:rsidR="000F008C" w:rsidRPr="000F008C" w:rsidP="000F0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Лаптева В</w:t>
      </w:r>
      <w:r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рождения – </w:t>
      </w:r>
      <w:r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F008C"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08C" w:rsidRPr="000F008C" w:rsidP="000F0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8C" w:rsidRPr="000F008C" w:rsidP="000F0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F008C" w:rsidRPr="000F008C" w:rsidP="000F0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8C" w:rsidRPr="000F008C" w:rsidP="000F0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Лаптев В.А., 27.05.2022 года, примерно в 19 час. 30 мин, будучи лишенный права управления транспортными средствами, в районе </w:t>
      </w:r>
      <w:r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F008C"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– мотоциклом без государственного регистрационного знака.</w:t>
      </w:r>
    </w:p>
    <w:p w:rsidR="000F008C" w:rsidRPr="000F008C" w:rsidP="000F0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 В.А. при рассмотрении дела с протоколом об административном правонарушения согласился, вину в совершении правонарушения признал, указав, что ранее был лишен права управления транспортными средствами, при этом управлял мотоциклом.</w:t>
      </w:r>
    </w:p>
    <w:p w:rsidR="000F008C" w:rsidRPr="000F008C" w:rsidP="000F0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12.7 КоАП РФ предусмотрена ответственность за управление транспортным средством водителем, лишенным права управления транспортным средством.</w:t>
      </w:r>
    </w:p>
    <w:p w:rsidR="000F008C" w:rsidRPr="000F008C" w:rsidP="000F0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привлекаемого к ответственности лица подтверждается имеющимися в деле письменными доказательствами: протоколом об административном правонарушении; протоколом об отстранении от управления транспортным средством; рапортом инспектора ДПС; справкой ГИБДД о том, что правонарушитель был лишен права управления транспортными средствами.</w:t>
      </w:r>
    </w:p>
    <w:p w:rsidR="000F008C" w:rsidRPr="000F008C" w:rsidP="000F0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мирового судьи судебного участка №7 по Альметьевскому судебному району Республики Татарстан от 26.11.2021 года №5-7-838/2021, вступившим в законную силу 07.12.2021 года, которым Лаптев В.А. признан винновым в совершении правонарушения, предусмотренного ст. 12.8 ч. 1 УК РФ, и назначено наказание в виде штрафа в размере 30000 руб. с лишением права управления транспортными средствами на срок 1 год 6 месяцев.</w:t>
      </w:r>
    </w:p>
    <w:p w:rsidR="000F008C" w:rsidRPr="00977A47" w:rsidP="000F0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A47">
        <w:rPr>
          <w:rFonts w:ascii="Times New Roman" w:eastAsia="Calibri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</w:t>
      </w:r>
      <w:r w:rsidRPr="00977A47">
        <w:rPr>
          <w:rFonts w:ascii="Times New Roman" w:eastAsia="Calibri" w:hAnsi="Times New Roman" w:cs="Times New Roman"/>
          <w:sz w:val="28"/>
          <w:szCs w:val="28"/>
        </w:rPr>
        <w:t xml:space="preserve">вынесения постановления о привлечении к административной ответственности по части 2 ст. 12.7 КоАП РФ. </w:t>
      </w:r>
    </w:p>
    <w:p w:rsidR="000F008C" w:rsidRPr="000F008C" w:rsidP="000F0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0F008C" w:rsidRPr="00977A47" w:rsidP="000F0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A47">
        <w:rPr>
          <w:rFonts w:ascii="Times New Roman" w:eastAsia="Calibri" w:hAnsi="Times New Roman" w:cs="Times New Roman"/>
          <w:sz w:val="28"/>
          <w:szCs w:val="28"/>
        </w:rPr>
        <w:t>Обстоятельства, отягчающие ответственность, - не установлено.</w:t>
      </w:r>
    </w:p>
    <w:p w:rsidR="000F008C" w:rsidRPr="000F008C" w:rsidP="000F0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наказания мировой судья учитывает характер и обстоятельства совершенного правонарушения, справку ИАЗ ГИБДД о нарушениях правил дорожного движения, личность и состояние здоровья правонарушителя, его семейное положение и состав семьи и в целях недопущения совершения повторных правонарушений в области безопасности дорожного движения, считает необходимым назначить наказание в виде административного ареста.</w:t>
      </w:r>
    </w:p>
    <w:p w:rsidR="000F008C" w:rsidRPr="000F008C" w:rsidP="000F0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0F008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 </w:t>
      </w:r>
    </w:p>
    <w:p w:rsidR="000F008C" w:rsidRPr="000F008C" w:rsidP="000F0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8C" w:rsidRPr="000F008C" w:rsidP="000F0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F008C" w:rsidRPr="000F008C" w:rsidP="000F0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8C" w:rsidRPr="000F008C" w:rsidP="000F0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Лаптева В</w:t>
      </w:r>
      <w:r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2 ст. 12.7 КоАП РФ подвергнуть административному наказанию в виде административного ареста сроком на 7 (семь) суток.</w:t>
      </w:r>
    </w:p>
    <w:p w:rsidR="000F008C" w:rsidRPr="000F008C" w:rsidP="000F008C">
      <w:pPr>
        <w:tabs>
          <w:tab w:val="left" w:pos="72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F008C" w:rsidR="0097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0F008C" w:rsidRPr="000F008C" w:rsidP="000F0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      </w:t>
      </w:r>
    </w:p>
    <w:p w:rsidR="000F008C" w:rsidRPr="000F008C" w:rsidP="000F0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0F008C" w:rsidRPr="000F008C" w:rsidP="000F0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8C" w:rsidRPr="000F008C" w:rsidP="000F00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8C" w:rsidRPr="000F008C" w:rsidP="000F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  Пещеров</w:t>
      </w:r>
      <w:r w:rsidRPr="000F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F008C" w:rsidRPr="000F008C" w:rsidP="000F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8C" w:rsidRPr="000F008C" w:rsidP="000F0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CF"/>
    <w:rsid w:val="000F008C"/>
    <w:rsid w:val="001F3ACF"/>
    <w:rsid w:val="00977A47"/>
    <w:rsid w:val="00EB19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92B6BC-81AC-46EB-A644-3777E105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