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7F3A" w:rsidRPr="00065EE3" w:rsidP="00EF7F3A">
      <w:pPr>
        <w:jc w:val="both"/>
        <w:rPr>
          <w:sz w:val="28"/>
          <w:szCs w:val="28"/>
        </w:rPr>
      </w:pPr>
    </w:p>
    <w:p w:rsidR="00ED1B82" w:rsidRPr="00065EE3" w:rsidP="00ED1B82">
      <w:pPr>
        <w:jc w:val="both"/>
        <w:rPr>
          <w:sz w:val="28"/>
          <w:szCs w:val="28"/>
        </w:rPr>
      </w:pPr>
      <w:r w:rsidRPr="00065EE3">
        <w:rPr>
          <w:sz w:val="28"/>
          <w:szCs w:val="28"/>
        </w:rPr>
        <w:t xml:space="preserve"> </w:t>
      </w:r>
    </w:p>
    <w:p w:rsidR="00ED1B82" w:rsidRPr="00065EE3" w:rsidP="00ED1B82">
      <w:pPr>
        <w:jc w:val="both"/>
        <w:rPr>
          <w:sz w:val="28"/>
          <w:szCs w:val="28"/>
        </w:rPr>
      </w:pPr>
    </w:p>
    <w:p w:rsidR="005C3BB9" w:rsidRPr="00065EE3" w:rsidP="005C3BB9">
      <w:pPr>
        <w:pStyle w:val="BodyText"/>
        <w:rPr>
          <w:sz w:val="28"/>
          <w:szCs w:val="28"/>
        </w:rPr>
      </w:pPr>
    </w:p>
    <w:p w:rsidR="00065EE3" w:rsidRPr="00065EE3" w:rsidP="00065EE3">
      <w:pPr>
        <w:jc w:val="right"/>
        <w:rPr>
          <w:sz w:val="28"/>
          <w:szCs w:val="28"/>
        </w:rPr>
      </w:pPr>
      <w:r w:rsidRPr="00065EE3">
        <w:rPr>
          <w:sz w:val="28"/>
          <w:szCs w:val="28"/>
        </w:rPr>
        <w:t>УИД 16</w:t>
      </w:r>
      <w:r w:rsidRPr="00065EE3">
        <w:rPr>
          <w:sz w:val="28"/>
          <w:szCs w:val="28"/>
          <w:lang w:val="en-US"/>
        </w:rPr>
        <w:t>MS</w:t>
      </w:r>
      <w:r w:rsidRPr="00065EE3">
        <w:rPr>
          <w:sz w:val="28"/>
          <w:szCs w:val="28"/>
        </w:rPr>
        <w:t xml:space="preserve">0082-01-2022-001681-83                            </w:t>
      </w:r>
    </w:p>
    <w:p w:rsidR="00065EE3" w:rsidRPr="00065EE3" w:rsidP="00065EE3">
      <w:pPr>
        <w:jc w:val="right"/>
        <w:outlineLvl w:val="0"/>
        <w:rPr>
          <w:sz w:val="28"/>
          <w:szCs w:val="28"/>
        </w:rPr>
      </w:pPr>
    </w:p>
    <w:p w:rsidR="00065EE3" w:rsidRPr="00065EE3" w:rsidP="00065EE3">
      <w:pPr>
        <w:jc w:val="right"/>
        <w:outlineLvl w:val="0"/>
        <w:rPr>
          <w:sz w:val="28"/>
          <w:szCs w:val="28"/>
        </w:rPr>
      </w:pPr>
    </w:p>
    <w:p w:rsidR="00065EE3" w:rsidRPr="00065EE3" w:rsidP="00065EE3">
      <w:pPr>
        <w:jc w:val="right"/>
        <w:outlineLvl w:val="0"/>
        <w:rPr>
          <w:sz w:val="28"/>
          <w:szCs w:val="28"/>
        </w:rPr>
      </w:pPr>
      <w:r w:rsidRPr="00065EE3">
        <w:rPr>
          <w:sz w:val="28"/>
          <w:szCs w:val="28"/>
        </w:rPr>
        <w:t>Дело №5-239/2022-1</w:t>
      </w:r>
    </w:p>
    <w:p w:rsidR="00065EE3" w:rsidRPr="00065EE3" w:rsidP="00065EE3">
      <w:pPr>
        <w:jc w:val="center"/>
        <w:outlineLvl w:val="0"/>
        <w:rPr>
          <w:b/>
          <w:sz w:val="28"/>
          <w:szCs w:val="28"/>
        </w:rPr>
      </w:pPr>
    </w:p>
    <w:p w:rsidR="00065EE3" w:rsidRPr="00065EE3" w:rsidP="00065EE3">
      <w:pPr>
        <w:jc w:val="center"/>
        <w:outlineLvl w:val="0"/>
        <w:rPr>
          <w:sz w:val="28"/>
          <w:szCs w:val="28"/>
        </w:rPr>
      </w:pPr>
      <w:r w:rsidRPr="00065EE3">
        <w:rPr>
          <w:sz w:val="28"/>
          <w:szCs w:val="28"/>
        </w:rPr>
        <w:t>ПОСТАНОВЛЕНИЕ</w:t>
      </w:r>
    </w:p>
    <w:p w:rsidR="00065EE3" w:rsidRPr="00065EE3" w:rsidP="00065EE3">
      <w:pPr>
        <w:jc w:val="center"/>
        <w:outlineLvl w:val="0"/>
        <w:rPr>
          <w:sz w:val="28"/>
          <w:szCs w:val="28"/>
        </w:rPr>
      </w:pPr>
      <w:r w:rsidRPr="00065EE3">
        <w:rPr>
          <w:sz w:val="28"/>
          <w:szCs w:val="28"/>
        </w:rPr>
        <w:t>по</w:t>
      </w:r>
      <w:r w:rsidRPr="00065EE3">
        <w:rPr>
          <w:sz w:val="28"/>
          <w:szCs w:val="28"/>
        </w:rPr>
        <w:t xml:space="preserve"> делу об административном правонарушении</w:t>
      </w:r>
    </w:p>
    <w:p w:rsidR="00065EE3" w:rsidRPr="00065EE3" w:rsidP="00065EE3">
      <w:pPr>
        <w:pStyle w:val="BodyTextIndent"/>
        <w:ind w:firstLine="0"/>
        <w:rPr>
          <w:rFonts w:ascii="Times New Roman" w:hAnsi="Times New Roman"/>
          <w:sz w:val="28"/>
          <w:szCs w:val="28"/>
        </w:rPr>
      </w:pPr>
    </w:p>
    <w:p w:rsidR="00065EE3" w:rsidRPr="00065EE3" w:rsidP="00065EE3">
      <w:pPr>
        <w:pStyle w:val="BodyTextIndent"/>
        <w:ind w:firstLine="0"/>
        <w:rPr>
          <w:rFonts w:ascii="Times New Roman" w:hAnsi="Times New Roman"/>
          <w:sz w:val="28"/>
          <w:szCs w:val="28"/>
        </w:rPr>
      </w:pPr>
    </w:p>
    <w:p w:rsidR="00065EE3" w:rsidRPr="00065EE3" w:rsidP="00065EE3">
      <w:pPr>
        <w:pStyle w:val="BodyTextIndent"/>
        <w:ind w:firstLine="0"/>
        <w:rPr>
          <w:rFonts w:ascii="Times New Roman" w:hAnsi="Times New Roman"/>
          <w:sz w:val="28"/>
          <w:szCs w:val="28"/>
        </w:rPr>
      </w:pPr>
      <w:r w:rsidRPr="00065EE3">
        <w:rPr>
          <w:rFonts w:ascii="Times New Roman" w:hAnsi="Times New Roman"/>
          <w:sz w:val="28"/>
          <w:szCs w:val="28"/>
        </w:rPr>
        <w:t>27.05.2022 года                                                                        г. Альметьевск</w:t>
      </w:r>
    </w:p>
    <w:p w:rsidR="00065EE3" w:rsidRPr="00065EE3" w:rsidP="00065EE3">
      <w:pPr>
        <w:pStyle w:val="BodyTextIndent"/>
        <w:ind w:firstLine="0"/>
        <w:rPr>
          <w:rFonts w:ascii="Times New Roman" w:hAnsi="Times New Roman"/>
          <w:sz w:val="28"/>
          <w:szCs w:val="28"/>
        </w:rPr>
      </w:pPr>
    </w:p>
    <w:p w:rsidR="00065EE3" w:rsidRPr="00065EE3" w:rsidP="00065EE3">
      <w:pPr>
        <w:pStyle w:val="BodyTextIndent"/>
        <w:ind w:firstLine="0"/>
        <w:rPr>
          <w:rFonts w:ascii="Times New Roman" w:hAnsi="Times New Roman"/>
          <w:sz w:val="28"/>
          <w:szCs w:val="28"/>
        </w:rPr>
      </w:pPr>
    </w:p>
    <w:p w:rsidR="00065EE3" w:rsidRPr="00065EE3" w:rsidP="002C758F">
      <w:pPr>
        <w:pStyle w:val="BodyTextIndent"/>
        <w:ind w:firstLine="709"/>
        <w:jc w:val="both"/>
        <w:rPr>
          <w:rFonts w:ascii="Times New Roman" w:hAnsi="Times New Roman"/>
          <w:sz w:val="28"/>
          <w:szCs w:val="28"/>
        </w:rPr>
      </w:pPr>
      <w:r w:rsidRPr="00065EE3">
        <w:rPr>
          <w:rFonts w:ascii="Times New Roman" w:hAnsi="Times New Roman"/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7.19 Кодекса РФ об административных правонарушениях, в отношении </w:t>
      </w:r>
    </w:p>
    <w:p w:rsidR="00065EE3" w:rsidRPr="00065EE3" w:rsidP="002C758F">
      <w:pPr>
        <w:pStyle w:val="BodyTextIndent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65EE3">
        <w:rPr>
          <w:rFonts w:ascii="Times New Roman" w:hAnsi="Times New Roman"/>
          <w:sz w:val="28"/>
          <w:szCs w:val="28"/>
        </w:rPr>
        <w:t>Дмитриевой К</w:t>
      </w:r>
      <w:r w:rsidR="00F93128">
        <w:rPr>
          <w:rFonts w:ascii="Times New Roman" w:hAnsi="Times New Roman"/>
          <w:sz w:val="28"/>
          <w:szCs w:val="28"/>
        </w:rPr>
        <w:t>.</w:t>
      </w:r>
      <w:r w:rsidRPr="00065EE3">
        <w:rPr>
          <w:rFonts w:ascii="Times New Roman" w:hAnsi="Times New Roman"/>
          <w:sz w:val="28"/>
          <w:szCs w:val="28"/>
        </w:rPr>
        <w:t xml:space="preserve"> О</w:t>
      </w:r>
      <w:r w:rsidR="00F93128">
        <w:rPr>
          <w:rFonts w:ascii="Times New Roman" w:hAnsi="Times New Roman"/>
          <w:sz w:val="28"/>
          <w:szCs w:val="28"/>
        </w:rPr>
        <w:t>.</w:t>
      </w:r>
      <w:r w:rsidRPr="00065EE3">
        <w:rPr>
          <w:rFonts w:ascii="Times New Roman" w:hAnsi="Times New Roman"/>
          <w:sz w:val="28"/>
          <w:szCs w:val="28"/>
        </w:rPr>
        <w:t xml:space="preserve">, </w:t>
      </w:r>
      <w:r w:rsidR="00F93128">
        <w:rPr>
          <w:rFonts w:ascii="Times New Roman" w:hAnsi="Times New Roman"/>
          <w:sz w:val="28"/>
          <w:szCs w:val="28"/>
          <w:lang w:val="en-US"/>
        </w:rPr>
        <w:t>XXXX</w:t>
      </w:r>
      <w:r w:rsidRPr="00065EE3">
        <w:rPr>
          <w:rFonts w:ascii="Times New Roman" w:hAnsi="Times New Roman"/>
          <w:sz w:val="28"/>
          <w:szCs w:val="28"/>
        </w:rPr>
        <w:t xml:space="preserve"> г.р., уроженки </w:t>
      </w:r>
      <w:r w:rsidR="00F93128">
        <w:rPr>
          <w:rFonts w:ascii="Times New Roman" w:hAnsi="Times New Roman"/>
          <w:sz w:val="28"/>
          <w:szCs w:val="28"/>
          <w:lang w:val="en-US"/>
        </w:rPr>
        <w:t>XXXX</w:t>
      </w:r>
      <w:r w:rsidRPr="00065EE3">
        <w:rPr>
          <w:rFonts w:ascii="Times New Roman" w:hAnsi="Times New Roman"/>
          <w:sz w:val="28"/>
          <w:szCs w:val="28"/>
        </w:rPr>
        <w:t xml:space="preserve">, проживающей по адресу: </w:t>
      </w:r>
      <w:r w:rsidR="00F93128">
        <w:rPr>
          <w:rFonts w:ascii="Times New Roman" w:hAnsi="Times New Roman"/>
          <w:sz w:val="28"/>
          <w:szCs w:val="28"/>
          <w:lang w:val="en-US"/>
        </w:rPr>
        <w:t>XXXX</w:t>
      </w:r>
      <w:r w:rsidRPr="00065EE3">
        <w:rPr>
          <w:rFonts w:ascii="Times New Roman" w:hAnsi="Times New Roman"/>
          <w:sz w:val="28"/>
          <w:szCs w:val="28"/>
        </w:rPr>
        <w:t xml:space="preserve">, зарегистрированной по адресу: </w:t>
      </w:r>
      <w:r w:rsidR="00F93128">
        <w:rPr>
          <w:rFonts w:ascii="Times New Roman" w:hAnsi="Times New Roman"/>
          <w:sz w:val="28"/>
          <w:szCs w:val="28"/>
          <w:lang w:val="en-US"/>
        </w:rPr>
        <w:t>XXXX</w:t>
      </w:r>
      <w:r w:rsidRPr="00065EE3">
        <w:rPr>
          <w:rFonts w:ascii="Times New Roman" w:hAnsi="Times New Roman"/>
          <w:sz w:val="28"/>
          <w:szCs w:val="28"/>
        </w:rPr>
        <w:t xml:space="preserve">, </w:t>
      </w:r>
      <w:r w:rsidR="00F93128">
        <w:rPr>
          <w:rFonts w:ascii="Times New Roman" w:hAnsi="Times New Roman"/>
          <w:sz w:val="28"/>
          <w:szCs w:val="28"/>
          <w:lang w:val="en-US"/>
        </w:rPr>
        <w:t>XXXX</w:t>
      </w:r>
      <w:r w:rsidRPr="00065EE3">
        <w:rPr>
          <w:rFonts w:ascii="Times New Roman" w:hAnsi="Times New Roman"/>
          <w:sz w:val="28"/>
          <w:szCs w:val="28"/>
        </w:rPr>
        <w:t xml:space="preserve">, </w:t>
      </w:r>
      <w:r w:rsidR="00F93128">
        <w:rPr>
          <w:rFonts w:ascii="Times New Roman" w:hAnsi="Times New Roman"/>
          <w:sz w:val="28"/>
          <w:szCs w:val="28"/>
          <w:lang w:val="en-US"/>
        </w:rPr>
        <w:t>XXXX</w:t>
      </w:r>
      <w:r w:rsidRPr="00065EE3">
        <w:rPr>
          <w:rFonts w:ascii="Times New Roman" w:hAnsi="Times New Roman"/>
          <w:sz w:val="28"/>
          <w:szCs w:val="28"/>
        </w:rPr>
        <w:t>,</w:t>
      </w:r>
    </w:p>
    <w:p w:rsidR="00065EE3" w:rsidRPr="00065EE3" w:rsidP="00065EE3">
      <w:pPr>
        <w:jc w:val="center"/>
        <w:outlineLvl w:val="0"/>
        <w:rPr>
          <w:b/>
          <w:sz w:val="28"/>
          <w:szCs w:val="28"/>
        </w:rPr>
      </w:pPr>
    </w:p>
    <w:p w:rsidR="00065EE3" w:rsidRPr="00065EE3" w:rsidP="00065EE3">
      <w:pPr>
        <w:jc w:val="center"/>
        <w:outlineLvl w:val="0"/>
        <w:rPr>
          <w:sz w:val="28"/>
          <w:szCs w:val="28"/>
        </w:rPr>
      </w:pPr>
      <w:r w:rsidRPr="00065EE3">
        <w:rPr>
          <w:sz w:val="28"/>
          <w:szCs w:val="28"/>
        </w:rPr>
        <w:t>УСТАНОВИЛ:</w:t>
      </w:r>
    </w:p>
    <w:p w:rsidR="00065EE3" w:rsidRPr="00065EE3" w:rsidP="00065EE3">
      <w:pPr>
        <w:jc w:val="center"/>
        <w:outlineLvl w:val="0"/>
        <w:rPr>
          <w:b/>
          <w:sz w:val="28"/>
          <w:szCs w:val="28"/>
        </w:rPr>
      </w:pPr>
    </w:p>
    <w:p w:rsidR="00065EE3" w:rsidRPr="00065EE3" w:rsidP="002C758F">
      <w:pPr>
        <w:jc w:val="both"/>
        <w:outlineLvl w:val="0"/>
        <w:rPr>
          <w:b/>
          <w:sz w:val="28"/>
          <w:szCs w:val="28"/>
        </w:rPr>
      </w:pPr>
    </w:p>
    <w:p w:rsidR="00065EE3" w:rsidRPr="00065EE3" w:rsidP="002C758F">
      <w:pPr>
        <w:pStyle w:val="BodyTextInden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65EE3">
        <w:rPr>
          <w:rFonts w:ascii="Times New Roman" w:hAnsi="Times New Roman"/>
          <w:sz w:val="28"/>
          <w:szCs w:val="28"/>
        </w:rPr>
        <w:t>Сотрудниками ЭПУ «Альметьевскгаз» ООО «Газпром трансгаз Казань» 17.05.2022 года был установлен факт самовольного, незаконного подключения к сети газоснабжения газового оборудования – проточного газового нагревателя, совершенное Дмитриевой К.О.</w:t>
      </w:r>
      <w:r w:rsidRPr="00065EE3">
        <w:rPr>
          <w:rFonts w:ascii="Times New Roman" w:hAnsi="Times New Roman"/>
          <w:sz w:val="28"/>
          <w:szCs w:val="28"/>
        </w:rPr>
        <w:t>,  использования</w:t>
      </w:r>
      <w:r w:rsidRPr="00065EE3">
        <w:rPr>
          <w:rFonts w:ascii="Times New Roman" w:hAnsi="Times New Roman"/>
          <w:sz w:val="28"/>
          <w:szCs w:val="28"/>
        </w:rPr>
        <w:t xml:space="preserve"> газа по адресу: </w:t>
      </w:r>
      <w:r w:rsidR="00F93128">
        <w:rPr>
          <w:rFonts w:ascii="Times New Roman" w:hAnsi="Times New Roman"/>
          <w:sz w:val="28"/>
          <w:szCs w:val="28"/>
          <w:lang w:val="en-US"/>
        </w:rPr>
        <w:t>XXXX</w:t>
      </w:r>
      <w:r w:rsidRPr="00065EE3">
        <w:rPr>
          <w:rFonts w:ascii="Times New Roman" w:hAnsi="Times New Roman"/>
          <w:sz w:val="28"/>
          <w:szCs w:val="28"/>
        </w:rPr>
        <w:t>.</w:t>
      </w:r>
    </w:p>
    <w:p w:rsidR="00065EE3" w:rsidRPr="00065EE3" w:rsidP="002C758F">
      <w:pPr>
        <w:pStyle w:val="BodyTextInden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65EE3">
        <w:rPr>
          <w:rFonts w:ascii="Times New Roman" w:hAnsi="Times New Roman"/>
          <w:sz w:val="28"/>
          <w:szCs w:val="28"/>
        </w:rPr>
        <w:t>Дмитриева К.О. на рассмотрение дела не явилась, извещена, заявила ходатайство о рассмотрении дела без ее участия.</w:t>
      </w:r>
    </w:p>
    <w:p w:rsidR="00065EE3" w:rsidRPr="00065EE3" w:rsidP="002C758F">
      <w:pPr>
        <w:pStyle w:val="BodyTextInden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65EE3">
        <w:rPr>
          <w:rFonts w:ascii="Times New Roman" w:hAnsi="Times New Roman"/>
          <w:sz w:val="28"/>
          <w:szCs w:val="28"/>
        </w:rPr>
        <w:t>Частью 1 ст. 7.19 КоАП РФ установлена ответственность за самовольное подключение к электрическим сетям, тепловым сетям, нефтепроводам, нефтепродуктопроводам и газопроводам, а равно самовольное (безучетное) использование электрической, тепловой энергии, нефти, газа или нефтепродуктов, если эти действия не содержат уголовно наказуемого деяния,</w:t>
      </w:r>
    </w:p>
    <w:p w:rsidR="00065EE3" w:rsidRPr="00065EE3" w:rsidP="00065EE3">
      <w:pPr>
        <w:ind w:firstLine="709"/>
        <w:jc w:val="both"/>
        <w:rPr>
          <w:sz w:val="28"/>
          <w:szCs w:val="28"/>
        </w:rPr>
      </w:pPr>
      <w:r w:rsidRPr="00065EE3">
        <w:rPr>
          <w:sz w:val="28"/>
          <w:szCs w:val="28"/>
        </w:rPr>
        <w:t>влечет</w:t>
      </w:r>
      <w:r w:rsidRPr="00065EE3">
        <w:rPr>
          <w:sz w:val="28"/>
          <w:szCs w:val="28"/>
        </w:rPr>
        <w:t xml:space="preserve"> наложение административного штрафа на граждан в размере от десяти тысяч до пятнадцати тысяч рублей; на должностных лиц - от тридцати тысяч до восьмидесяти тысяч рублей или дисквалификацию на срок от одного года до двух лет; на юридических лиц - от ста тысяч до двухсот тысяч рублей.</w:t>
      </w:r>
    </w:p>
    <w:p w:rsidR="00065EE3" w:rsidRPr="00065EE3" w:rsidP="00065EE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65EE3">
        <w:rPr>
          <w:color w:val="000000"/>
          <w:sz w:val="28"/>
          <w:szCs w:val="28"/>
        </w:rPr>
        <w:t xml:space="preserve">Согласно </w:t>
      </w:r>
      <w:hyperlink r:id="rId4" w:history="1">
        <w:r w:rsidRPr="00065EE3">
          <w:rPr>
            <w:color w:val="000000"/>
            <w:sz w:val="28"/>
            <w:szCs w:val="28"/>
          </w:rPr>
          <w:t>пункту 2 статьи 548</w:t>
        </w:r>
      </w:hyperlink>
      <w:r w:rsidRPr="00065EE3">
        <w:rPr>
          <w:color w:val="000000"/>
          <w:sz w:val="28"/>
          <w:szCs w:val="28"/>
        </w:rPr>
        <w:t xml:space="preserve"> Гражданского кодекса Российской Федерации, к отношениям, связанным со снабжением через присоединенную </w:t>
      </w:r>
      <w:r w:rsidRPr="00065EE3">
        <w:rPr>
          <w:color w:val="000000"/>
          <w:sz w:val="28"/>
          <w:szCs w:val="28"/>
        </w:rPr>
        <w:t>сеть газом, нефтью и нефтепродуктами, водой и другими товарами, правила о договоре энергоснабжения применяются, если иное не установлено законом, иными правовыми актами или не вытекает из существа обязательства.</w:t>
      </w:r>
    </w:p>
    <w:p w:rsidR="00065EE3" w:rsidRPr="00065EE3" w:rsidP="00065EE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65EE3">
        <w:rPr>
          <w:color w:val="000000"/>
          <w:sz w:val="28"/>
          <w:szCs w:val="28"/>
        </w:rPr>
        <w:t xml:space="preserve">Согласно </w:t>
      </w:r>
      <w:hyperlink r:id="rId5" w:history="1">
        <w:r w:rsidRPr="00065EE3">
          <w:rPr>
            <w:color w:val="000000"/>
            <w:sz w:val="28"/>
            <w:szCs w:val="28"/>
          </w:rPr>
          <w:t>статье 2</w:t>
        </w:r>
      </w:hyperlink>
      <w:r w:rsidRPr="00065EE3">
        <w:rPr>
          <w:color w:val="000000"/>
          <w:sz w:val="28"/>
          <w:szCs w:val="28"/>
        </w:rPr>
        <w:t xml:space="preserve"> Федерального закона «О газоснабжении в Российской Федерации» (далее Закона) газоснабжение - одна из форм энергоснабжения, представляющая собой деятельность по обеспечению потребителей газом, в том числе деятельность по формированию фонда разведанных месторождений газа, добыче, транспортировке, хранению и поставкам газа.</w:t>
      </w:r>
    </w:p>
    <w:p w:rsidR="00065EE3" w:rsidRPr="00065EE3" w:rsidP="00065EE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65EE3">
        <w:rPr>
          <w:color w:val="000000"/>
          <w:sz w:val="28"/>
          <w:szCs w:val="28"/>
        </w:rPr>
        <w:t xml:space="preserve">В силу </w:t>
      </w:r>
      <w:hyperlink r:id="rId6" w:history="1">
        <w:r w:rsidRPr="00065EE3">
          <w:rPr>
            <w:color w:val="000000"/>
            <w:sz w:val="28"/>
            <w:szCs w:val="28"/>
          </w:rPr>
          <w:t>статьи 18</w:t>
        </w:r>
      </w:hyperlink>
      <w:r w:rsidRPr="00065EE3">
        <w:rPr>
          <w:color w:val="000000"/>
          <w:sz w:val="28"/>
          <w:szCs w:val="28"/>
        </w:rPr>
        <w:t xml:space="preserve"> Закона, поставки газа проводятся на основании договоров между поставщиками и потребителями независимо от форм собственности в соответствии с гражданским законодательством и утвержденными Правительством Российской Федерации правилами поставок газа и правилами пользования газом в Российской Федерации, а также иными нормативными правовыми актами, изданными во исполнение настоящего Федерального </w:t>
      </w:r>
      <w:hyperlink r:id="rId7" w:history="1">
        <w:r w:rsidRPr="00065EE3">
          <w:rPr>
            <w:color w:val="000000"/>
            <w:sz w:val="28"/>
            <w:szCs w:val="28"/>
          </w:rPr>
          <w:t>закона</w:t>
        </w:r>
      </w:hyperlink>
      <w:r w:rsidRPr="00065EE3">
        <w:rPr>
          <w:color w:val="000000"/>
          <w:sz w:val="28"/>
          <w:szCs w:val="28"/>
        </w:rPr>
        <w:t>.</w:t>
      </w:r>
    </w:p>
    <w:p w:rsidR="00065EE3" w:rsidRPr="00065EE3" w:rsidP="00065EE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65EE3">
        <w:rPr>
          <w:color w:val="000000"/>
          <w:sz w:val="28"/>
          <w:szCs w:val="28"/>
        </w:rPr>
        <w:t xml:space="preserve">На основании </w:t>
      </w:r>
      <w:hyperlink r:id="rId8" w:history="1">
        <w:r w:rsidRPr="00065EE3">
          <w:rPr>
            <w:color w:val="000000"/>
            <w:sz w:val="28"/>
            <w:szCs w:val="28"/>
          </w:rPr>
          <w:t>статьи 32</w:t>
        </w:r>
      </w:hyperlink>
      <w:r w:rsidRPr="00065EE3">
        <w:rPr>
          <w:color w:val="000000"/>
          <w:sz w:val="28"/>
          <w:szCs w:val="28"/>
        </w:rPr>
        <w:t xml:space="preserve"> Закона вмешательство в работу объектов систем газоснабжения не уполномоченных на то юридических и физических лиц запрещается.</w:t>
      </w:r>
    </w:p>
    <w:p w:rsidR="00065EE3" w:rsidRPr="00065EE3" w:rsidP="00065EE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65EE3">
        <w:rPr>
          <w:color w:val="000000"/>
          <w:sz w:val="28"/>
          <w:szCs w:val="28"/>
        </w:rPr>
        <w:t xml:space="preserve">При рассмотрении дела установлено, что в ходе проверки, проведенной сотрудниками </w:t>
      </w:r>
      <w:r w:rsidRPr="00065EE3">
        <w:rPr>
          <w:sz w:val="28"/>
          <w:szCs w:val="28"/>
        </w:rPr>
        <w:t>ЭПУ «Альметьевскгаз» ООО «Газпром трансгаз Казань»</w:t>
      </w:r>
      <w:r w:rsidRPr="00065EE3">
        <w:rPr>
          <w:color w:val="000000"/>
          <w:sz w:val="28"/>
          <w:szCs w:val="28"/>
        </w:rPr>
        <w:t xml:space="preserve"> было установлено, что правонарушитель, не имея соответствующего разрешения газоснабжающей организации, самовольно подключил газовое оборудование к газопроводу по адресу своего проживания. По факту самовольного подключения было направлено сообщение и заявление в полицию.</w:t>
      </w:r>
    </w:p>
    <w:p w:rsidR="00065EE3" w:rsidRPr="00065EE3" w:rsidP="00065EE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65EE3">
        <w:rPr>
          <w:color w:val="000000"/>
          <w:sz w:val="28"/>
          <w:szCs w:val="28"/>
        </w:rPr>
        <w:t xml:space="preserve">На основании сообщения о незаконном подключении к газовой сети и заявления представителя </w:t>
      </w:r>
      <w:r w:rsidRPr="00065EE3">
        <w:rPr>
          <w:sz w:val="28"/>
          <w:szCs w:val="28"/>
        </w:rPr>
        <w:t xml:space="preserve">ЭПУ «Альметьевскгаз» ООО «Газпром трансгаз Казань», акта работников газоснабжающей организации о выявлении факта самовольного  подключения с газовой сети, фотоизображений с места происшествия сотрудником ОМВД России по Альметьевскому району </w:t>
      </w:r>
      <w:r w:rsidRPr="00065EE3">
        <w:rPr>
          <w:color w:val="000000"/>
          <w:sz w:val="28"/>
          <w:szCs w:val="28"/>
        </w:rPr>
        <w:t xml:space="preserve">был составлен протокол об административном правонарушении, предусмотренном  частью 1 </w:t>
      </w:r>
      <w:hyperlink r:id="rId9" w:history="1">
        <w:r w:rsidRPr="00065EE3">
          <w:rPr>
            <w:color w:val="000000"/>
            <w:sz w:val="28"/>
            <w:szCs w:val="28"/>
          </w:rPr>
          <w:t>статьи 7.19</w:t>
        </w:r>
      </w:hyperlink>
      <w:r w:rsidRPr="00065EE3">
        <w:rPr>
          <w:color w:val="000000"/>
          <w:sz w:val="28"/>
          <w:szCs w:val="28"/>
        </w:rPr>
        <w:t xml:space="preserve"> КоАП РФ.</w:t>
      </w:r>
    </w:p>
    <w:p w:rsidR="00065EE3" w:rsidRPr="00065EE3" w:rsidP="00065EE3">
      <w:pPr>
        <w:widowControl w:val="0"/>
        <w:ind w:firstLine="709"/>
        <w:jc w:val="both"/>
        <w:rPr>
          <w:sz w:val="28"/>
          <w:szCs w:val="28"/>
        </w:rPr>
      </w:pPr>
      <w:r w:rsidRPr="00065EE3">
        <w:rPr>
          <w:sz w:val="28"/>
          <w:szCs w:val="28"/>
        </w:rPr>
        <w:t>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7.19 КоАП РФ.</w:t>
      </w:r>
    </w:p>
    <w:p w:rsidR="00065EE3" w:rsidRPr="00065EE3" w:rsidP="00065EE3">
      <w:pPr>
        <w:ind w:firstLine="709"/>
        <w:jc w:val="both"/>
        <w:rPr>
          <w:sz w:val="28"/>
          <w:szCs w:val="28"/>
        </w:rPr>
      </w:pPr>
      <w:r w:rsidRPr="00065EE3">
        <w:rPr>
          <w:sz w:val="28"/>
          <w:szCs w:val="28"/>
        </w:rPr>
        <w:t>Обстоятельства, смягчающие административную ответственность, - не установлено.</w:t>
      </w:r>
    </w:p>
    <w:p w:rsidR="00065EE3" w:rsidRPr="00065EE3" w:rsidP="00065EE3">
      <w:pPr>
        <w:ind w:firstLine="720"/>
        <w:jc w:val="both"/>
        <w:rPr>
          <w:sz w:val="28"/>
          <w:szCs w:val="28"/>
        </w:rPr>
      </w:pPr>
      <w:r w:rsidRPr="00065EE3">
        <w:rPr>
          <w:sz w:val="28"/>
          <w:szCs w:val="28"/>
        </w:rPr>
        <w:t>Обстоятельства, отягчающие административную ответственность, - не установлено.</w:t>
      </w:r>
    </w:p>
    <w:p w:rsidR="00065EE3" w:rsidRPr="00065EE3" w:rsidP="00065EE3">
      <w:pPr>
        <w:widowControl w:val="0"/>
        <w:ind w:firstLine="709"/>
        <w:jc w:val="both"/>
        <w:rPr>
          <w:sz w:val="28"/>
          <w:szCs w:val="28"/>
        </w:rPr>
      </w:pPr>
      <w:r w:rsidRPr="00065EE3">
        <w:rPr>
          <w:color w:val="000000"/>
          <w:sz w:val="28"/>
          <w:szCs w:val="28"/>
        </w:rPr>
        <w:t xml:space="preserve">С учетом положений </w:t>
      </w:r>
      <w:hyperlink r:id="rId10" w:history="1">
        <w:r w:rsidRPr="00065EE3">
          <w:rPr>
            <w:color w:val="000000"/>
            <w:sz w:val="28"/>
            <w:szCs w:val="28"/>
          </w:rPr>
          <w:t>частей 2.2</w:t>
        </w:r>
      </w:hyperlink>
      <w:r w:rsidRPr="00065EE3">
        <w:rPr>
          <w:color w:val="000000"/>
          <w:sz w:val="28"/>
          <w:szCs w:val="28"/>
        </w:rPr>
        <w:t xml:space="preserve">, </w:t>
      </w:r>
      <w:hyperlink r:id="rId11" w:history="1">
        <w:r w:rsidRPr="00065EE3">
          <w:rPr>
            <w:color w:val="000000"/>
            <w:sz w:val="28"/>
            <w:szCs w:val="28"/>
          </w:rPr>
          <w:t>2.3 статьи 4.1</w:t>
        </w:r>
      </w:hyperlink>
      <w:r w:rsidRPr="00065EE3">
        <w:rPr>
          <w:color w:val="000000"/>
          <w:sz w:val="28"/>
          <w:szCs w:val="28"/>
        </w:rPr>
        <w:t xml:space="preserve"> КоАП РФ, учитывая, что на иждивении у Дмитриевой К.О. имеется малолетний ребенок и она находится в отпуске по уходу за ребенком, в целях исключения избыточного ограничения прав указанного лица назначенное ей административное </w:t>
      </w:r>
      <w:r w:rsidRPr="00065EE3">
        <w:rPr>
          <w:color w:val="000000"/>
          <w:sz w:val="28"/>
          <w:szCs w:val="28"/>
        </w:rPr>
        <w:t xml:space="preserve">наказание в виде административного штрафа в размере 10000 рублей в минимальном размере, предусмотренном санкцией </w:t>
      </w:r>
      <w:hyperlink r:id="rId12" w:history="1">
        <w:r w:rsidRPr="00065EE3">
          <w:rPr>
            <w:color w:val="000000"/>
            <w:sz w:val="28"/>
            <w:szCs w:val="28"/>
          </w:rPr>
          <w:t>части 1 статьи 7.1</w:t>
        </w:r>
      </w:hyperlink>
      <w:r w:rsidRPr="00065EE3">
        <w:rPr>
          <w:color w:val="000000"/>
          <w:sz w:val="28"/>
          <w:szCs w:val="28"/>
        </w:rPr>
        <w:t xml:space="preserve">9 КоАП РФ, подлежит снижению ниже низшего предела, предусмотренного </w:t>
      </w:r>
      <w:hyperlink r:id="rId13" w:history="1">
        <w:r w:rsidRPr="00065EE3">
          <w:rPr>
            <w:color w:val="000000"/>
            <w:sz w:val="28"/>
            <w:szCs w:val="28"/>
          </w:rPr>
          <w:t>санкцией названной нормы</w:t>
        </w:r>
      </w:hyperlink>
      <w:r w:rsidRPr="00065EE3">
        <w:rPr>
          <w:color w:val="000000"/>
          <w:sz w:val="28"/>
          <w:szCs w:val="28"/>
        </w:rPr>
        <w:t>, но до размера не менее половины минимального размера, до 5000 рублей.</w:t>
      </w:r>
    </w:p>
    <w:p w:rsidR="00065EE3" w:rsidRPr="00065EE3" w:rsidP="00065EE3">
      <w:pPr>
        <w:pStyle w:val="BodyTextIndent"/>
        <w:ind w:firstLine="709"/>
        <w:rPr>
          <w:rFonts w:ascii="Times New Roman" w:hAnsi="Times New Roman"/>
          <w:sz w:val="28"/>
          <w:szCs w:val="28"/>
        </w:rPr>
      </w:pPr>
      <w:r w:rsidRPr="00065EE3">
        <w:rPr>
          <w:rFonts w:ascii="Times New Roman" w:hAnsi="Times New Roman"/>
          <w:snapToGrid w:val="0"/>
          <w:sz w:val="28"/>
          <w:szCs w:val="28"/>
        </w:rPr>
        <w:t>Руководствуясь ст.ст. 29.9, 29.10 КоАП РФ, мировой судья</w:t>
      </w:r>
    </w:p>
    <w:p w:rsidR="00065EE3" w:rsidRPr="00065EE3" w:rsidP="00065EE3">
      <w:pPr>
        <w:jc w:val="center"/>
        <w:outlineLvl w:val="0"/>
        <w:rPr>
          <w:sz w:val="28"/>
          <w:szCs w:val="28"/>
        </w:rPr>
      </w:pPr>
    </w:p>
    <w:p w:rsidR="00065EE3" w:rsidRPr="00065EE3" w:rsidP="00065EE3">
      <w:pPr>
        <w:jc w:val="center"/>
        <w:outlineLvl w:val="0"/>
        <w:rPr>
          <w:sz w:val="28"/>
          <w:szCs w:val="28"/>
        </w:rPr>
      </w:pPr>
      <w:r w:rsidRPr="00065EE3">
        <w:rPr>
          <w:sz w:val="28"/>
          <w:szCs w:val="28"/>
        </w:rPr>
        <w:t>ПОСТАНОВИЛ:</w:t>
      </w:r>
    </w:p>
    <w:p w:rsidR="00065EE3" w:rsidRPr="00065EE3" w:rsidP="00065EE3">
      <w:pPr>
        <w:jc w:val="center"/>
        <w:outlineLvl w:val="0"/>
        <w:rPr>
          <w:sz w:val="28"/>
          <w:szCs w:val="28"/>
        </w:rPr>
      </w:pPr>
    </w:p>
    <w:p w:rsidR="00065EE3" w:rsidRPr="00065EE3" w:rsidP="00065EE3">
      <w:pPr>
        <w:ind w:firstLine="709"/>
        <w:jc w:val="both"/>
        <w:rPr>
          <w:sz w:val="28"/>
          <w:szCs w:val="28"/>
        </w:rPr>
      </w:pPr>
      <w:r w:rsidRPr="00065EE3">
        <w:rPr>
          <w:sz w:val="28"/>
          <w:szCs w:val="28"/>
        </w:rPr>
        <w:t>Дмитриеву К</w:t>
      </w:r>
      <w:r w:rsidR="00F93128">
        <w:rPr>
          <w:sz w:val="28"/>
          <w:szCs w:val="28"/>
        </w:rPr>
        <w:t>.</w:t>
      </w:r>
      <w:r w:rsidRPr="00065EE3">
        <w:rPr>
          <w:sz w:val="28"/>
          <w:szCs w:val="28"/>
        </w:rPr>
        <w:t xml:space="preserve"> О</w:t>
      </w:r>
      <w:r w:rsidR="00F93128">
        <w:rPr>
          <w:sz w:val="28"/>
          <w:szCs w:val="28"/>
        </w:rPr>
        <w:t>.</w:t>
      </w:r>
      <w:r w:rsidRPr="00065EE3">
        <w:rPr>
          <w:sz w:val="28"/>
          <w:szCs w:val="28"/>
        </w:rPr>
        <w:t xml:space="preserve"> по части 1 ст. 7.19 КоАП РФ подвергнуть административному наказанию в виде административного штрафа в размере 5000 (пяти тысяч) рублей.</w:t>
      </w:r>
    </w:p>
    <w:p w:rsidR="00065EE3" w:rsidRPr="00065EE3" w:rsidP="00065EE3">
      <w:pPr>
        <w:adjustRightInd w:val="0"/>
        <w:ind w:firstLine="720"/>
        <w:jc w:val="both"/>
        <w:rPr>
          <w:sz w:val="28"/>
          <w:szCs w:val="28"/>
        </w:rPr>
      </w:pPr>
      <w:r w:rsidRPr="00065EE3">
        <w:rPr>
          <w:sz w:val="28"/>
          <w:szCs w:val="28"/>
        </w:rPr>
        <w:t xml:space="preserve"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реквизитам: Р/С-40102810445370000079; Банк ГРКЦ НБ РТ Банка России, г. Казань; ОКТМО-92701000001; Получатель платежа УФК по РТ (Министерство юстиции РТ); ИНН-1654003139; КПП получателя 165501001; БИК-049205001; счета получателя-03100643000000011100, КБК73111601203019000140, УИН0318690900000000028506366. </w:t>
      </w:r>
    </w:p>
    <w:p w:rsidR="00065EE3" w:rsidRPr="00065EE3" w:rsidP="00065EE3">
      <w:pPr>
        <w:ind w:firstLine="709"/>
        <w:jc w:val="both"/>
        <w:rPr>
          <w:sz w:val="28"/>
          <w:szCs w:val="28"/>
        </w:rPr>
      </w:pPr>
      <w:r w:rsidRPr="00065EE3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065EE3" w:rsidRPr="00065EE3" w:rsidP="00065EE3">
      <w:pPr>
        <w:ind w:firstLine="720"/>
        <w:jc w:val="both"/>
        <w:rPr>
          <w:sz w:val="28"/>
          <w:szCs w:val="28"/>
        </w:rPr>
      </w:pPr>
    </w:p>
    <w:p w:rsidR="00065EE3" w:rsidRPr="00065EE3" w:rsidP="00065EE3">
      <w:pPr>
        <w:ind w:firstLine="720"/>
        <w:jc w:val="both"/>
        <w:rPr>
          <w:sz w:val="28"/>
          <w:szCs w:val="28"/>
        </w:rPr>
      </w:pPr>
    </w:p>
    <w:p w:rsidR="00065EE3" w:rsidRPr="00065EE3" w:rsidP="00065EE3">
      <w:pPr>
        <w:jc w:val="both"/>
        <w:rPr>
          <w:sz w:val="28"/>
          <w:szCs w:val="28"/>
        </w:rPr>
      </w:pPr>
      <w:r w:rsidRPr="00065EE3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065EE3" w:rsidRPr="00065EE3" w:rsidP="00065EE3">
      <w:pPr>
        <w:jc w:val="both"/>
        <w:rPr>
          <w:sz w:val="28"/>
          <w:szCs w:val="28"/>
        </w:rPr>
      </w:pPr>
    </w:p>
    <w:p w:rsidR="00065EE3" w:rsidRPr="00065EE3" w:rsidP="00065EE3">
      <w:pPr>
        <w:jc w:val="both"/>
        <w:rPr>
          <w:sz w:val="28"/>
          <w:szCs w:val="28"/>
        </w:rPr>
      </w:pPr>
    </w:p>
    <w:p w:rsidR="00065EE3" w:rsidRPr="00065EE3" w:rsidP="00065EE3">
      <w:pPr>
        <w:jc w:val="both"/>
        <w:rPr>
          <w:sz w:val="28"/>
          <w:szCs w:val="28"/>
        </w:rPr>
      </w:pPr>
    </w:p>
    <w:p w:rsidR="00F42AF1" w:rsidRPr="00065EE3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3A"/>
    <w:rsid w:val="00065EE3"/>
    <w:rsid w:val="002C758F"/>
    <w:rsid w:val="005C3BB9"/>
    <w:rsid w:val="00ED1B82"/>
    <w:rsid w:val="00EF7F3A"/>
    <w:rsid w:val="00F42AF1"/>
    <w:rsid w:val="00F931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F23055-1CD3-4A31-9FEA-C8193A0C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EF7F3A"/>
    <w:pPr>
      <w:keepNext/>
      <w:jc w:val="center"/>
      <w:outlineLvl w:val="0"/>
    </w:pPr>
    <w:rPr>
      <w:rFonts w:ascii="Courier New" w:hAnsi="Courier New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F7F3A"/>
    <w:rPr>
      <w:rFonts w:ascii="Courier New" w:eastAsia="Times New Roman" w:hAnsi="Courier New" w:cs="Times New Roman"/>
      <w:b/>
      <w:color w:val="000000"/>
      <w:sz w:val="24"/>
      <w:szCs w:val="20"/>
      <w:lang w:eastAsia="ru-RU"/>
    </w:rPr>
  </w:style>
  <w:style w:type="paragraph" w:styleId="BodyTextIndent">
    <w:name w:val="Body Text Indent"/>
    <w:basedOn w:val="Normal"/>
    <w:link w:val="a"/>
    <w:rsid w:val="00EF7F3A"/>
    <w:pPr>
      <w:ind w:firstLine="720"/>
    </w:pPr>
    <w:rPr>
      <w:rFonts w:ascii="Courier New" w:hAnsi="Courier New"/>
      <w:color w:val="00000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EF7F3A"/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EF7F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rsid w:val="00EF7F3A"/>
    <w:rPr>
      <w:color w:val="0000FF"/>
      <w:u w:val="single"/>
    </w:rPr>
  </w:style>
  <w:style w:type="paragraph" w:customStyle="1" w:styleId="s1">
    <w:name w:val="s_1"/>
    <w:basedOn w:val="Normal"/>
    <w:rsid w:val="00EF7F3A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a0"/>
    <w:rsid w:val="005C3BB9"/>
    <w:pPr>
      <w:spacing w:after="120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5C3BB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A9698E32EF77EBCFFFAE4EE08BA7BEF6FFD66D4B35B0413094C9050D96B489E833BB1DC23315D16H" TargetMode="External" /><Relationship Id="rId11" Type="http://schemas.openxmlformats.org/officeDocument/2006/relationships/hyperlink" Target="consultantplus://offline/ref=3A9698E32EF77EBCFFFAE4EE08BA7BEF6FFD66D4B35B0413094C9050D96B489E833BB1DC23315D11H" TargetMode="External" /><Relationship Id="rId12" Type="http://schemas.openxmlformats.org/officeDocument/2006/relationships/hyperlink" Target="consultantplus://offline/ref=3A9698E32EF77EBCFFFAE4EE08BA7BEF6FF360DCB7590413094C9050D96B489E833BB1D829365D1DH" TargetMode="External" /><Relationship Id="rId13" Type="http://schemas.openxmlformats.org/officeDocument/2006/relationships/hyperlink" Target="consultantplus://offline/ref=3A9698E32EF77EBCFFFAE4EE08BA7BEF6FF360DCB7590413094C9050D96B489E833BB1D9263F5D1DH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65424F902132541F25477623C28C1012B7978E47C084BB30A3E2021FD45170AB35B9C280F4871B21Z2L" TargetMode="External" /><Relationship Id="rId5" Type="http://schemas.openxmlformats.org/officeDocument/2006/relationships/hyperlink" Target="consultantplus://offline/ref=4165424F902132541F25477623C28C1012B79C8B4DCF84BB30A3E2021FD45170AB35B9C280F4831821Z6L" TargetMode="External" /><Relationship Id="rId6" Type="http://schemas.openxmlformats.org/officeDocument/2006/relationships/hyperlink" Target="consultantplus://offline/ref=4165424F902132541F25477623C28C1012B79C8B4DCF84BB30A3E2021FD45170AB35B9C280F4831021ZCL" TargetMode="External" /><Relationship Id="rId7" Type="http://schemas.openxmlformats.org/officeDocument/2006/relationships/hyperlink" Target="consultantplus://offline/ref=4165424F902132541F25477623C28C1012B79C8B4DCF84BB30A3E2021F2DZ4L" TargetMode="External" /><Relationship Id="rId8" Type="http://schemas.openxmlformats.org/officeDocument/2006/relationships/hyperlink" Target="consultantplus://offline/ref=4165424F902132541F25477623C28C1012B79C8B4DCF84BB30A3E2021FD45170AB35B9C280F4821F21Z7L" TargetMode="External" /><Relationship Id="rId9" Type="http://schemas.openxmlformats.org/officeDocument/2006/relationships/hyperlink" Target="consultantplus://offline/ref=4165424F902132541F25477623C28C1012B6958B45C184BB30A3E2021FD45170AB35B9C280F4871D21Z1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