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1C6A" w:rsidRPr="00AF7205" w:rsidP="009F1C6A">
      <w:pPr>
        <w:tabs>
          <w:tab w:val="left" w:pos="7200"/>
        </w:tabs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AF7205" w:rsidRPr="00AF7205" w:rsidP="00BE275B">
      <w:pPr>
        <w:jc w:val="right"/>
        <w:outlineLvl w:val="0"/>
        <w:rPr>
          <w:rFonts w:ascii="Times New Roman" w:hAnsi="Times New Roman"/>
          <w:sz w:val="28"/>
          <w:szCs w:val="28"/>
        </w:rPr>
      </w:pPr>
      <w:r w:rsidRPr="00AF7205">
        <w:rPr>
          <w:rFonts w:ascii="Times New Roman" w:hAnsi="Times New Roman"/>
          <w:sz w:val="28"/>
          <w:szCs w:val="28"/>
        </w:rPr>
        <w:t>Дело №5-161/2022-1</w:t>
      </w:r>
    </w:p>
    <w:p w:rsidR="00AF7205" w:rsidRPr="00AF7205" w:rsidP="00AF7205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AF7205">
        <w:rPr>
          <w:rFonts w:ascii="Times New Roman" w:hAnsi="Times New Roman"/>
          <w:sz w:val="28"/>
          <w:szCs w:val="28"/>
        </w:rPr>
        <w:t>ПОСТАНОВЛЕНИЕ</w:t>
      </w:r>
    </w:p>
    <w:p w:rsidR="00AF7205" w:rsidRPr="00AF7205" w:rsidP="00AF7205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AF7205">
        <w:rPr>
          <w:rFonts w:ascii="Times New Roman" w:hAnsi="Times New Roman"/>
          <w:sz w:val="28"/>
          <w:szCs w:val="28"/>
        </w:rPr>
        <w:t>по</w:t>
      </w:r>
      <w:r w:rsidRPr="00AF7205">
        <w:rPr>
          <w:rFonts w:ascii="Times New Roman" w:hAnsi="Times New Roman"/>
          <w:sz w:val="28"/>
          <w:szCs w:val="28"/>
        </w:rPr>
        <w:t xml:space="preserve"> делу об административном правонарушении</w:t>
      </w:r>
    </w:p>
    <w:p w:rsidR="00AF7205" w:rsidRPr="00AF7205" w:rsidP="00AF7205">
      <w:pPr>
        <w:pStyle w:val="BodyTextIndent"/>
        <w:ind w:firstLine="0"/>
        <w:rPr>
          <w:sz w:val="28"/>
          <w:szCs w:val="28"/>
        </w:rPr>
      </w:pPr>
    </w:p>
    <w:p w:rsidR="00AF7205" w:rsidRPr="00AF7205" w:rsidP="00AF7205">
      <w:pPr>
        <w:pStyle w:val="BodyTextIndent"/>
        <w:ind w:firstLine="0"/>
        <w:rPr>
          <w:sz w:val="28"/>
          <w:szCs w:val="28"/>
        </w:rPr>
      </w:pPr>
    </w:p>
    <w:p w:rsidR="00AF7205" w:rsidRPr="00AF7205" w:rsidP="00AF7205">
      <w:pPr>
        <w:pStyle w:val="BodyTextIndent"/>
        <w:ind w:firstLine="0"/>
        <w:rPr>
          <w:sz w:val="28"/>
          <w:szCs w:val="28"/>
        </w:rPr>
      </w:pPr>
      <w:r w:rsidRPr="00AF7205">
        <w:rPr>
          <w:sz w:val="28"/>
          <w:szCs w:val="28"/>
        </w:rPr>
        <w:t xml:space="preserve">14.04.2022 года                                                                        </w:t>
      </w:r>
      <w:r w:rsidR="00BE275B">
        <w:rPr>
          <w:sz w:val="28"/>
          <w:szCs w:val="28"/>
        </w:rPr>
        <w:t xml:space="preserve">  </w:t>
      </w:r>
      <w:r w:rsidRPr="00AF7205">
        <w:rPr>
          <w:sz w:val="28"/>
          <w:szCs w:val="28"/>
        </w:rPr>
        <w:t>г. Альметьевск</w:t>
      </w:r>
    </w:p>
    <w:p w:rsidR="00AF7205" w:rsidRPr="00AF7205" w:rsidP="00AF7205">
      <w:pPr>
        <w:pStyle w:val="BodyTextIndent"/>
        <w:ind w:firstLine="709"/>
        <w:rPr>
          <w:sz w:val="28"/>
          <w:szCs w:val="28"/>
        </w:rPr>
      </w:pPr>
    </w:p>
    <w:p w:rsidR="00AF7205" w:rsidRPr="00AF7205" w:rsidP="00AF7205">
      <w:pPr>
        <w:pStyle w:val="BodyTextIndent"/>
        <w:ind w:firstLine="709"/>
        <w:rPr>
          <w:sz w:val="28"/>
          <w:szCs w:val="28"/>
        </w:rPr>
      </w:pPr>
      <w:r w:rsidRPr="00AF7205">
        <w:rPr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AF7205" w:rsidRPr="00AF7205" w:rsidP="00AF7205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F7205">
        <w:rPr>
          <w:rFonts w:ascii="Times New Roman" w:hAnsi="Times New Roman"/>
          <w:sz w:val="28"/>
          <w:szCs w:val="28"/>
        </w:rPr>
        <w:t>Мухаметханова Р</w:t>
      </w:r>
      <w:r w:rsidR="00BE275B">
        <w:rPr>
          <w:rFonts w:ascii="Times New Roman" w:hAnsi="Times New Roman"/>
          <w:sz w:val="28"/>
          <w:szCs w:val="28"/>
        </w:rPr>
        <w:t>.</w:t>
      </w:r>
      <w:r w:rsidRPr="00AF7205">
        <w:rPr>
          <w:rFonts w:ascii="Times New Roman" w:hAnsi="Times New Roman"/>
          <w:sz w:val="28"/>
          <w:szCs w:val="28"/>
        </w:rPr>
        <w:t xml:space="preserve"> М</w:t>
      </w:r>
      <w:r w:rsidR="00BE275B">
        <w:rPr>
          <w:rFonts w:ascii="Times New Roman" w:hAnsi="Times New Roman"/>
          <w:sz w:val="28"/>
          <w:szCs w:val="28"/>
        </w:rPr>
        <w:t>.</w:t>
      </w:r>
      <w:r w:rsidRPr="00AF7205">
        <w:rPr>
          <w:rFonts w:ascii="Times New Roman" w:hAnsi="Times New Roman"/>
          <w:sz w:val="28"/>
          <w:szCs w:val="28"/>
        </w:rPr>
        <w:t xml:space="preserve">, </w:t>
      </w:r>
      <w:r w:rsidR="00BE275B">
        <w:rPr>
          <w:rFonts w:ascii="Times New Roman" w:hAnsi="Times New Roman"/>
          <w:sz w:val="28"/>
          <w:szCs w:val="28"/>
          <w:lang w:val="en-US"/>
        </w:rPr>
        <w:t>XXXX</w:t>
      </w:r>
      <w:r w:rsidRPr="00AF7205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BE275B">
        <w:rPr>
          <w:rFonts w:ascii="Times New Roman" w:hAnsi="Times New Roman"/>
          <w:sz w:val="28"/>
          <w:szCs w:val="28"/>
          <w:lang w:val="en-US"/>
        </w:rPr>
        <w:t>XXXX</w:t>
      </w:r>
      <w:r w:rsidRPr="00AF7205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="00BE275B">
        <w:rPr>
          <w:rFonts w:ascii="Times New Roman" w:hAnsi="Times New Roman"/>
          <w:sz w:val="28"/>
          <w:szCs w:val="28"/>
          <w:lang w:val="en-US"/>
        </w:rPr>
        <w:t>XXXX</w:t>
      </w:r>
      <w:r w:rsidRPr="00AF7205">
        <w:rPr>
          <w:rFonts w:ascii="Times New Roman" w:hAnsi="Times New Roman"/>
          <w:sz w:val="28"/>
          <w:szCs w:val="28"/>
        </w:rPr>
        <w:t xml:space="preserve">, </w:t>
      </w:r>
      <w:r w:rsidR="00BE275B">
        <w:rPr>
          <w:rFonts w:ascii="Times New Roman" w:hAnsi="Times New Roman"/>
          <w:sz w:val="28"/>
          <w:szCs w:val="28"/>
          <w:lang w:val="en-US"/>
        </w:rPr>
        <w:t>XXXX</w:t>
      </w:r>
      <w:r w:rsidRPr="00AF7205">
        <w:rPr>
          <w:rFonts w:ascii="Times New Roman" w:hAnsi="Times New Roman"/>
          <w:sz w:val="28"/>
          <w:szCs w:val="28"/>
        </w:rPr>
        <w:t xml:space="preserve">, </w:t>
      </w:r>
      <w:r w:rsidR="00BE275B">
        <w:rPr>
          <w:rFonts w:ascii="Times New Roman" w:hAnsi="Times New Roman"/>
          <w:sz w:val="28"/>
          <w:szCs w:val="28"/>
          <w:lang w:val="en-US"/>
        </w:rPr>
        <w:t>XXXX</w:t>
      </w:r>
      <w:r w:rsidRPr="00AF7205">
        <w:rPr>
          <w:rFonts w:ascii="Times New Roman" w:hAnsi="Times New Roman"/>
          <w:sz w:val="28"/>
          <w:szCs w:val="28"/>
        </w:rPr>
        <w:t xml:space="preserve">, </w:t>
      </w:r>
      <w:r w:rsidR="00BE275B">
        <w:rPr>
          <w:rFonts w:ascii="Times New Roman" w:hAnsi="Times New Roman"/>
          <w:sz w:val="28"/>
          <w:szCs w:val="28"/>
          <w:lang w:val="en-US"/>
        </w:rPr>
        <w:t>XXXX</w:t>
      </w:r>
      <w:r w:rsidRPr="00AF7205">
        <w:rPr>
          <w:rFonts w:ascii="Times New Roman" w:hAnsi="Times New Roman"/>
          <w:sz w:val="28"/>
          <w:szCs w:val="28"/>
        </w:rPr>
        <w:t>,</w:t>
      </w:r>
    </w:p>
    <w:p w:rsidR="00AF7205" w:rsidRPr="00AF7205" w:rsidP="00AF7205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F7205" w:rsidRPr="00AF7205" w:rsidP="00BE275B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AF7205">
        <w:rPr>
          <w:rFonts w:ascii="Times New Roman" w:hAnsi="Times New Roman"/>
          <w:sz w:val="28"/>
          <w:szCs w:val="28"/>
        </w:rPr>
        <w:t>УСТАНОВИЛ:</w:t>
      </w:r>
    </w:p>
    <w:p w:rsidR="00AF7205" w:rsidRPr="00AF7205" w:rsidP="00AF7205">
      <w:pPr>
        <w:pStyle w:val="BodyTextIndent"/>
        <w:ind w:firstLine="709"/>
        <w:outlineLvl w:val="0"/>
        <w:rPr>
          <w:sz w:val="28"/>
          <w:szCs w:val="28"/>
        </w:rPr>
      </w:pPr>
      <w:r w:rsidRPr="00AF7205">
        <w:rPr>
          <w:sz w:val="28"/>
          <w:szCs w:val="28"/>
        </w:rPr>
        <w:t xml:space="preserve">Мухаметханов Р.М., 14.04.2022 года в 02 час. 20 мин., в подъезде </w:t>
      </w:r>
      <w:r w:rsidR="00BE275B">
        <w:rPr>
          <w:sz w:val="28"/>
          <w:szCs w:val="28"/>
          <w:lang w:val="en-US"/>
        </w:rPr>
        <w:t>XXXX</w:t>
      </w:r>
      <w:r w:rsidRPr="00AF7205">
        <w:rPr>
          <w:sz w:val="28"/>
          <w:szCs w:val="28"/>
        </w:rPr>
        <w:t>, в общественном месте, находился в состоянии алкогольного опьянения, оскорбляющем человеческое достоинство и общественную нравственность, имел неустойчивую походку, запах алкоголя, неопрятный внешний вид.</w:t>
      </w:r>
    </w:p>
    <w:p w:rsidR="00AF7205" w:rsidRPr="00AF7205" w:rsidP="00AF7205">
      <w:pPr>
        <w:pStyle w:val="BodyTextIndent"/>
        <w:ind w:firstLine="709"/>
        <w:outlineLvl w:val="0"/>
        <w:rPr>
          <w:sz w:val="28"/>
          <w:szCs w:val="28"/>
        </w:rPr>
      </w:pPr>
      <w:r w:rsidRPr="00AF7205">
        <w:rPr>
          <w:sz w:val="28"/>
          <w:szCs w:val="28"/>
        </w:rPr>
        <w:t>Мухаметханов Р.М. при рассмотрении дела с протоколом согласился.</w:t>
      </w:r>
    </w:p>
    <w:p w:rsidR="00AF7205" w:rsidRPr="00AF7205" w:rsidP="00AF72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205">
        <w:rPr>
          <w:rFonts w:ascii="Times New Roman" w:hAnsi="Times New Roman"/>
          <w:sz w:val="28"/>
          <w:szCs w:val="28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F7205" w:rsidRPr="00AF7205" w:rsidP="00AF72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205">
        <w:rPr>
          <w:rFonts w:ascii="Times New Roman" w:hAnsi="Times New Roman"/>
          <w:sz w:val="28"/>
          <w:szCs w:val="28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опьянения; актом медицинского освидетельствования;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AF7205" w:rsidRPr="00AF7205" w:rsidP="00AF72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205">
        <w:rPr>
          <w:rFonts w:ascii="Times New Roman" w:hAnsi="Times New Roman"/>
          <w:sz w:val="28"/>
          <w:szCs w:val="28"/>
        </w:rPr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</w:t>
      </w:r>
      <w:r w:rsidRPr="00AF7205">
        <w:rPr>
          <w:rFonts w:ascii="Times New Roman" w:hAnsi="Times New Roman"/>
          <w:sz w:val="28"/>
          <w:szCs w:val="28"/>
        </w:rPr>
        <w:t>административной ответственности по ст. 20.21 КоАП РФ.</w:t>
      </w:r>
    </w:p>
    <w:p w:rsidR="00AF7205" w:rsidRPr="00AF7205" w:rsidP="00AF72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205">
        <w:rPr>
          <w:rFonts w:ascii="Times New Roman" w:hAnsi="Times New Roman"/>
          <w:sz w:val="28"/>
          <w:szCs w:val="28"/>
        </w:rPr>
        <w:t>Обстоятельства, смягчающие ответственность, - не установлено.</w:t>
      </w:r>
    </w:p>
    <w:p w:rsidR="00AF7205" w:rsidRPr="00AF7205" w:rsidP="00AF720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205">
        <w:rPr>
          <w:rFonts w:ascii="Times New Roman" w:hAnsi="Times New Roman"/>
          <w:sz w:val="28"/>
          <w:szCs w:val="28"/>
        </w:rPr>
        <w:t>Обстоятельства, отягчающие ответственность, - повторное совершение правонарушения.</w:t>
      </w:r>
    </w:p>
    <w:p w:rsidR="00AF7205" w:rsidRPr="00AF7205" w:rsidP="00AF7205">
      <w:pPr>
        <w:pStyle w:val="BodyTextIndent"/>
        <w:ind w:firstLine="709"/>
        <w:rPr>
          <w:sz w:val="28"/>
          <w:szCs w:val="28"/>
        </w:rPr>
      </w:pPr>
      <w:r w:rsidRPr="00AF7205">
        <w:rPr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AF7205" w:rsidRPr="00AF7205" w:rsidP="00AF7205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F7205">
        <w:rPr>
          <w:rFonts w:ascii="Times New Roman" w:hAnsi="Times New Roman"/>
          <w:sz w:val="28"/>
          <w:szCs w:val="28"/>
        </w:rPr>
        <w:t>При рассмотрении дела не установлено данных</w:t>
      </w:r>
      <w:r w:rsidRPr="00AF72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свидетельствующих о наличии обстоятельств, перечисленных в </w:t>
      </w:r>
      <w:hyperlink r:id="rId4" w:anchor="/document/12125267/entry/3902" w:history="1">
        <w:r w:rsidRPr="00AF7205">
          <w:rPr>
            <w:rStyle w:val="Hyperlink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части 2 статьи 3.9</w:t>
        </w:r>
      </w:hyperlink>
      <w:r w:rsidRPr="00AF72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КоАП РФ, в качестве препятствия для назначения административного наказания в виде административного ареста.</w:t>
      </w:r>
    </w:p>
    <w:p w:rsidR="00AF7205" w:rsidRPr="00AF7205" w:rsidP="00AF7205">
      <w:pPr>
        <w:pStyle w:val="BodyTextIndent"/>
        <w:ind w:firstLine="709"/>
        <w:rPr>
          <w:sz w:val="28"/>
          <w:szCs w:val="28"/>
        </w:rPr>
      </w:pPr>
      <w:r w:rsidRPr="00AF7205">
        <w:rPr>
          <w:snapToGrid w:val="0"/>
          <w:sz w:val="28"/>
          <w:szCs w:val="28"/>
        </w:rPr>
        <w:t>Руководствуясь ст.ст. 29.9, 29.10 КоАП РФ, мировой судья</w:t>
      </w:r>
    </w:p>
    <w:p w:rsidR="00AF7205" w:rsidRPr="00AF7205" w:rsidP="00AF7205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F7205" w:rsidRPr="00AF7205" w:rsidP="00BE275B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AF7205">
        <w:rPr>
          <w:rFonts w:ascii="Times New Roman" w:hAnsi="Times New Roman"/>
          <w:sz w:val="28"/>
          <w:szCs w:val="28"/>
        </w:rPr>
        <w:t>ПОС</w:t>
      </w:r>
      <w:r w:rsidR="00BE275B">
        <w:rPr>
          <w:rFonts w:ascii="Times New Roman" w:hAnsi="Times New Roman"/>
          <w:sz w:val="28"/>
          <w:szCs w:val="28"/>
        </w:rPr>
        <w:t>ТАНОВИЛ</w:t>
      </w:r>
    </w:p>
    <w:p w:rsidR="00AF7205" w:rsidRPr="00AF7205" w:rsidP="00AF72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F7205">
        <w:rPr>
          <w:rFonts w:ascii="Times New Roman" w:hAnsi="Times New Roman"/>
          <w:sz w:val="28"/>
          <w:szCs w:val="28"/>
        </w:rPr>
        <w:t>Мухаметханова Р</w:t>
      </w:r>
      <w:r w:rsidR="00BE275B">
        <w:rPr>
          <w:rFonts w:ascii="Times New Roman" w:hAnsi="Times New Roman"/>
          <w:sz w:val="28"/>
          <w:szCs w:val="28"/>
        </w:rPr>
        <w:t>.</w:t>
      </w:r>
      <w:r w:rsidRPr="00AF7205">
        <w:rPr>
          <w:rFonts w:ascii="Times New Roman" w:hAnsi="Times New Roman"/>
          <w:sz w:val="28"/>
          <w:szCs w:val="28"/>
        </w:rPr>
        <w:t xml:space="preserve"> М</w:t>
      </w:r>
      <w:r w:rsidR="00BE275B">
        <w:rPr>
          <w:rFonts w:ascii="Times New Roman" w:hAnsi="Times New Roman"/>
          <w:sz w:val="28"/>
          <w:szCs w:val="28"/>
        </w:rPr>
        <w:t>.</w:t>
      </w:r>
      <w:r w:rsidRPr="00AF7205">
        <w:rPr>
          <w:rFonts w:ascii="Times New Roman" w:hAnsi="Times New Roman"/>
          <w:sz w:val="28"/>
          <w:szCs w:val="28"/>
        </w:rPr>
        <w:t xml:space="preserve"> по ст. 20.21 КоАП РФ подвергнуть административному наказанию в виде административного ареста на срок 10 (десять) суток.</w:t>
      </w:r>
    </w:p>
    <w:p w:rsidR="00AF7205" w:rsidRPr="00AF7205" w:rsidP="00AF72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F7205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</w:t>
      </w:r>
      <w:r w:rsidR="00BE275B">
        <w:rPr>
          <w:rFonts w:ascii="Times New Roman" w:hAnsi="Times New Roman"/>
          <w:sz w:val="28"/>
          <w:szCs w:val="28"/>
          <w:lang w:val="en-US"/>
        </w:rPr>
        <w:t>XXXX</w:t>
      </w:r>
      <w:r w:rsidR="00BE275B">
        <w:rPr>
          <w:rFonts w:ascii="Times New Roman" w:hAnsi="Times New Roman"/>
          <w:sz w:val="28"/>
          <w:szCs w:val="28"/>
        </w:rPr>
        <w:t xml:space="preserve"> </w:t>
      </w:r>
      <w:r w:rsidRPr="00AF7205">
        <w:rPr>
          <w:rFonts w:ascii="Times New Roman" w:hAnsi="Times New Roman"/>
          <w:sz w:val="28"/>
          <w:szCs w:val="28"/>
        </w:rPr>
        <w:t>года.</w:t>
      </w:r>
    </w:p>
    <w:p w:rsidR="00AF7205" w:rsidRPr="00AF7205" w:rsidP="00AF72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F7205">
        <w:rPr>
          <w:rFonts w:ascii="Times New Roman" w:hAnsi="Times New Roman"/>
          <w:sz w:val="28"/>
          <w:szCs w:val="28"/>
        </w:rPr>
        <w:t>Постановление об административном аресте направить для немедленного исполнения в Отдел МВД России по Альметьевскому району.</w:t>
      </w:r>
    </w:p>
    <w:p w:rsidR="00AF7205" w:rsidRPr="00AF7205" w:rsidP="00AF72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F7205">
        <w:rPr>
          <w:rFonts w:ascii="Times New Roman" w:hAnsi="Times New Roman"/>
          <w:sz w:val="28"/>
          <w:szCs w:val="28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AF7205" w:rsidRPr="00AF7205" w:rsidP="00AF720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7205" w:rsidRPr="00AF7205" w:rsidP="00AF720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7205" w:rsidRPr="00AF7205" w:rsidP="00AF7205">
      <w:pPr>
        <w:jc w:val="both"/>
        <w:rPr>
          <w:rFonts w:ascii="Times New Roman" w:hAnsi="Times New Roman"/>
          <w:sz w:val="28"/>
          <w:szCs w:val="28"/>
        </w:rPr>
      </w:pPr>
      <w:r w:rsidRPr="00AF7205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AF7205" w:rsidRPr="00AF7205" w:rsidP="00AF7205">
      <w:pPr>
        <w:jc w:val="both"/>
        <w:rPr>
          <w:rFonts w:ascii="Times New Roman" w:hAnsi="Times New Roman"/>
          <w:sz w:val="28"/>
          <w:szCs w:val="28"/>
        </w:rPr>
      </w:pPr>
    </w:p>
    <w:p w:rsidR="00AF7205" w:rsidRPr="00AF7205" w:rsidP="00AF7205">
      <w:pPr>
        <w:jc w:val="both"/>
        <w:rPr>
          <w:rFonts w:ascii="Times New Roman" w:hAnsi="Times New Roman"/>
          <w:sz w:val="28"/>
          <w:szCs w:val="28"/>
        </w:rPr>
      </w:pPr>
    </w:p>
    <w:p w:rsidR="0027399C" w:rsidRPr="00AF7205"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6A"/>
    <w:rsid w:val="0027399C"/>
    <w:rsid w:val="008312A0"/>
    <w:rsid w:val="009F1C6A"/>
    <w:rsid w:val="00AF7205"/>
    <w:rsid w:val="00BE27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338CC0-771A-4E42-A0FE-5CC66564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C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9F1C6A"/>
    <w:pPr>
      <w:spacing w:after="0" w:line="240" w:lineRule="auto"/>
      <w:ind w:firstLine="1134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9F1C6A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Hyperlink">
    <w:name w:val="Hyperlink"/>
    <w:rsid w:val="00AF7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