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7BA" w:rsidRPr="00C867BA" w:rsidP="00C86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Дело №5-121/2022-1</w:t>
      </w: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по</w:t>
      </w:r>
      <w:r w:rsidRPr="00C867B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C867BA" w:rsidRPr="00C867BA" w:rsidP="00C867BA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18.03.2022 года                                                                        г. Альметьевск</w:t>
      </w:r>
    </w:p>
    <w:p w:rsidR="00C867BA" w:rsidRPr="00C867BA" w:rsidP="00C867BA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C867BA" w:rsidRPr="00C867BA" w:rsidP="00C867B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Дорофеева П</w:t>
      </w:r>
      <w:r w:rsidR="001665B9">
        <w:rPr>
          <w:rFonts w:ascii="Times New Roman" w:hAnsi="Times New Roman" w:cs="Times New Roman"/>
          <w:sz w:val="28"/>
          <w:szCs w:val="28"/>
        </w:rPr>
        <w:t>.</w:t>
      </w:r>
      <w:r w:rsidRPr="00C867BA">
        <w:rPr>
          <w:rFonts w:ascii="Times New Roman" w:hAnsi="Times New Roman" w:cs="Times New Roman"/>
          <w:sz w:val="28"/>
          <w:szCs w:val="28"/>
        </w:rPr>
        <w:t xml:space="preserve"> И</w:t>
      </w:r>
      <w:r w:rsidR="001665B9">
        <w:rPr>
          <w:rFonts w:ascii="Times New Roman" w:hAnsi="Times New Roman" w:cs="Times New Roman"/>
          <w:sz w:val="28"/>
          <w:szCs w:val="28"/>
        </w:rPr>
        <w:t>.</w:t>
      </w:r>
      <w:r w:rsidRPr="00C867BA">
        <w:rPr>
          <w:rFonts w:ascii="Times New Roman" w:hAnsi="Times New Roman" w:cs="Times New Roman"/>
          <w:sz w:val="28"/>
          <w:szCs w:val="28"/>
        </w:rPr>
        <w:t xml:space="preserve">, </w:t>
      </w:r>
      <w:r w:rsidR="001665B9">
        <w:rPr>
          <w:rFonts w:ascii="Times New Roman" w:hAnsi="Times New Roman"/>
          <w:sz w:val="28"/>
          <w:szCs w:val="28"/>
          <w:lang w:val="en-US"/>
        </w:rPr>
        <w:t>XXXX</w:t>
      </w:r>
      <w:r w:rsidRPr="00C867BA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665B9">
        <w:rPr>
          <w:rFonts w:ascii="Times New Roman" w:hAnsi="Times New Roman"/>
          <w:sz w:val="28"/>
          <w:szCs w:val="28"/>
          <w:lang w:val="en-US"/>
        </w:rPr>
        <w:t>XXXX</w:t>
      </w:r>
      <w:r w:rsidRPr="00C867BA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1665B9">
        <w:rPr>
          <w:rFonts w:ascii="Times New Roman" w:hAnsi="Times New Roman"/>
          <w:sz w:val="28"/>
          <w:szCs w:val="28"/>
          <w:lang w:val="en-US"/>
        </w:rPr>
        <w:t>XXXX</w:t>
      </w:r>
      <w:r w:rsidRPr="00C867BA">
        <w:rPr>
          <w:rFonts w:ascii="Times New Roman" w:hAnsi="Times New Roman" w:cs="Times New Roman"/>
          <w:sz w:val="28"/>
          <w:szCs w:val="28"/>
        </w:rPr>
        <w:t xml:space="preserve">, </w:t>
      </w:r>
      <w:r w:rsidR="001665B9">
        <w:rPr>
          <w:rFonts w:ascii="Times New Roman" w:hAnsi="Times New Roman"/>
          <w:sz w:val="28"/>
          <w:szCs w:val="28"/>
          <w:lang w:val="en-US"/>
        </w:rPr>
        <w:t>XXXX</w:t>
      </w:r>
      <w:r w:rsidRPr="00C867BA">
        <w:rPr>
          <w:rFonts w:ascii="Times New Roman" w:hAnsi="Times New Roman" w:cs="Times New Roman"/>
          <w:sz w:val="28"/>
          <w:szCs w:val="28"/>
        </w:rPr>
        <w:t xml:space="preserve">, </w:t>
      </w:r>
      <w:r w:rsidR="001665B9">
        <w:rPr>
          <w:rFonts w:ascii="Times New Roman" w:hAnsi="Times New Roman"/>
          <w:sz w:val="28"/>
          <w:szCs w:val="28"/>
          <w:lang w:val="en-US"/>
        </w:rPr>
        <w:t>XXXX</w:t>
      </w:r>
      <w:r w:rsidRPr="00C867BA">
        <w:rPr>
          <w:rFonts w:ascii="Times New Roman" w:hAnsi="Times New Roman" w:cs="Times New Roman"/>
          <w:sz w:val="28"/>
          <w:szCs w:val="28"/>
        </w:rPr>
        <w:t>,</w:t>
      </w: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УСТАНОВИЛ:</w:t>
      </w: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 xml:space="preserve">Дорофеев П.И., 17.03.2022 года в 15 час. 05 мин., в </w:t>
      </w:r>
      <w:r w:rsidR="001665B9">
        <w:rPr>
          <w:rFonts w:ascii="Times New Roman" w:hAnsi="Times New Roman"/>
          <w:sz w:val="28"/>
          <w:szCs w:val="28"/>
          <w:lang w:val="en-US"/>
        </w:rPr>
        <w:t>XXXX</w:t>
      </w:r>
      <w:r w:rsidRPr="00C867BA">
        <w:rPr>
          <w:rFonts w:ascii="Times New Roman" w:hAnsi="Times New Roman" w:cs="Times New Roman"/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C867BA" w:rsidRPr="00C867BA" w:rsidP="00C867BA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Дорофеев П.И. при рассмотрении дела с протоколом согласился.</w:t>
      </w:r>
    </w:p>
    <w:p w:rsidR="00C867BA" w:rsidRPr="00C867BA" w:rsidP="00C867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867BA" w:rsidRPr="00C867BA" w:rsidP="00C867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 xml:space="preserve"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 от прохождения которого правонарушитель отказался; письменными объяснениями свидетеля о том, что правонарушитель находился в общественном месте в состоянии опьянения и </w:t>
      </w:r>
      <w:r w:rsidRPr="00C867BA">
        <w:rPr>
          <w:rFonts w:ascii="Times New Roman" w:hAnsi="Times New Roman" w:cs="Times New Roman"/>
          <w:sz w:val="28"/>
          <w:szCs w:val="28"/>
        </w:rPr>
        <w:t>имел неопрятный внешний вид.</w:t>
      </w:r>
    </w:p>
    <w:p w:rsidR="00C867BA" w:rsidRPr="00C867BA" w:rsidP="00C867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C867BA" w:rsidRPr="00C867BA" w:rsidP="00C867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Обстоятельства, смягчающие ответственность, - не установлено.</w:t>
      </w:r>
    </w:p>
    <w:p w:rsidR="00C867BA" w:rsidRPr="00C867BA" w:rsidP="00C867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Обстоятельства, отягчающие ответственность, - не установлено.</w:t>
      </w:r>
    </w:p>
    <w:p w:rsidR="00C867BA" w:rsidRPr="00C867BA" w:rsidP="00C867BA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C867BA" w:rsidRPr="00C867BA" w:rsidP="00C867BA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7BA">
        <w:rPr>
          <w:rFonts w:ascii="Times New Roman" w:hAnsi="Times New Roman" w:cs="Times New Roman"/>
          <w:sz w:val="28"/>
          <w:szCs w:val="28"/>
        </w:rPr>
        <w:t>При рассмотрении дела не установлено данных</w:t>
      </w:r>
      <w:r w:rsidRPr="00C8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C867B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C8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C867BA" w:rsidRPr="00C867BA" w:rsidP="00C867BA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C867BA" w:rsidRPr="00C867BA" w:rsidP="00C867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166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67BA" w:rsidRPr="00C867BA" w:rsidP="00C86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Дорофеева П</w:t>
      </w:r>
      <w:r w:rsidR="001665B9">
        <w:rPr>
          <w:rFonts w:ascii="Times New Roman" w:hAnsi="Times New Roman" w:cs="Times New Roman"/>
          <w:sz w:val="28"/>
          <w:szCs w:val="28"/>
        </w:rPr>
        <w:t>.</w:t>
      </w:r>
      <w:r w:rsidRPr="00C867BA">
        <w:rPr>
          <w:rFonts w:ascii="Times New Roman" w:hAnsi="Times New Roman" w:cs="Times New Roman"/>
          <w:sz w:val="28"/>
          <w:szCs w:val="28"/>
        </w:rPr>
        <w:t xml:space="preserve"> И</w:t>
      </w:r>
      <w:r w:rsidR="001665B9">
        <w:rPr>
          <w:rFonts w:ascii="Times New Roman" w:hAnsi="Times New Roman" w:cs="Times New Roman"/>
          <w:sz w:val="28"/>
          <w:szCs w:val="28"/>
        </w:rPr>
        <w:t>.</w:t>
      </w:r>
      <w:r w:rsidRPr="00C867BA">
        <w:rPr>
          <w:rFonts w:ascii="Times New Roman" w:hAnsi="Times New Roman" w:cs="Times New Roman"/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C867BA" w:rsidRPr="00C867BA" w:rsidP="00C86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665B9">
        <w:rPr>
          <w:rFonts w:ascii="Times New Roman" w:hAnsi="Times New Roman"/>
          <w:sz w:val="28"/>
          <w:szCs w:val="28"/>
          <w:lang w:val="en-US"/>
        </w:rPr>
        <w:t>XXXX</w:t>
      </w:r>
      <w:r w:rsidR="001665B9">
        <w:rPr>
          <w:rFonts w:ascii="Times New Roman" w:hAnsi="Times New Roman"/>
          <w:sz w:val="28"/>
          <w:szCs w:val="28"/>
        </w:rPr>
        <w:t xml:space="preserve"> </w:t>
      </w:r>
      <w:r w:rsidRPr="00C867BA">
        <w:rPr>
          <w:rFonts w:ascii="Times New Roman" w:hAnsi="Times New Roman" w:cs="Times New Roman"/>
          <w:sz w:val="28"/>
          <w:szCs w:val="28"/>
        </w:rPr>
        <w:t>года.</w:t>
      </w:r>
    </w:p>
    <w:p w:rsidR="00C867BA" w:rsidRPr="00C867BA" w:rsidP="00C86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C867BA" w:rsidRPr="00C867BA" w:rsidP="00C86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C867BA" w:rsidRPr="00C867BA" w:rsidP="00C867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jc w:val="both"/>
        <w:rPr>
          <w:rFonts w:ascii="Times New Roman" w:hAnsi="Times New Roman" w:cs="Times New Roman"/>
          <w:sz w:val="28"/>
          <w:szCs w:val="28"/>
        </w:rPr>
      </w:pPr>
      <w:r w:rsidRPr="00C867B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C867BA" w:rsidRPr="00C867BA" w:rsidP="00C86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7BA" w:rsidRPr="00C867BA" w:rsidP="00C86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7BA" w:rsidRPr="00C867BA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6E"/>
    <w:rsid w:val="0000190D"/>
    <w:rsid w:val="001665B9"/>
    <w:rsid w:val="00C867BA"/>
    <w:rsid w:val="00E00A6E"/>
    <w:rsid w:val="00E96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9D34E7-A4B7-47F2-94A0-B61A2CC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E00A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E00A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0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E00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E00A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00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867B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867BA"/>
  </w:style>
  <w:style w:type="character" w:styleId="Hyperlink">
    <w:name w:val="Hyperlink"/>
    <w:rsid w:val="00C86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