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3A5" w:rsidP="00DC33A5">
      <w:pPr>
        <w:pStyle w:val="BodyText"/>
        <w:jc w:val="both"/>
        <w:rPr>
          <w:sz w:val="28"/>
          <w:szCs w:val="28"/>
        </w:rPr>
      </w:pPr>
    </w:p>
    <w:p w:rsidR="007A3700" w:rsidRPr="000F5EB5" w:rsidP="007A3700">
      <w:pPr>
        <w:jc w:val="both"/>
        <w:rPr>
          <w:sz w:val="28"/>
          <w:szCs w:val="28"/>
        </w:rPr>
      </w:pPr>
    </w:p>
    <w:p w:rsidR="00E333FF" w:rsidRPr="00150F94" w:rsidP="00E333FF">
      <w:pPr>
        <w:jc w:val="right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0082-01-2022-000593-49</w:t>
      </w:r>
    </w:p>
    <w:p w:rsidR="00E333FF" w:rsidP="00E333FF">
      <w:pPr>
        <w:jc w:val="right"/>
        <w:outlineLvl w:val="0"/>
        <w:rPr>
          <w:sz w:val="28"/>
          <w:szCs w:val="28"/>
        </w:rPr>
      </w:pPr>
      <w:r w:rsidRPr="000C3596">
        <w:rPr>
          <w:sz w:val="28"/>
          <w:szCs w:val="28"/>
        </w:rPr>
        <w:t>Дело №5-</w:t>
      </w:r>
      <w:r>
        <w:rPr>
          <w:sz w:val="28"/>
          <w:szCs w:val="28"/>
        </w:rPr>
        <w:t>83/</w:t>
      </w:r>
      <w:r w:rsidRPr="000C359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C3596">
        <w:rPr>
          <w:sz w:val="28"/>
          <w:szCs w:val="28"/>
        </w:rPr>
        <w:t>-</w:t>
      </w:r>
      <w:r>
        <w:rPr>
          <w:sz w:val="28"/>
          <w:szCs w:val="28"/>
        </w:rPr>
        <w:t>1</w:t>
      </w:r>
    </w:p>
    <w:p w:rsidR="00E333FF" w:rsidP="00E333FF">
      <w:pPr>
        <w:jc w:val="center"/>
        <w:outlineLvl w:val="0"/>
        <w:rPr>
          <w:sz w:val="28"/>
          <w:szCs w:val="28"/>
        </w:rPr>
      </w:pPr>
    </w:p>
    <w:p w:rsidR="00E333FF" w:rsidRPr="005A5DA4" w:rsidP="00E333FF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ПОСТАНОВЛЕНИЕ</w:t>
      </w:r>
    </w:p>
    <w:p w:rsidR="00E333FF" w:rsidRPr="005A5DA4" w:rsidP="00E333FF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</w:t>
      </w:r>
      <w:r w:rsidRPr="005A5DA4">
        <w:rPr>
          <w:sz w:val="28"/>
          <w:szCs w:val="28"/>
        </w:rPr>
        <w:t xml:space="preserve"> делу об административном правонарушении</w:t>
      </w:r>
    </w:p>
    <w:p w:rsidR="00E333FF" w:rsidP="00E333FF">
      <w:pPr>
        <w:pStyle w:val="BodyTextIndent"/>
        <w:rPr>
          <w:sz w:val="28"/>
          <w:szCs w:val="28"/>
        </w:rPr>
      </w:pPr>
    </w:p>
    <w:p w:rsidR="00E333FF" w:rsidRPr="006A3D2E" w:rsidP="00E333FF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24.02.</w:t>
      </w:r>
      <w:r w:rsidRPr="006A3D2E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</w:t>
      </w:r>
      <w:r w:rsidRPr="006A3D2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Pr="006A3D2E">
        <w:rPr>
          <w:sz w:val="28"/>
          <w:szCs w:val="28"/>
        </w:rPr>
        <w:t xml:space="preserve">                     </w:t>
      </w:r>
      <w:r w:rsidR="0062243B">
        <w:rPr>
          <w:sz w:val="28"/>
          <w:szCs w:val="28"/>
        </w:rPr>
        <w:t xml:space="preserve">                             </w:t>
      </w:r>
      <w:r w:rsidRPr="006A3D2E">
        <w:rPr>
          <w:sz w:val="28"/>
          <w:szCs w:val="28"/>
        </w:rPr>
        <w:t>г. Альметьевск</w:t>
      </w:r>
    </w:p>
    <w:p w:rsidR="00E333FF" w:rsidP="00E333FF">
      <w:pPr>
        <w:pStyle w:val="BodyTextIndent"/>
        <w:ind w:firstLine="709"/>
        <w:rPr>
          <w:sz w:val="28"/>
          <w:szCs w:val="28"/>
        </w:rPr>
      </w:pPr>
    </w:p>
    <w:p w:rsidR="00E333FF" w:rsidRPr="006A3D2E" w:rsidP="00E333FF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рассмотрев дело об административном правонарушении по</w:t>
      </w:r>
      <w:r>
        <w:rPr>
          <w:sz w:val="28"/>
          <w:szCs w:val="28"/>
        </w:rPr>
        <w:t xml:space="preserve"> части 1</w:t>
      </w:r>
      <w:r w:rsidRPr="006A3D2E">
        <w:rPr>
          <w:sz w:val="28"/>
          <w:szCs w:val="28"/>
        </w:rPr>
        <w:t xml:space="preserve"> ст. 20.25 Кодекса РФ об административных правонарушениях, в отношении </w:t>
      </w:r>
    </w:p>
    <w:p w:rsidR="00E333FF" w:rsidP="00E333FF">
      <w:pPr>
        <w:pStyle w:val="BodyTextIndent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Александрова А</w:t>
      </w:r>
      <w:r w:rsidR="00083C0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83C07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083C0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место рождения – </w:t>
      </w:r>
      <w:r w:rsidR="00083C0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по адресу: </w:t>
      </w:r>
      <w:r w:rsidR="00083C0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083C0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в/у </w:t>
      </w:r>
      <w:r w:rsidR="00083C07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  </w:t>
      </w:r>
    </w:p>
    <w:p w:rsidR="00E333FF" w:rsidP="00E333FF">
      <w:pPr>
        <w:jc w:val="center"/>
        <w:outlineLvl w:val="0"/>
        <w:rPr>
          <w:sz w:val="28"/>
          <w:szCs w:val="28"/>
        </w:rPr>
      </w:pPr>
    </w:p>
    <w:p w:rsidR="00E333FF" w:rsidP="00E333FF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УСТАНОВИЛ:</w:t>
      </w:r>
    </w:p>
    <w:p w:rsidR="00E333FF" w:rsidP="00E333FF">
      <w:pPr>
        <w:jc w:val="center"/>
        <w:outlineLvl w:val="0"/>
        <w:rPr>
          <w:sz w:val="28"/>
          <w:szCs w:val="28"/>
        </w:rPr>
      </w:pPr>
    </w:p>
    <w:p w:rsidR="00E333FF" w:rsidRPr="006A3D2E" w:rsidP="00E333F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Александров А.В. в</w:t>
      </w:r>
      <w:r w:rsidRPr="006A3D2E">
        <w:rPr>
          <w:sz w:val="28"/>
          <w:szCs w:val="28"/>
        </w:rPr>
        <w:t xml:space="preserve"> связи нарушением правил дорожного движения на основании постановления</w:t>
      </w:r>
      <w:r w:rsidRPr="00864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ЦАФАП </w:t>
      </w:r>
      <w:r w:rsidRPr="006A3D2E">
        <w:rPr>
          <w:sz w:val="28"/>
          <w:szCs w:val="28"/>
        </w:rPr>
        <w:t xml:space="preserve">ГИБДД </w:t>
      </w:r>
      <w:r>
        <w:rPr>
          <w:sz w:val="28"/>
          <w:szCs w:val="28"/>
        </w:rPr>
        <w:t xml:space="preserve">МВД по РТ 18810116210926061226 (фотофиксация) </w:t>
      </w:r>
      <w:r w:rsidRPr="006A3D2E">
        <w:rPr>
          <w:sz w:val="28"/>
          <w:szCs w:val="28"/>
        </w:rPr>
        <w:t xml:space="preserve">от </w:t>
      </w:r>
      <w:r>
        <w:rPr>
          <w:sz w:val="28"/>
          <w:szCs w:val="28"/>
        </w:rPr>
        <w:t>26.09.2021 года, вступившего в законную силу 19.10.2021 года,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 части 2 ст. 12.9 КоАП РФ</w:t>
      </w:r>
      <w:r w:rsidRPr="006A3D2E">
        <w:rPr>
          <w:sz w:val="28"/>
          <w:szCs w:val="28"/>
        </w:rPr>
        <w:t xml:space="preserve"> </w:t>
      </w:r>
      <w:r>
        <w:rPr>
          <w:sz w:val="28"/>
          <w:szCs w:val="28"/>
        </w:rPr>
        <w:t>подвергнут административному наказанию в виде</w:t>
      </w:r>
      <w:r w:rsidRPr="006A3D2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6A3D2E">
        <w:rPr>
          <w:sz w:val="28"/>
          <w:szCs w:val="28"/>
        </w:rPr>
        <w:t xml:space="preserve"> штраф</w:t>
      </w:r>
      <w:r>
        <w:rPr>
          <w:sz w:val="28"/>
          <w:szCs w:val="28"/>
        </w:rPr>
        <w:t>а</w:t>
      </w:r>
      <w:r w:rsidRPr="006A3D2E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5</w:t>
      </w:r>
      <w:r w:rsidRPr="006A3D2E">
        <w:rPr>
          <w:sz w:val="28"/>
          <w:szCs w:val="28"/>
        </w:rPr>
        <w:t>00 рублей, который в установленный законом срок</w:t>
      </w:r>
      <w:r>
        <w:rPr>
          <w:sz w:val="28"/>
          <w:szCs w:val="28"/>
        </w:rPr>
        <w:t xml:space="preserve"> </w:t>
      </w:r>
      <w:r w:rsidRPr="006A3D2E">
        <w:rPr>
          <w:sz w:val="28"/>
          <w:szCs w:val="28"/>
        </w:rPr>
        <w:t>не</w:t>
      </w:r>
      <w:r>
        <w:rPr>
          <w:sz w:val="28"/>
          <w:szCs w:val="28"/>
        </w:rPr>
        <w:t xml:space="preserve"> был</w:t>
      </w:r>
      <w:r w:rsidRPr="006A3D2E">
        <w:rPr>
          <w:sz w:val="28"/>
          <w:szCs w:val="28"/>
        </w:rPr>
        <w:t xml:space="preserve"> уплачен.</w:t>
      </w:r>
      <w:r>
        <w:rPr>
          <w:sz w:val="28"/>
          <w:szCs w:val="28"/>
        </w:rPr>
        <w:t xml:space="preserve"> В связи с этим, в отношении правонарушителя составлен протокол об административном правонарушении 16 ЕВ 06385917 от 28.01.2022 года по части 1 ст. 20.25 КоАП РФ.  </w:t>
      </w:r>
    </w:p>
    <w:p w:rsidR="00E333FF" w:rsidP="00E333FF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Александров А.В. при рассмотрении дела с протоколом согласился частично, указав, что не знал о наличии административного штрафа, так как по месту регистрации не проживает.</w:t>
      </w:r>
    </w:p>
    <w:p w:rsidR="00E333FF" w:rsidP="00E333FF">
      <w:pPr>
        <w:pStyle w:val="BodyTextIndent"/>
        <w:ind w:firstLine="709"/>
        <w:outlineLvl w:val="0"/>
        <w:rPr>
          <w:sz w:val="28"/>
          <w:szCs w:val="28"/>
        </w:rPr>
      </w:pPr>
      <w:r w:rsidRPr="006A3D2E">
        <w:rPr>
          <w:sz w:val="28"/>
          <w:szCs w:val="28"/>
        </w:rPr>
        <w:t xml:space="preserve">В соответствии с ч. 1 ст. 32.2 КоАП РФ, административный </w:t>
      </w:r>
      <w:r w:rsidRPr="006A3D2E">
        <w:rPr>
          <w:sz w:val="28"/>
          <w:szCs w:val="28"/>
        </w:rPr>
        <w:t>штраф  должен</w:t>
      </w:r>
      <w:r w:rsidRPr="006A3D2E">
        <w:rPr>
          <w:sz w:val="28"/>
          <w:szCs w:val="28"/>
        </w:rPr>
        <w:t xml:space="preserve"> быть уплачен не позднее </w:t>
      </w:r>
      <w:r>
        <w:rPr>
          <w:sz w:val="28"/>
          <w:szCs w:val="28"/>
        </w:rPr>
        <w:t>6</w:t>
      </w:r>
      <w:r w:rsidRPr="006A3D2E">
        <w:rPr>
          <w:sz w:val="28"/>
          <w:szCs w:val="28"/>
        </w:rPr>
        <w:t>0 дней со дня вступления постановления о наложении административного штрафа в законную силу.</w:t>
      </w:r>
    </w:p>
    <w:p w:rsidR="00E333FF" w:rsidRPr="006A3D2E" w:rsidP="00E333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Частью 1 ст. 20.25 КоАП РФ установлена ответственность за неуплату административного штрафа в срок</w:t>
      </w:r>
      <w:r>
        <w:rPr>
          <w:sz w:val="28"/>
          <w:szCs w:val="28"/>
        </w:rPr>
        <w:t>, предусмотренный КоАП РФ</w:t>
      </w:r>
      <w:r w:rsidRPr="006A3D2E">
        <w:rPr>
          <w:sz w:val="28"/>
          <w:szCs w:val="28"/>
        </w:rPr>
        <w:t>.</w:t>
      </w:r>
    </w:p>
    <w:p w:rsidR="00E333FF" w:rsidRPr="00BF733C" w:rsidP="00E333FF">
      <w:pPr>
        <w:widowControl w:val="0"/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правонарушителя </w:t>
      </w:r>
      <w:r w:rsidRPr="006A3D2E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следующими </w:t>
      </w:r>
      <w:r w:rsidRPr="00BF733C">
        <w:rPr>
          <w:sz w:val="28"/>
          <w:szCs w:val="28"/>
        </w:rPr>
        <w:t>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  <w:r>
        <w:rPr>
          <w:sz w:val="28"/>
          <w:szCs w:val="28"/>
        </w:rPr>
        <w:t xml:space="preserve"> </w:t>
      </w:r>
    </w:p>
    <w:p w:rsidR="00E333FF" w:rsidRPr="00BF733C" w:rsidP="00E333FF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</w:t>
      </w:r>
      <w:r>
        <w:rPr>
          <w:sz w:val="28"/>
          <w:szCs w:val="28"/>
        </w:rPr>
        <w:t>0</w:t>
      </w:r>
      <w:r w:rsidRPr="00BF733C">
        <w:rPr>
          <w:sz w:val="28"/>
          <w:szCs w:val="28"/>
        </w:rPr>
        <w:t>.2</w:t>
      </w:r>
      <w:r>
        <w:rPr>
          <w:sz w:val="28"/>
          <w:szCs w:val="28"/>
        </w:rPr>
        <w:t>5</w:t>
      </w:r>
      <w:r w:rsidRPr="00BF733C">
        <w:rPr>
          <w:sz w:val="28"/>
          <w:szCs w:val="28"/>
        </w:rPr>
        <w:t xml:space="preserve"> КоАП РФ.</w:t>
      </w:r>
    </w:p>
    <w:p w:rsidR="00E333FF" w:rsidP="00E333FF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 xml:space="preserve">Обстоятельства, </w:t>
      </w:r>
      <w:r>
        <w:rPr>
          <w:sz w:val="28"/>
          <w:szCs w:val="28"/>
        </w:rPr>
        <w:t xml:space="preserve">смягчающие </w:t>
      </w:r>
      <w:r w:rsidRPr="00BF733C">
        <w:rPr>
          <w:sz w:val="28"/>
          <w:szCs w:val="28"/>
        </w:rPr>
        <w:t>административную ответственность, - не</w:t>
      </w:r>
      <w:r w:rsidRPr="006A3D2E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>о</w:t>
      </w:r>
      <w:r w:rsidRPr="006A3D2E">
        <w:rPr>
          <w:sz w:val="28"/>
          <w:szCs w:val="28"/>
        </w:rPr>
        <w:t>.</w:t>
      </w:r>
    </w:p>
    <w:p w:rsidR="00E333FF" w:rsidP="00E333FF">
      <w:pPr>
        <w:widowControl w:val="0"/>
        <w:ind w:firstLine="709"/>
        <w:jc w:val="both"/>
        <w:rPr>
          <w:sz w:val="28"/>
          <w:szCs w:val="28"/>
        </w:rPr>
      </w:pPr>
      <w:r w:rsidRPr="00BF733C">
        <w:rPr>
          <w:sz w:val="28"/>
          <w:szCs w:val="28"/>
        </w:rPr>
        <w:t>Обстоятельства, отягчающие административную ответственность, -</w:t>
      </w:r>
      <w:r>
        <w:rPr>
          <w:sz w:val="28"/>
          <w:szCs w:val="28"/>
        </w:rPr>
        <w:t xml:space="preserve"> не установлено</w:t>
      </w:r>
      <w:r w:rsidRPr="006A3D2E">
        <w:rPr>
          <w:sz w:val="28"/>
          <w:szCs w:val="28"/>
        </w:rPr>
        <w:t>.</w:t>
      </w:r>
    </w:p>
    <w:p w:rsidR="00E333FF" w:rsidRPr="006A3D2E" w:rsidP="00E333FF">
      <w:pPr>
        <w:pStyle w:val="BodyTextIndent"/>
        <w:ind w:firstLine="709"/>
        <w:rPr>
          <w:sz w:val="28"/>
          <w:szCs w:val="28"/>
        </w:rPr>
      </w:pPr>
      <w:r w:rsidRPr="006A3D2E">
        <w:rPr>
          <w:snapToGrid w:val="0"/>
          <w:sz w:val="28"/>
          <w:szCs w:val="28"/>
        </w:rPr>
        <w:t>Руководствуясь ст.ст. 29.9, 29.10 К</w:t>
      </w:r>
      <w:r>
        <w:rPr>
          <w:snapToGrid w:val="0"/>
          <w:sz w:val="28"/>
          <w:szCs w:val="28"/>
        </w:rPr>
        <w:t>оАП РФ</w:t>
      </w:r>
      <w:r w:rsidRPr="006A3D2E">
        <w:rPr>
          <w:snapToGrid w:val="0"/>
          <w:sz w:val="28"/>
          <w:szCs w:val="28"/>
        </w:rPr>
        <w:t>, мировой судья</w:t>
      </w:r>
    </w:p>
    <w:p w:rsidR="00E333FF" w:rsidP="00E333FF">
      <w:pPr>
        <w:jc w:val="center"/>
        <w:outlineLvl w:val="0"/>
        <w:rPr>
          <w:sz w:val="28"/>
          <w:szCs w:val="28"/>
        </w:rPr>
      </w:pPr>
    </w:p>
    <w:p w:rsidR="00E333FF" w:rsidP="00E333FF">
      <w:pPr>
        <w:jc w:val="center"/>
        <w:outlineLvl w:val="0"/>
        <w:rPr>
          <w:sz w:val="28"/>
          <w:szCs w:val="28"/>
        </w:rPr>
      </w:pPr>
      <w:r w:rsidRPr="005A5DA4">
        <w:rPr>
          <w:sz w:val="28"/>
          <w:szCs w:val="28"/>
        </w:rPr>
        <w:t>ПОСТАНОВИЛ:</w:t>
      </w:r>
    </w:p>
    <w:p w:rsidR="00E333FF" w:rsidP="00E333FF">
      <w:pPr>
        <w:jc w:val="center"/>
        <w:outlineLvl w:val="0"/>
        <w:rPr>
          <w:sz w:val="28"/>
          <w:szCs w:val="28"/>
        </w:rPr>
      </w:pPr>
    </w:p>
    <w:p w:rsidR="00E333FF" w:rsidP="00E33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Александрова А</w:t>
      </w:r>
      <w:r w:rsidR="00083C07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83C07">
        <w:rPr>
          <w:sz w:val="28"/>
          <w:szCs w:val="28"/>
        </w:rPr>
        <w:t>.</w:t>
      </w:r>
      <w:r>
        <w:rPr>
          <w:sz w:val="28"/>
          <w:szCs w:val="28"/>
        </w:rPr>
        <w:t xml:space="preserve"> по части 1 ст. 20.25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1000 (одна тысяча) рублей.</w:t>
      </w:r>
    </w:p>
    <w:p w:rsidR="00E333FF" w:rsidP="00E333FF">
      <w:pPr>
        <w:adjustRightInd w:val="0"/>
        <w:ind w:firstLine="720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>
        <w:rPr>
          <w:sz w:val="28"/>
          <w:szCs w:val="28"/>
        </w:rPr>
        <w:t>конную силу по р</w:t>
      </w:r>
      <w:r w:rsidRPr="00775D0B">
        <w:rPr>
          <w:sz w:val="28"/>
          <w:szCs w:val="28"/>
        </w:rPr>
        <w:t>еквизит</w:t>
      </w:r>
      <w:r>
        <w:rPr>
          <w:sz w:val="28"/>
          <w:szCs w:val="28"/>
        </w:rPr>
        <w:t>ам</w:t>
      </w:r>
      <w:r w:rsidRPr="00775D0B">
        <w:rPr>
          <w:sz w:val="28"/>
          <w:szCs w:val="28"/>
        </w:rPr>
        <w:t>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6998755.</w:t>
      </w:r>
      <w:r w:rsidRPr="00B54753">
        <w:rPr>
          <w:sz w:val="28"/>
          <w:szCs w:val="28"/>
        </w:rPr>
        <w:t xml:space="preserve"> </w:t>
      </w:r>
    </w:p>
    <w:p w:rsidR="00E333FF" w:rsidRPr="006A3D2E" w:rsidP="00E333FF">
      <w:pPr>
        <w:ind w:firstLine="709"/>
        <w:jc w:val="both"/>
        <w:rPr>
          <w:sz w:val="28"/>
          <w:szCs w:val="28"/>
        </w:rPr>
      </w:pPr>
      <w:r w:rsidRPr="006A3D2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E333FF" w:rsidP="00E333FF">
      <w:pPr>
        <w:jc w:val="both"/>
        <w:rPr>
          <w:sz w:val="28"/>
          <w:szCs w:val="28"/>
        </w:rPr>
      </w:pPr>
    </w:p>
    <w:p w:rsidR="00E333FF" w:rsidP="00E333FF">
      <w:pPr>
        <w:jc w:val="both"/>
        <w:rPr>
          <w:sz w:val="28"/>
          <w:szCs w:val="28"/>
        </w:rPr>
      </w:pPr>
    </w:p>
    <w:p w:rsidR="00E333FF" w:rsidRPr="006A3D2E" w:rsidP="00E333FF">
      <w:pPr>
        <w:jc w:val="both"/>
        <w:rPr>
          <w:sz w:val="28"/>
          <w:szCs w:val="28"/>
        </w:rPr>
      </w:pPr>
      <w:r w:rsidRPr="006A3D2E"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E333FF" w:rsidP="00E333FF">
      <w:pPr>
        <w:pStyle w:val="BodyText"/>
        <w:rPr>
          <w:sz w:val="28"/>
          <w:szCs w:val="28"/>
        </w:rPr>
      </w:pPr>
    </w:p>
    <w:p w:rsidR="00E333FF" w:rsidP="00E333FF">
      <w:pPr>
        <w:pStyle w:val="BodyText"/>
        <w:rPr>
          <w:sz w:val="28"/>
          <w:szCs w:val="28"/>
        </w:rPr>
      </w:pPr>
    </w:p>
    <w:p w:rsidR="007A3700" w:rsidRPr="000F5EB5" w:rsidP="007A3700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A5"/>
    <w:rsid w:val="00083C07"/>
    <w:rsid w:val="000C3596"/>
    <w:rsid w:val="000F5EB5"/>
    <w:rsid w:val="00150F94"/>
    <w:rsid w:val="005A5DA4"/>
    <w:rsid w:val="0062243B"/>
    <w:rsid w:val="006A3D2E"/>
    <w:rsid w:val="00775D0B"/>
    <w:rsid w:val="007A3700"/>
    <w:rsid w:val="007C368C"/>
    <w:rsid w:val="00864569"/>
    <w:rsid w:val="00B01037"/>
    <w:rsid w:val="00B54753"/>
    <w:rsid w:val="00BF733C"/>
    <w:rsid w:val="00D23541"/>
    <w:rsid w:val="00DC33A5"/>
    <w:rsid w:val="00E33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D549B94-D683-4A93-B916-443D614F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C33A5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DC33A5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33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C33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DC33A5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C33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2354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23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D23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