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007A" w:rsidP="00161DB7">
      <w:pPr>
        <w:ind w:right="-5" w:firstLine="7"/>
        <w:jc w:val="right"/>
        <w:rPr>
          <w:sz w:val="28"/>
        </w:rPr>
      </w:pPr>
      <w:r>
        <w:rPr>
          <w:sz w:val="28"/>
        </w:rPr>
        <w:t>УИД 16MS0081-01-202</w:t>
      </w:r>
      <w:r w:rsidR="00CB09F2">
        <w:rPr>
          <w:sz w:val="28"/>
        </w:rPr>
        <w:t>2</w:t>
      </w:r>
      <w:r>
        <w:rPr>
          <w:sz w:val="28"/>
        </w:rPr>
        <w:t>-</w:t>
      </w:r>
      <w:r w:rsidR="00011050">
        <w:rPr>
          <w:sz w:val="28"/>
        </w:rPr>
        <w:t>00</w:t>
      </w:r>
      <w:r w:rsidR="00765CF1">
        <w:rPr>
          <w:sz w:val="28"/>
        </w:rPr>
        <w:t>1</w:t>
      </w:r>
      <w:r w:rsidR="00B674B6">
        <w:rPr>
          <w:sz w:val="28"/>
        </w:rPr>
        <w:t>92</w:t>
      </w:r>
      <w:r>
        <w:rPr>
          <w:sz w:val="28"/>
        </w:rPr>
        <w:t>4</w:t>
      </w:r>
      <w:r w:rsidR="00011050">
        <w:rPr>
          <w:sz w:val="28"/>
        </w:rPr>
        <w:t>-</w:t>
      </w:r>
      <w:r>
        <w:rPr>
          <w:sz w:val="28"/>
        </w:rPr>
        <w:t>86</w:t>
      </w:r>
    </w:p>
    <w:p w:rsidR="000E72AE" w:rsidP="00161DB7">
      <w:pPr>
        <w:ind w:right="-5" w:firstLine="7"/>
        <w:jc w:val="right"/>
        <w:rPr>
          <w:sz w:val="28"/>
        </w:rPr>
      </w:pPr>
      <w:r w:rsidRPr="000E72AE">
        <w:rPr>
          <w:sz w:val="28"/>
        </w:rPr>
        <w:t>Дело 5-</w:t>
      </w:r>
      <w:r>
        <w:rPr>
          <w:sz w:val="28"/>
        </w:rPr>
        <w:t>417</w:t>
      </w:r>
      <w:r w:rsidRPr="000E72AE">
        <w:rPr>
          <w:sz w:val="28"/>
        </w:rPr>
        <w:t>/3-2022</w:t>
      </w:r>
    </w:p>
    <w:p w:rsidR="00011050" w:rsidP="00161DB7">
      <w:pPr>
        <w:ind w:right="-5" w:firstLine="7"/>
        <w:jc w:val="right"/>
        <w:rPr>
          <w:sz w:val="28"/>
        </w:rPr>
      </w:pPr>
    </w:p>
    <w:p w:rsidR="0023007A" w:rsidP="0023007A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3007A" w:rsidP="0023007A">
      <w:pPr>
        <w:ind w:right="-5"/>
        <w:jc w:val="both"/>
        <w:rPr>
          <w:sz w:val="28"/>
        </w:rPr>
      </w:pPr>
      <w:r>
        <w:rPr>
          <w:sz w:val="28"/>
        </w:rPr>
        <w:t>17</w:t>
      </w:r>
      <w:r w:rsidR="00B674B6">
        <w:rPr>
          <w:sz w:val="28"/>
        </w:rPr>
        <w:t xml:space="preserve"> июня</w:t>
      </w:r>
      <w:r>
        <w:rPr>
          <w:sz w:val="28"/>
        </w:rPr>
        <w:t xml:space="preserve"> 202</w:t>
      </w:r>
      <w:r w:rsidR="00CB09F2">
        <w:rPr>
          <w:sz w:val="28"/>
        </w:rPr>
        <w:t>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город Азнакаево РТ </w:t>
      </w:r>
    </w:p>
    <w:p w:rsidR="0023007A" w:rsidP="000B27A9">
      <w:pPr>
        <w:ind w:right="-5" w:firstLine="567"/>
        <w:jc w:val="both"/>
        <w:rPr>
          <w:sz w:val="28"/>
        </w:rPr>
      </w:pPr>
      <w:r>
        <w:rPr>
          <w:sz w:val="28"/>
        </w:rPr>
        <w:t xml:space="preserve">Мировой судья судебного  участка </w:t>
      </w:r>
      <w:r>
        <w:rPr>
          <w:rFonts w:eastAsia="Times New Roman"/>
          <w:sz w:val="28"/>
        </w:rPr>
        <w:t>№</w:t>
      </w:r>
      <w:r w:rsidR="000E72AE">
        <w:rPr>
          <w:sz w:val="28"/>
        </w:rPr>
        <w:t>1</w:t>
      </w:r>
      <w:r>
        <w:rPr>
          <w:sz w:val="28"/>
        </w:rPr>
        <w:t xml:space="preserve"> по Азнакаевскому судебному району Республики Татарстан</w:t>
      </w:r>
      <w:r w:rsidR="000E72AE">
        <w:rPr>
          <w:sz w:val="28"/>
        </w:rPr>
        <w:t>, и.о. мирового судьи судебного участка №3 по Азнакаевскому судебному району Республики Татарстан Гайнутдинов Р.Р.</w:t>
      </w:r>
      <w:r>
        <w:rPr>
          <w:sz w:val="28"/>
        </w:rPr>
        <w:t>,</w:t>
      </w:r>
    </w:p>
    <w:p w:rsidR="00414C7C" w:rsidRPr="00414C7C" w:rsidP="003C76E9">
      <w:pPr>
        <w:pStyle w:val="1"/>
        <w:ind w:firstLine="567"/>
        <w:jc w:val="both"/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 рассмотрев </w:t>
      </w:r>
      <w:r w:rsidR="002B67FF">
        <w:rPr>
          <w:rFonts w:ascii="Times New Roman" w:hAnsi="Times New Roman"/>
          <w:sz w:val="28"/>
        </w:rPr>
        <w:t xml:space="preserve">с помощью видеоконференцсвязи </w:t>
      </w:r>
      <w:r w:rsidR="0025572F">
        <w:rPr>
          <w:rFonts w:ascii="Times New Roman" w:hAnsi="Times New Roman"/>
          <w:sz w:val="28"/>
        </w:rPr>
        <w:t>дело</w:t>
      </w:r>
      <w:r w:rsidR="002B67FF">
        <w:rPr>
          <w:rFonts w:ascii="Times New Roman" w:hAnsi="Times New Roman"/>
          <w:sz w:val="28"/>
        </w:rPr>
        <w:t xml:space="preserve"> об административном правонарушении </w:t>
      </w:r>
      <w:r w:rsidR="0025572F">
        <w:rPr>
          <w:rFonts w:ascii="Times New Roman" w:hAnsi="Times New Roman"/>
          <w:sz w:val="28"/>
        </w:rPr>
        <w:t xml:space="preserve">по ч. </w:t>
      </w:r>
      <w:r w:rsidR="00765CF1">
        <w:rPr>
          <w:rFonts w:ascii="Times New Roman" w:hAnsi="Times New Roman"/>
          <w:sz w:val="28"/>
        </w:rPr>
        <w:t>3</w:t>
      </w:r>
      <w:r w:rsidR="0025572F">
        <w:rPr>
          <w:rFonts w:ascii="Times New Roman" w:hAnsi="Times New Roman"/>
          <w:sz w:val="28"/>
        </w:rPr>
        <w:t xml:space="preserve"> ст. 19.24 Кодекса Российской Федерации об </w:t>
      </w:r>
      <w:r w:rsidR="0025572F">
        <w:rPr>
          <w:rFonts w:ascii="Times New Roman" w:hAnsi="Times New Roman"/>
          <w:sz w:val="28"/>
        </w:rPr>
        <w:t>административных</w:t>
      </w:r>
      <w:r w:rsidR="0025572F">
        <w:rPr>
          <w:rFonts w:ascii="Times New Roman" w:hAnsi="Times New Roman"/>
          <w:sz w:val="28"/>
        </w:rPr>
        <w:t xml:space="preserve"> </w:t>
      </w:r>
      <w:r w:rsidR="0025572F">
        <w:rPr>
          <w:rFonts w:ascii="Times New Roman" w:hAnsi="Times New Roman"/>
          <w:sz w:val="28"/>
        </w:rPr>
        <w:t>правонарушениях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отношении </w:t>
      </w:r>
      <w:r w:rsidR="0001354D">
        <w:rPr>
          <w:rFonts w:ascii="Times New Roman" w:hAnsi="Times New Roman"/>
          <w:sz w:val="28"/>
        </w:rPr>
        <w:t>Феакти</w:t>
      </w:r>
      <w:r w:rsidR="005F1579">
        <w:rPr>
          <w:rFonts w:ascii="Times New Roman" w:hAnsi="Times New Roman"/>
          <w:sz w:val="28"/>
        </w:rPr>
        <w:t>с</w:t>
      </w:r>
      <w:r w:rsidR="0001354D">
        <w:rPr>
          <w:rFonts w:ascii="Times New Roman" w:hAnsi="Times New Roman"/>
          <w:sz w:val="28"/>
        </w:rPr>
        <w:t>това</w:t>
      </w:r>
      <w:r w:rsidR="000135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Н.В.,..ДАННЫЕ ИЗЪЯТЫ..</w:t>
      </w:r>
      <w:r w:rsidR="003C76E9">
        <w:rPr>
          <w:rFonts w:ascii="Times New Roman" w:hAnsi="Times New Roman"/>
          <w:sz w:val="28"/>
        </w:rPr>
        <w:t xml:space="preserve">, ранее привлекавшегося к административной ответственности </w:t>
      </w:r>
    </w:p>
    <w:p w:rsidR="0023007A" w:rsidP="000B27A9">
      <w:pPr>
        <w:ind w:right="-5" w:firstLine="567"/>
        <w:jc w:val="center"/>
        <w:rPr>
          <w:sz w:val="28"/>
        </w:rPr>
      </w:pPr>
      <w:r>
        <w:rPr>
          <w:sz w:val="28"/>
        </w:rPr>
        <w:t>у с т а н о в и л:</w:t>
      </w:r>
    </w:p>
    <w:p w:rsidR="00584E89" w:rsidP="000B27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01354D">
        <w:rPr>
          <w:sz w:val="28"/>
          <w:szCs w:val="28"/>
        </w:rPr>
        <w:t xml:space="preserve">Завьяловского районного суда Удмуртской Республики 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.ДАТА..</w:t>
      </w:r>
      <w:r>
        <w:rPr>
          <w:sz w:val="28"/>
          <w:szCs w:val="28"/>
        </w:rPr>
        <w:t xml:space="preserve"> в отношении </w:t>
      </w:r>
      <w:r w:rsidR="0001354D">
        <w:rPr>
          <w:sz w:val="28"/>
          <w:szCs w:val="28"/>
        </w:rPr>
        <w:t>Феактистова Н.В.</w:t>
      </w:r>
      <w:r>
        <w:rPr>
          <w:sz w:val="28"/>
          <w:szCs w:val="28"/>
        </w:rPr>
        <w:t>установлен</w:t>
      </w:r>
      <w:r w:rsidR="00414C7C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административный надзор и ограничения, </w:t>
      </w:r>
      <w:r w:rsidR="00161DB7">
        <w:rPr>
          <w:sz w:val="28"/>
          <w:szCs w:val="28"/>
        </w:rPr>
        <w:t>в виде явки 3 раза в месяц (1,2и 3 четверг) на регистрацию в отдел МВД России по Азнакаевскому району</w:t>
      </w:r>
      <w:r w:rsidR="00421570">
        <w:rPr>
          <w:sz w:val="28"/>
          <w:szCs w:val="28"/>
        </w:rPr>
        <w:t xml:space="preserve">, в виде запрещения пребывания вне жилого или иного помещения поднадзорного лица, с 22.00 часов до 06.00 часов, </w:t>
      </w:r>
      <w:r w:rsidR="0001354D">
        <w:rPr>
          <w:sz w:val="28"/>
          <w:szCs w:val="28"/>
        </w:rPr>
        <w:t xml:space="preserve"> если это не будет связано с условиями его  работы. </w:t>
      </w:r>
    </w:p>
    <w:p w:rsidR="00BB3087" w:rsidRPr="00BB3087" w:rsidP="00BB30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Феактистов Н.В.</w:t>
      </w:r>
      <w:r w:rsidRPr="00BB3087">
        <w:rPr>
          <w:sz w:val="28"/>
          <w:szCs w:val="28"/>
        </w:rPr>
        <w:t>, находясь под административным надзором, являясь привлеченным мировым судьей судебного участка №3 по Азнакаевскому судебному району Республики Т</w:t>
      </w:r>
      <w:r w:rsidRPr="00BB3087">
        <w:rPr>
          <w:sz w:val="28"/>
          <w:szCs w:val="28"/>
        </w:rPr>
        <w:t>атарстан к административной ответственности</w:t>
      </w:r>
      <w:r w:rsidRPr="00BB3087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.ДАТА.. </w:t>
      </w:r>
      <w:r w:rsidRPr="00BB3087">
        <w:rPr>
          <w:sz w:val="28"/>
          <w:szCs w:val="28"/>
        </w:rPr>
        <w:t xml:space="preserve">по части 1 статьи 19.24 </w:t>
      </w:r>
      <w:r w:rsidRPr="00BB3087">
        <w:rPr>
          <w:sz w:val="28"/>
          <w:szCs w:val="28"/>
        </w:rPr>
        <w:t>КоАП</w:t>
      </w:r>
      <w:r w:rsidRPr="00BB3087">
        <w:rPr>
          <w:sz w:val="28"/>
          <w:szCs w:val="28"/>
        </w:rPr>
        <w:t xml:space="preserve"> РФ, </w:t>
      </w:r>
      <w:r w:rsidR="00176913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..ДАТА..</w:t>
      </w:r>
      <w:r w:rsidRPr="00BB3087">
        <w:rPr>
          <w:sz w:val="28"/>
          <w:szCs w:val="28"/>
        </w:rPr>
        <w:t xml:space="preserve"> без уважительной причины не явился на регистрацию в отдел МВД России по Азнакаевскому району, в связи с чем, в отношении него был с</w:t>
      </w:r>
      <w:r w:rsidRPr="00BB3087">
        <w:rPr>
          <w:sz w:val="28"/>
          <w:szCs w:val="28"/>
        </w:rPr>
        <w:t>оставлен протокол об административном правонарушении, предусмотренном частью 3 статьи 19.24 КоАП РФ.</w:t>
      </w:r>
    </w:p>
    <w:p w:rsidR="00BB3087" w:rsidRPr="00BB3087" w:rsidP="00BB30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Феактистову Н.В</w:t>
      </w:r>
      <w:r w:rsidRPr="00BB3087">
        <w:rPr>
          <w:sz w:val="28"/>
          <w:szCs w:val="28"/>
        </w:rPr>
        <w:t>. в судебно</w:t>
      </w:r>
      <w:r w:rsidR="002E5CC9">
        <w:rPr>
          <w:sz w:val="28"/>
          <w:szCs w:val="28"/>
        </w:rPr>
        <w:t>м</w:t>
      </w:r>
      <w:r w:rsidRPr="00BB3087">
        <w:rPr>
          <w:sz w:val="28"/>
          <w:szCs w:val="28"/>
        </w:rPr>
        <w:t xml:space="preserve"> заседани</w:t>
      </w:r>
      <w:r w:rsidR="002E5CC9">
        <w:rPr>
          <w:sz w:val="28"/>
          <w:szCs w:val="28"/>
        </w:rPr>
        <w:t>и</w:t>
      </w:r>
      <w:r w:rsidRPr="00BB3087">
        <w:rPr>
          <w:sz w:val="28"/>
          <w:szCs w:val="28"/>
        </w:rPr>
        <w:t>, процессуальные права, предусмотренные ст. 25.1 КоАП РФ, а также положения ст. 51 Конституции РФ, были ему разъяснены</w:t>
      </w:r>
      <w:r w:rsidRPr="00BB3087">
        <w:rPr>
          <w:sz w:val="28"/>
          <w:szCs w:val="28"/>
        </w:rPr>
        <w:t xml:space="preserve"> и понятны, отвода суду не заявлял, свою вину в совершении административного правонарушения, предусмотренного ч. 3 ст. 19.24 Кодекса РФ об административных правонарушениях признал. </w:t>
      </w:r>
    </w:p>
    <w:p w:rsidR="008C6B82" w:rsidP="00BB30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1354D">
        <w:rPr>
          <w:sz w:val="28"/>
          <w:szCs w:val="28"/>
        </w:rPr>
        <w:t>Феактистова Н.В.</w:t>
      </w:r>
      <w:r>
        <w:rPr>
          <w:sz w:val="28"/>
          <w:szCs w:val="28"/>
        </w:rPr>
        <w:t>, исследовав материалы дела, суд приходит к следу</w:t>
      </w:r>
      <w:r>
        <w:rPr>
          <w:sz w:val="28"/>
          <w:szCs w:val="28"/>
        </w:rPr>
        <w:t>ющим выводам.</w:t>
      </w:r>
    </w:p>
    <w:p w:rsidR="008C6B82" w:rsidRPr="003E7361" w:rsidP="008C6B82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</w:t>
      </w:r>
      <w:r w:rsidRPr="003E7361">
        <w:rPr>
          <w:rFonts w:eastAsia="Times New Roman"/>
          <w:sz w:val="28"/>
          <w:szCs w:val="28"/>
        </w:rPr>
        <w:t>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(статья 1). Административный надзор устана</w:t>
      </w:r>
      <w:r w:rsidRPr="003E7361">
        <w:rPr>
          <w:rFonts w:eastAsia="Times New Roman"/>
          <w:sz w:val="28"/>
          <w:szCs w:val="28"/>
        </w:rPr>
        <w:t xml:space="preserve">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</w:t>
      </w:r>
      <w:r w:rsidRPr="003E7361">
        <w:rPr>
          <w:rFonts w:eastAsia="Times New Roman"/>
          <w:sz w:val="28"/>
          <w:szCs w:val="28"/>
        </w:rPr>
        <w:t>общественных интересо</w:t>
      </w:r>
      <w:r w:rsidRPr="003E7361">
        <w:rPr>
          <w:rFonts w:eastAsia="Times New Roman"/>
          <w:sz w:val="28"/>
          <w:szCs w:val="28"/>
        </w:rPr>
        <w:t>в (статья 2).</w:t>
      </w:r>
    </w:p>
    <w:p w:rsidR="0023007A" w:rsidP="00EC4F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</w:t>
      </w:r>
      <w:r>
        <w:rPr>
          <w:sz w:val="28"/>
          <w:szCs w:val="28"/>
        </w:rPr>
        <w:t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 правильного разрешения дела.</w:t>
      </w:r>
    </w:p>
    <w:p w:rsidR="0023007A" w:rsidP="00EC4F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</w:t>
      </w:r>
      <w:r>
        <w:rPr>
          <w:sz w:val="28"/>
          <w:szCs w:val="28"/>
        </w:rPr>
        <w:t>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</w:t>
      </w:r>
      <w:r>
        <w:rPr>
          <w:sz w:val="28"/>
          <w:szCs w:val="28"/>
        </w:rPr>
        <w:t>и, а также  показаниями специальных технических средств, вещественными доказательствами.</w:t>
      </w:r>
    </w:p>
    <w:p w:rsidR="0023007A" w:rsidP="00EC4F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01354D">
        <w:rPr>
          <w:sz w:val="28"/>
          <w:szCs w:val="28"/>
        </w:rPr>
        <w:t>Феакти</w:t>
      </w:r>
      <w:r w:rsidR="00EC4F72">
        <w:rPr>
          <w:sz w:val="28"/>
          <w:szCs w:val="28"/>
        </w:rPr>
        <w:t>ст</w:t>
      </w:r>
      <w:r w:rsidR="0001354D">
        <w:rPr>
          <w:sz w:val="28"/>
          <w:szCs w:val="28"/>
        </w:rPr>
        <w:t>ова Н.В</w:t>
      </w:r>
      <w:r w:rsidR="008135DD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установлена материалами дела, в том числе, протоколом об административном правонарушении № 090</w:t>
      </w:r>
      <w:r w:rsidR="00B674B6">
        <w:rPr>
          <w:sz w:val="28"/>
          <w:szCs w:val="28"/>
        </w:rPr>
        <w:t>108</w:t>
      </w:r>
      <w:r w:rsidR="002E5CC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.ДАТА..</w:t>
      </w:r>
      <w:r w:rsidR="002C67DC">
        <w:rPr>
          <w:sz w:val="28"/>
          <w:szCs w:val="28"/>
        </w:rPr>
        <w:t xml:space="preserve">, </w:t>
      </w:r>
      <w:r w:rsidR="005F1579">
        <w:rPr>
          <w:sz w:val="28"/>
          <w:szCs w:val="28"/>
        </w:rPr>
        <w:t xml:space="preserve">решением  Завьяловского районного суда Удмуртской Республики  от  </w:t>
      </w:r>
      <w:r>
        <w:rPr>
          <w:rFonts w:eastAsia="Times New Roman"/>
          <w:color w:val="000000"/>
          <w:sz w:val="28"/>
          <w:szCs w:val="28"/>
        </w:rPr>
        <w:t>..ДАТА..</w:t>
      </w:r>
      <w:r w:rsidR="00161DB7">
        <w:rPr>
          <w:sz w:val="28"/>
          <w:szCs w:val="28"/>
        </w:rPr>
        <w:t xml:space="preserve">, </w:t>
      </w:r>
      <w:r w:rsidRPr="002C67DC" w:rsidR="002C67DC">
        <w:rPr>
          <w:sz w:val="28"/>
          <w:szCs w:val="28"/>
        </w:rPr>
        <w:t xml:space="preserve">письменным предупреждением от </w:t>
      </w:r>
      <w:r>
        <w:rPr>
          <w:rFonts w:eastAsia="Times New Roman"/>
          <w:color w:val="000000"/>
          <w:sz w:val="28"/>
          <w:szCs w:val="28"/>
        </w:rPr>
        <w:t>..ДАТА..</w:t>
      </w:r>
      <w:r w:rsidRPr="002C67DC" w:rsidR="002C67DC">
        <w:rPr>
          <w:sz w:val="28"/>
          <w:szCs w:val="28"/>
        </w:rPr>
        <w:t xml:space="preserve">, графиком прибытия поднадзорного лица на регистрацию от </w:t>
      </w:r>
      <w:r>
        <w:rPr>
          <w:rFonts w:eastAsia="Times New Roman"/>
          <w:color w:val="000000"/>
          <w:sz w:val="28"/>
          <w:szCs w:val="28"/>
        </w:rPr>
        <w:t>..ДАТА..</w:t>
      </w:r>
      <w:r w:rsidRPr="002C67DC" w:rsidR="002C67DC">
        <w:rPr>
          <w:sz w:val="28"/>
          <w:szCs w:val="28"/>
        </w:rPr>
        <w:t>.; копией постановления от</w:t>
      </w:r>
      <w:r w:rsidRPr="002C67DC" w:rsidR="002C67DC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.ДАТА.. </w:t>
      </w:r>
      <w:r w:rsidRPr="002C67DC" w:rsidR="002C67DC">
        <w:rPr>
          <w:sz w:val="28"/>
          <w:szCs w:val="28"/>
        </w:rPr>
        <w:t xml:space="preserve">о привлечении </w:t>
      </w:r>
      <w:r w:rsidR="006C53A4">
        <w:rPr>
          <w:sz w:val="28"/>
          <w:szCs w:val="28"/>
        </w:rPr>
        <w:t>Фиактистова</w:t>
      </w:r>
      <w:r w:rsidR="006C53A4">
        <w:rPr>
          <w:sz w:val="28"/>
          <w:szCs w:val="28"/>
        </w:rPr>
        <w:t xml:space="preserve"> Н.В</w:t>
      </w:r>
      <w:r w:rsidRPr="002C67DC" w:rsidR="002C67DC">
        <w:rPr>
          <w:sz w:val="28"/>
          <w:szCs w:val="28"/>
        </w:rPr>
        <w:t>. к административной ответственности по ч.1 ст.19.24 КоАП РФ и иными материалами дел</w:t>
      </w:r>
      <w:r>
        <w:rPr>
          <w:sz w:val="28"/>
          <w:szCs w:val="28"/>
        </w:rPr>
        <w:t xml:space="preserve">, другими материалами дела. </w:t>
      </w:r>
    </w:p>
    <w:p w:rsidR="0023007A" w:rsidP="00EC4F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доверять представленным доказательствам у суда оснований не имеется. </w:t>
      </w:r>
    </w:p>
    <w:p w:rsidR="008C6B82" w:rsidP="00EC4F72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является</w:t>
      </w:r>
      <w:r>
        <w:rPr>
          <w:sz w:val="28"/>
          <w:szCs w:val="28"/>
        </w:rPr>
        <w:t xml:space="preserve"> признание вины</w:t>
      </w:r>
      <w:r w:rsidR="00B07C5D">
        <w:rPr>
          <w:sz w:val="28"/>
          <w:szCs w:val="28"/>
        </w:rPr>
        <w:t>.</w:t>
      </w:r>
    </w:p>
    <w:p w:rsidR="0023007A" w:rsidP="00EC4F72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</w:t>
      </w:r>
      <w:r w:rsidR="0036137E">
        <w:rPr>
          <w:sz w:val="28"/>
          <w:szCs w:val="28"/>
        </w:rPr>
        <w:t>м</w:t>
      </w:r>
      <w:r>
        <w:rPr>
          <w:sz w:val="28"/>
          <w:szCs w:val="28"/>
        </w:rPr>
        <w:t xml:space="preserve"> обстоятельств</w:t>
      </w:r>
      <w:r w:rsidR="0036137E">
        <w:rPr>
          <w:sz w:val="28"/>
          <w:szCs w:val="28"/>
        </w:rPr>
        <w:t>ом</w:t>
      </w:r>
      <w:r>
        <w:rPr>
          <w:sz w:val="28"/>
          <w:szCs w:val="28"/>
        </w:rPr>
        <w:t xml:space="preserve"> административную ответственность </w:t>
      </w:r>
      <w:r w:rsidR="0036137E">
        <w:rPr>
          <w:sz w:val="28"/>
          <w:szCs w:val="28"/>
        </w:rPr>
        <w:t>является  повторное совершение однородного правонарушения</w:t>
      </w:r>
      <w:r w:rsidR="008135DD">
        <w:rPr>
          <w:sz w:val="28"/>
          <w:szCs w:val="28"/>
        </w:rPr>
        <w:t>.</w:t>
      </w:r>
    </w:p>
    <w:p w:rsidR="0023007A" w:rsidP="00EC4F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Каких-либо нарушений  при составлении процессуальных документов  по делу судом не установлено. Протокол об </w:t>
      </w:r>
      <w:r>
        <w:rPr>
          <w:sz w:val="28"/>
          <w:szCs w:val="28"/>
        </w:rPr>
        <w:t>административном правонарушении составлен уполномоченным должностным лицом в соответствии со  </w:t>
      </w:r>
      <w:hyperlink r:id="rId4" w:history="1">
        <w:r>
          <w:rPr>
            <w:rStyle w:val="Hyperlink"/>
            <w:color w:val="186EA8"/>
            <w:sz w:val="28"/>
            <w:szCs w:val="28"/>
            <w:u w:val="none"/>
          </w:rPr>
          <w:t>ст. 28.2 КоАП РФ</w:t>
        </w:r>
      </w:hyperlink>
      <w:r>
        <w:rPr>
          <w:sz w:val="28"/>
          <w:szCs w:val="28"/>
        </w:rPr>
        <w:t>, в нем указаны все св</w:t>
      </w:r>
      <w:r>
        <w:rPr>
          <w:sz w:val="28"/>
          <w:szCs w:val="28"/>
        </w:rPr>
        <w:t xml:space="preserve">едения, необходимые для рассмотрения дела, изложено событие правонарушения, вменённое </w:t>
      </w:r>
      <w:r w:rsidR="005F1579">
        <w:rPr>
          <w:sz w:val="28"/>
          <w:szCs w:val="28"/>
        </w:rPr>
        <w:t>Феактистову Н.В.</w:t>
      </w:r>
    </w:p>
    <w:p w:rsidR="0023007A" w:rsidP="00EC4F7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 основании ч.1 </w:t>
      </w:r>
      <w:hyperlink r:id="rId5" w:history="1">
        <w:r>
          <w:rPr>
            <w:rStyle w:val="Hyperlink"/>
            <w:color w:val="186EA8"/>
            <w:sz w:val="28"/>
            <w:szCs w:val="28"/>
            <w:u w:val="none"/>
          </w:rPr>
          <w:t>ст. 3.1 КоАП</w:t>
        </w:r>
        <w:r>
          <w:rPr>
            <w:rStyle w:val="Hyperlink"/>
            <w:color w:val="186EA8"/>
            <w:sz w:val="28"/>
            <w:szCs w:val="28"/>
            <w:u w:val="none"/>
          </w:rPr>
          <w:t xml:space="preserve"> РФ</w:t>
        </w:r>
      </w:hyperlink>
      <w:r>
        <w:rPr>
          <w:sz w:val="28"/>
          <w:szCs w:val="28"/>
        </w:rPr>
        <w:t xml:space="preserve"> 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  <w:r>
        <w:rPr>
          <w:sz w:val="28"/>
          <w:szCs w:val="28"/>
        </w:rPr>
        <w:t xml:space="preserve"> </w:t>
      </w:r>
    </w:p>
    <w:p w:rsidR="00B07C5D" w:rsidRPr="00BC6331" w:rsidP="00B07C5D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Санкция ч. 3 ст. 19.24 КоАП РФ предусматривает в качестве административного наказания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</w:t>
      </w:r>
      <w:r w:rsidRPr="00BC6331">
        <w:rPr>
          <w:rFonts w:eastAsia="Times New Roman"/>
          <w:sz w:val="28"/>
          <w:szCs w:val="28"/>
        </w:rPr>
        <w:t xml:space="preserve"> которых в соответствии с КоАП РФ не могут применяться обязательные работы либо административный арест, в размере от двух тысяч до двух тысяч пятисот рублей. </w:t>
      </w:r>
    </w:p>
    <w:p w:rsidR="00B07C5D" w:rsidRPr="00BC6331" w:rsidP="00DF56A4">
      <w:pPr>
        <w:ind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При определении вида и срока наказания суд принимает во внимание, что </w:t>
      </w:r>
      <w:r>
        <w:rPr>
          <w:rFonts w:eastAsia="Times New Roman"/>
          <w:sz w:val="28"/>
          <w:szCs w:val="28"/>
        </w:rPr>
        <w:t>Феактистов Н.В.</w:t>
      </w:r>
      <w:r w:rsidRPr="00BC6331">
        <w:rPr>
          <w:rFonts w:eastAsia="Times New Roman"/>
          <w:sz w:val="28"/>
          <w:szCs w:val="28"/>
        </w:rPr>
        <w:t xml:space="preserve"> уже привлек</w:t>
      </w:r>
      <w:r w:rsidRPr="00BC6331">
        <w:rPr>
          <w:rFonts w:eastAsia="Times New Roman"/>
          <w:sz w:val="28"/>
          <w:szCs w:val="28"/>
        </w:rPr>
        <w:t>ался к административной ответственности за совершение тождественных административных правонарушений</w:t>
      </w:r>
      <w:r>
        <w:rPr>
          <w:rFonts w:eastAsia="Times New Roman"/>
          <w:sz w:val="28"/>
          <w:szCs w:val="28"/>
        </w:rPr>
        <w:t>.</w:t>
      </w:r>
      <w:r w:rsidRPr="00BC6331">
        <w:rPr>
          <w:rFonts w:eastAsia="Times New Roman"/>
          <w:sz w:val="28"/>
          <w:szCs w:val="28"/>
        </w:rPr>
        <w:t> </w:t>
      </w:r>
    </w:p>
    <w:p w:rsidR="00B07C5D" w:rsidRPr="00BC6331" w:rsidP="00DF56A4">
      <w:pPr>
        <w:ind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Таким образом, с учётом данных о личности </w:t>
      </w:r>
      <w:r>
        <w:rPr>
          <w:rFonts w:eastAsia="Times New Roman"/>
          <w:sz w:val="28"/>
          <w:szCs w:val="28"/>
        </w:rPr>
        <w:t>Феактистова Н.В.</w:t>
      </w:r>
      <w:r w:rsidRPr="00BC633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</w:t>
      </w:r>
      <w:r w:rsidRPr="00BC6331">
        <w:rPr>
          <w:rFonts w:eastAsia="Times New Roman"/>
          <w:sz w:val="28"/>
          <w:szCs w:val="28"/>
        </w:rPr>
        <w:t>личия обстоятельств, смягчающих и отягчающего административную ответственность, суд приходит</w:t>
      </w:r>
      <w:r w:rsidRPr="00BC6331">
        <w:rPr>
          <w:rFonts w:eastAsia="Times New Roman"/>
          <w:sz w:val="28"/>
          <w:szCs w:val="28"/>
        </w:rPr>
        <w:t xml:space="preserve"> к выводу о том, что </w:t>
      </w:r>
      <w:r>
        <w:rPr>
          <w:rFonts w:eastAsia="Times New Roman"/>
          <w:sz w:val="28"/>
          <w:szCs w:val="28"/>
        </w:rPr>
        <w:t>Феактистову Н.В.</w:t>
      </w:r>
      <w:r w:rsidRPr="00BC6331">
        <w:rPr>
          <w:rFonts w:eastAsia="Times New Roman"/>
          <w:sz w:val="28"/>
          <w:szCs w:val="28"/>
        </w:rPr>
        <w:t xml:space="preserve"> следует назначить наказание в виде административного ареста сроком на 1</w:t>
      </w:r>
      <w:r>
        <w:rPr>
          <w:rFonts w:eastAsia="Times New Roman"/>
          <w:sz w:val="28"/>
          <w:szCs w:val="28"/>
        </w:rPr>
        <w:t>0</w:t>
      </w:r>
      <w:r w:rsidRPr="00BC6331">
        <w:rPr>
          <w:rFonts w:eastAsia="Times New Roman"/>
          <w:sz w:val="28"/>
          <w:szCs w:val="28"/>
        </w:rPr>
        <w:t> (</w:t>
      </w:r>
      <w:r>
        <w:rPr>
          <w:rFonts w:eastAsia="Times New Roman"/>
          <w:sz w:val="28"/>
          <w:szCs w:val="28"/>
        </w:rPr>
        <w:t>десять</w:t>
      </w:r>
      <w:r w:rsidRPr="00BC6331">
        <w:rPr>
          <w:rFonts w:eastAsia="Times New Roman"/>
          <w:sz w:val="28"/>
          <w:szCs w:val="28"/>
        </w:rPr>
        <w:t>) суток. </w:t>
      </w:r>
    </w:p>
    <w:p w:rsidR="00B07C5D" w:rsidRPr="00BC6331" w:rsidP="00DF56A4">
      <w:pPr>
        <w:ind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Обстоятельств, исключающих в силу ч. 2 ст. 3.9 КоАП РФ назначение </w:t>
      </w:r>
      <w:r w:rsidR="003E0529">
        <w:rPr>
          <w:rFonts w:eastAsia="Times New Roman"/>
          <w:sz w:val="28"/>
          <w:szCs w:val="28"/>
        </w:rPr>
        <w:t>Феактистову Н.В</w:t>
      </w:r>
      <w:r>
        <w:rPr>
          <w:rFonts w:eastAsia="Times New Roman"/>
          <w:sz w:val="28"/>
          <w:szCs w:val="28"/>
        </w:rPr>
        <w:t>.</w:t>
      </w:r>
      <w:r w:rsidRPr="00BC6331">
        <w:rPr>
          <w:rFonts w:eastAsia="Times New Roman"/>
          <w:sz w:val="28"/>
          <w:szCs w:val="28"/>
        </w:rPr>
        <w:t xml:space="preserve"> административного наказания в виде администра</w:t>
      </w:r>
      <w:r w:rsidRPr="00BC6331">
        <w:rPr>
          <w:rFonts w:eastAsia="Times New Roman"/>
          <w:sz w:val="28"/>
          <w:szCs w:val="28"/>
        </w:rPr>
        <w:t>тивного ареста, судом не установлено. </w:t>
      </w:r>
    </w:p>
    <w:p w:rsidR="00B07C5D" w:rsidP="00B07C5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На основании изложенного, руководствуясь ст. 29.9, 29.10 КоАП РФ,</w:t>
      </w:r>
      <w:r>
        <w:rPr>
          <w:rStyle w:val="eop"/>
          <w:rFonts w:eastAsia="Calibri"/>
          <w:sz w:val="28"/>
          <w:szCs w:val="28"/>
        </w:rPr>
        <w:t> </w:t>
      </w:r>
    </w:p>
    <w:p w:rsidR="00E334D7" w:rsidRPr="00E334D7" w:rsidP="00E334D7">
      <w:pPr>
        <w:ind w:right="-15"/>
        <w:jc w:val="center"/>
        <w:textAlignment w:val="baseline"/>
        <w:rPr>
          <w:rFonts w:eastAsia="Times New Roman"/>
          <w:sz w:val="18"/>
          <w:szCs w:val="18"/>
        </w:rPr>
      </w:pPr>
      <w:r w:rsidRPr="00E334D7">
        <w:rPr>
          <w:rFonts w:eastAsia="Times New Roman"/>
          <w:sz w:val="28"/>
          <w:szCs w:val="28"/>
        </w:rPr>
        <w:t>ПОСТАНОВИЛ:</w:t>
      </w:r>
    </w:p>
    <w:p w:rsidR="00E334D7" w:rsidRPr="00DA0AE2" w:rsidP="00DF56A4">
      <w:pPr>
        <w:ind w:firstLine="708"/>
        <w:jc w:val="both"/>
        <w:rPr>
          <w:sz w:val="28"/>
          <w:szCs w:val="28"/>
        </w:rPr>
      </w:pPr>
      <w:r w:rsidRPr="00DA0AE2">
        <w:rPr>
          <w:sz w:val="28"/>
          <w:szCs w:val="28"/>
        </w:rPr>
        <w:t xml:space="preserve">признать </w:t>
      </w:r>
      <w:r w:rsidRPr="00DA0AE2">
        <w:rPr>
          <w:sz w:val="28"/>
          <w:szCs w:val="28"/>
        </w:rPr>
        <w:t>Феактистова</w:t>
      </w:r>
      <w:r w:rsidRPr="00DA0AE2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 w:rsidRPr="00DA0AE2">
        <w:rPr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частью 3 статьи 19.24 Кодекса Российской Федерации об административном правонарушении и назначить ему административное наказание в виде </w:t>
      </w:r>
      <w:r w:rsidRPr="00DA0AE2">
        <w:rPr>
          <w:sz w:val="28"/>
          <w:szCs w:val="28"/>
        </w:rPr>
        <w:t xml:space="preserve">административного ареста сроком на </w:t>
      </w:r>
      <w:r w:rsidRPr="00DA0AE2" w:rsidR="00DA0AE2">
        <w:rPr>
          <w:sz w:val="28"/>
          <w:szCs w:val="28"/>
        </w:rPr>
        <w:t>10</w:t>
      </w:r>
      <w:r w:rsidRPr="00DA0AE2">
        <w:rPr>
          <w:sz w:val="28"/>
          <w:szCs w:val="28"/>
        </w:rPr>
        <w:t> </w:t>
      </w:r>
      <w:r w:rsidRPr="00DA0AE2">
        <w:rPr>
          <w:sz w:val="28"/>
          <w:szCs w:val="28"/>
        </w:rPr>
        <w:t xml:space="preserve"> (десять) суток. </w:t>
      </w:r>
    </w:p>
    <w:p w:rsidR="00E334D7" w:rsidRPr="00DA0AE2" w:rsidP="00DF56A4">
      <w:pPr>
        <w:ind w:firstLine="708"/>
        <w:jc w:val="both"/>
        <w:rPr>
          <w:sz w:val="28"/>
          <w:szCs w:val="28"/>
        </w:rPr>
      </w:pPr>
      <w:r w:rsidRPr="00DA0AE2">
        <w:rPr>
          <w:sz w:val="28"/>
          <w:szCs w:val="28"/>
        </w:rPr>
        <w:t>Срок отбывания административного наказания в виде </w:t>
      </w:r>
      <w:r w:rsidRPr="00DA0AE2" w:rsidR="00DA0AE2">
        <w:rPr>
          <w:sz w:val="28"/>
          <w:szCs w:val="28"/>
        </w:rPr>
        <w:t>административного</w:t>
      </w:r>
      <w:r w:rsidRPr="00DA0AE2">
        <w:rPr>
          <w:sz w:val="28"/>
          <w:szCs w:val="28"/>
        </w:rPr>
        <w:t> ареста  исчислять с</w:t>
      </w:r>
      <w:r w:rsidRPr="00DA0AE2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.ВРЕМЯ..ДАТА..</w:t>
      </w:r>
      <w:r w:rsidRPr="00DA0AE2">
        <w:rPr>
          <w:sz w:val="28"/>
          <w:szCs w:val="28"/>
        </w:rPr>
        <w:t>.</w:t>
      </w:r>
    </w:p>
    <w:p w:rsidR="00E334D7" w:rsidRPr="00DA0AE2" w:rsidP="00DF56A4">
      <w:pPr>
        <w:ind w:firstLine="708"/>
        <w:jc w:val="both"/>
        <w:rPr>
          <w:sz w:val="28"/>
          <w:szCs w:val="28"/>
        </w:rPr>
      </w:pPr>
      <w:r w:rsidRPr="00DA0AE2">
        <w:rPr>
          <w:sz w:val="28"/>
          <w:szCs w:val="28"/>
        </w:rPr>
        <w:t>Исполнение назначенного наказания в части административного ареста возложить на ОМВД  России по  Азнакаевскому району. </w:t>
      </w:r>
    </w:p>
    <w:p w:rsidR="00E334D7" w:rsidRPr="00E334D7" w:rsidP="00DF56A4">
      <w:pPr>
        <w:ind w:firstLine="708"/>
        <w:jc w:val="both"/>
        <w:textAlignment w:val="baseline"/>
        <w:rPr>
          <w:rFonts w:eastAsia="Times New Roman"/>
          <w:sz w:val="28"/>
          <w:szCs w:val="28"/>
        </w:rPr>
      </w:pPr>
      <w:r w:rsidRPr="00E334D7">
        <w:rPr>
          <w:rFonts w:eastAsia="Times New Roma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(десяти) суток с</w:t>
      </w:r>
      <w:r w:rsidRPr="00E334D7">
        <w:rPr>
          <w:rFonts w:eastAsia="Times New Roman"/>
          <w:sz w:val="28"/>
          <w:szCs w:val="28"/>
        </w:rPr>
        <w:t>о дня вручения или получения копии постановления. </w:t>
      </w:r>
    </w:p>
    <w:p w:rsidR="00E334D7" w:rsidRPr="00E334D7" w:rsidP="00E334D7">
      <w:pPr>
        <w:ind w:firstLine="705"/>
        <w:jc w:val="both"/>
        <w:textAlignment w:val="baseline"/>
        <w:rPr>
          <w:rFonts w:eastAsia="Times New Roman"/>
          <w:sz w:val="28"/>
          <w:szCs w:val="28"/>
        </w:rPr>
      </w:pPr>
      <w:r w:rsidRPr="00E334D7">
        <w:rPr>
          <w:rFonts w:eastAsia="Times New Roman"/>
          <w:sz w:val="28"/>
          <w:szCs w:val="28"/>
        </w:rPr>
        <w:t> </w:t>
      </w:r>
    </w:p>
    <w:p w:rsidR="00E334D7" w:rsidRPr="00E334D7" w:rsidP="006C557B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 w:rsidRPr="00E334D7">
        <w:rPr>
          <w:rFonts w:eastAsia="Times New Roman"/>
          <w:sz w:val="28"/>
          <w:szCs w:val="28"/>
        </w:rPr>
        <w:t xml:space="preserve">              </w:t>
      </w:r>
      <w:r>
        <w:rPr>
          <w:rFonts w:eastAsia="Times New Roman"/>
          <w:sz w:val="28"/>
          <w:szCs w:val="28"/>
        </w:rPr>
        <w:t xml:space="preserve"> </w:t>
      </w:r>
    </w:p>
    <w:p w:rsidR="00E334D7" w:rsidRPr="00E334D7" w:rsidP="00E334D7">
      <w:pPr>
        <w:ind w:firstLine="705"/>
        <w:jc w:val="both"/>
        <w:textAlignment w:val="baseline"/>
        <w:rPr>
          <w:rFonts w:eastAsia="Times New Roman"/>
          <w:sz w:val="18"/>
          <w:szCs w:val="18"/>
        </w:rPr>
      </w:pPr>
      <w:r w:rsidRPr="00E334D7">
        <w:rPr>
          <w:rFonts w:eastAsia="Times New Roman"/>
          <w:sz w:val="28"/>
          <w:szCs w:val="28"/>
        </w:rPr>
        <w:t xml:space="preserve">              Мировой судья                             </w:t>
      </w:r>
      <w:r w:rsidR="00DF56A4">
        <w:rPr>
          <w:rFonts w:eastAsia="Times New Roman"/>
          <w:sz w:val="28"/>
          <w:szCs w:val="28"/>
        </w:rPr>
        <w:t>Гайнутдинов Р.Р.</w:t>
      </w:r>
    </w:p>
    <w:sectPr w:rsidSect="008135D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966"/>
    <w:rsid w:val="00011050"/>
    <w:rsid w:val="0001354D"/>
    <w:rsid w:val="000B27A9"/>
    <w:rsid w:val="000E72AE"/>
    <w:rsid w:val="00134505"/>
    <w:rsid w:val="00161DB7"/>
    <w:rsid w:val="00176913"/>
    <w:rsid w:val="0023007A"/>
    <w:rsid w:val="0025572F"/>
    <w:rsid w:val="00276FBB"/>
    <w:rsid w:val="002B67FF"/>
    <w:rsid w:val="002C67DC"/>
    <w:rsid w:val="002E5CC9"/>
    <w:rsid w:val="002F40D5"/>
    <w:rsid w:val="0036137E"/>
    <w:rsid w:val="003B3966"/>
    <w:rsid w:val="003C76E9"/>
    <w:rsid w:val="003E0529"/>
    <w:rsid w:val="003E7361"/>
    <w:rsid w:val="00414C7C"/>
    <w:rsid w:val="00421570"/>
    <w:rsid w:val="00524780"/>
    <w:rsid w:val="0054584E"/>
    <w:rsid w:val="00584E89"/>
    <w:rsid w:val="005A0DC0"/>
    <w:rsid w:val="005F1579"/>
    <w:rsid w:val="006C53A4"/>
    <w:rsid w:val="006C557B"/>
    <w:rsid w:val="00765CF1"/>
    <w:rsid w:val="008135DD"/>
    <w:rsid w:val="008C6B82"/>
    <w:rsid w:val="00A43452"/>
    <w:rsid w:val="00B07C5D"/>
    <w:rsid w:val="00B674B6"/>
    <w:rsid w:val="00B968D7"/>
    <w:rsid w:val="00BB3087"/>
    <w:rsid w:val="00BB5E59"/>
    <w:rsid w:val="00BC6331"/>
    <w:rsid w:val="00C634ED"/>
    <w:rsid w:val="00CB09F2"/>
    <w:rsid w:val="00DA0AE2"/>
    <w:rsid w:val="00DF56A4"/>
    <w:rsid w:val="00E334D7"/>
    <w:rsid w:val="00E717E4"/>
    <w:rsid w:val="00EC4F72"/>
    <w:rsid w:val="00EE29E5"/>
    <w:rsid w:val="00F61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3007A"/>
    <w:rPr>
      <w:color w:val="0000FF"/>
      <w:u w:val="single"/>
    </w:rPr>
  </w:style>
  <w:style w:type="paragraph" w:styleId="NoSpacing">
    <w:name w:val="No Spacing"/>
    <w:qFormat/>
    <w:rsid w:val="0023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300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Title">
    <w:name w:val="Title"/>
    <w:basedOn w:val="Normal"/>
    <w:next w:val="Normal"/>
    <w:link w:val="a"/>
    <w:uiPriority w:val="10"/>
    <w:qFormat/>
    <w:rsid w:val="000B27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">
    <w:name w:val="Название Знак"/>
    <w:basedOn w:val="DefaultParagraphFont"/>
    <w:link w:val="Title"/>
    <w:uiPriority w:val="10"/>
    <w:rsid w:val="000B2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paragraph">
    <w:name w:val="paragraph"/>
    <w:basedOn w:val="Normal"/>
    <w:rsid w:val="00B07C5D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B07C5D"/>
  </w:style>
  <w:style w:type="character" w:customStyle="1" w:styleId="eop">
    <w:name w:val="eop"/>
    <w:basedOn w:val="DefaultParagraphFont"/>
    <w:rsid w:val="00B07C5D"/>
  </w:style>
  <w:style w:type="character" w:customStyle="1" w:styleId="spellingerror">
    <w:name w:val="spellingerror"/>
    <w:basedOn w:val="DefaultParagraphFont"/>
    <w:rsid w:val="00B07C5D"/>
  </w:style>
  <w:style w:type="character" w:customStyle="1" w:styleId="contextualspellingandgrammarerror">
    <w:name w:val="contextualspellingandgrammarerror"/>
    <w:basedOn w:val="DefaultParagraphFont"/>
    <w:rsid w:val="00B07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8.2_%D0%9A%D0%BE%D0%90%D0%9F_%D0%A0%D0%A4" TargetMode="External" /><Relationship Id="rId5" Type="http://schemas.openxmlformats.org/officeDocument/2006/relationships/hyperlink" Target="https://rospravosudie.com/law/%D0%A1%D1%82%D0%B0%D1%82%D1%8C%D1%8F_3.1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