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="002B604B">
        <w:rPr>
          <w:rStyle w:val="normaltextrun"/>
          <w:sz w:val="28"/>
          <w:szCs w:val="28"/>
        </w:rPr>
        <w:t>81</w:t>
      </w:r>
      <w:r w:rsidRPr="006B2EE2">
        <w:rPr>
          <w:rStyle w:val="normaltextrun"/>
          <w:sz w:val="28"/>
          <w:szCs w:val="28"/>
        </w:rPr>
        <w:t>-01-202</w:t>
      </w:r>
      <w:r w:rsidR="0046637D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2B604B">
        <w:rPr>
          <w:rStyle w:val="normaltextrun"/>
          <w:sz w:val="28"/>
          <w:szCs w:val="28"/>
        </w:rPr>
        <w:t>1</w:t>
      </w:r>
      <w:r w:rsidR="00602CDB">
        <w:rPr>
          <w:rStyle w:val="normaltextrun"/>
          <w:sz w:val="28"/>
          <w:szCs w:val="28"/>
        </w:rPr>
        <w:t>76</w:t>
      </w:r>
      <w:r w:rsidR="0067265B">
        <w:rPr>
          <w:rStyle w:val="normaltextrun"/>
          <w:sz w:val="28"/>
          <w:szCs w:val="28"/>
        </w:rPr>
        <w:t>8</w:t>
      </w:r>
      <w:r w:rsidR="00602CDB">
        <w:rPr>
          <w:rStyle w:val="normaltextrun"/>
          <w:sz w:val="28"/>
          <w:szCs w:val="28"/>
        </w:rPr>
        <w:t>7</w:t>
      </w:r>
      <w:r w:rsidR="00B2119D">
        <w:rPr>
          <w:rStyle w:val="normaltextrun"/>
          <w:sz w:val="28"/>
          <w:szCs w:val="28"/>
        </w:rPr>
        <w:t>-</w:t>
      </w:r>
      <w:r w:rsidR="0067265B">
        <w:rPr>
          <w:rStyle w:val="normaltextrun"/>
          <w:sz w:val="28"/>
          <w:szCs w:val="28"/>
        </w:rPr>
        <w:t>69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 w:rsidRPr="009864D6">
        <w:rPr>
          <w:rStyle w:val="eop"/>
          <w:sz w:val="28"/>
          <w:szCs w:val="28"/>
        </w:rPr>
        <w:t>Дело 5-</w:t>
      </w:r>
      <w:r w:rsidR="00602CDB">
        <w:rPr>
          <w:rStyle w:val="eop"/>
          <w:sz w:val="28"/>
          <w:szCs w:val="28"/>
        </w:rPr>
        <w:t>3</w:t>
      </w:r>
      <w:r w:rsidR="0067265B">
        <w:rPr>
          <w:rStyle w:val="eop"/>
          <w:sz w:val="28"/>
          <w:szCs w:val="28"/>
        </w:rPr>
        <w:t>80</w:t>
      </w:r>
      <w:r w:rsidR="00B1318D">
        <w:rPr>
          <w:rStyle w:val="eop"/>
          <w:sz w:val="28"/>
          <w:szCs w:val="28"/>
        </w:rPr>
        <w:t>/</w:t>
      </w:r>
      <w:r w:rsidR="002B604B">
        <w:rPr>
          <w:rStyle w:val="eop"/>
          <w:sz w:val="28"/>
          <w:szCs w:val="28"/>
        </w:rPr>
        <w:t>3</w:t>
      </w:r>
      <w:r w:rsidRPr="009864D6">
        <w:rPr>
          <w:rStyle w:val="eop"/>
          <w:sz w:val="28"/>
          <w:szCs w:val="28"/>
        </w:rPr>
        <w:t>-202</w:t>
      </w:r>
      <w:r w:rsidR="00662BF7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16</w:t>
      </w:r>
      <w:r w:rsidR="00A70CA5">
        <w:rPr>
          <w:sz w:val="28"/>
          <w:szCs w:val="28"/>
        </w:rPr>
        <w:t xml:space="preserve"> июня</w:t>
      </w:r>
      <w:r w:rsidR="00662BF7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>Мировой судья судебного участка № 1 по Азнакаевскому</w:t>
      </w:r>
      <w:r>
        <w:rPr>
          <w:sz w:val="28"/>
          <w:szCs w:val="28"/>
        </w:rPr>
        <w:t xml:space="preserve"> судебному району Республики Татарстан</w:t>
      </w:r>
      <w:r w:rsidR="002B604B">
        <w:rPr>
          <w:sz w:val="28"/>
          <w:szCs w:val="28"/>
        </w:rPr>
        <w:t>, и.о. мирового судьи судебного участка №3 по Азнакаевскому судебному району Республики Татарстан</w:t>
      </w:r>
      <w:r>
        <w:rPr>
          <w:sz w:val="28"/>
          <w:szCs w:val="28"/>
        </w:rPr>
        <w:t xml:space="preserve">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</w:t>
      </w:r>
      <w:r w:rsidRPr="005C7C55" w:rsidR="00BE6B0B">
        <w:rPr>
          <w:rStyle w:val="normaltextrun"/>
          <w:sz w:val="28"/>
          <w:szCs w:val="28"/>
        </w:rPr>
        <w:t>отношении</w:t>
      </w:r>
      <w:r w:rsidR="00334933">
        <w:rPr>
          <w:rStyle w:val="normaltextrun"/>
          <w:sz w:val="28"/>
          <w:szCs w:val="28"/>
        </w:rPr>
        <w:t>Джамаевой</w:t>
      </w:r>
      <w:r w:rsidR="0033493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Н.В.,..ДАННЫЕ ИЗЪЯТЫ</w:t>
      </w:r>
      <w:r>
        <w:rPr>
          <w:rStyle w:val="normaltextrun"/>
          <w:sz w:val="28"/>
          <w:szCs w:val="28"/>
        </w:rPr>
        <w:t>..</w:t>
      </w:r>
      <w:r w:rsidR="0014370D">
        <w:rPr>
          <w:rStyle w:val="eop"/>
          <w:sz w:val="28"/>
          <w:szCs w:val="28"/>
        </w:rPr>
        <w:t xml:space="preserve">,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</w:t>
      </w:r>
      <w:r w:rsidRPr="00B2119D">
        <w:rPr>
          <w:rStyle w:val="contextualspellingandgrammarerror"/>
          <w:sz w:val="28"/>
          <w:szCs w:val="28"/>
        </w:rPr>
        <w:t xml:space="preserve">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№</w:t>
      </w:r>
      <w:r w:rsidR="00E12A08">
        <w:rPr>
          <w:rStyle w:val="contextualspellingandgrammarerror"/>
          <w:sz w:val="28"/>
          <w:szCs w:val="28"/>
        </w:rPr>
        <w:t>16/4-</w:t>
      </w:r>
      <w:r w:rsidR="0067265B">
        <w:rPr>
          <w:rStyle w:val="contextualspellingandgrammarerror"/>
          <w:sz w:val="28"/>
          <w:szCs w:val="28"/>
        </w:rPr>
        <w:t>2</w:t>
      </w:r>
      <w:r w:rsidR="00E12A08">
        <w:rPr>
          <w:rStyle w:val="contextualspellingandgrammarerror"/>
          <w:sz w:val="28"/>
          <w:szCs w:val="28"/>
        </w:rPr>
        <w:t>-22-ППР/12-6</w:t>
      </w:r>
      <w:r w:rsidR="0067265B">
        <w:rPr>
          <w:rStyle w:val="contextualspellingandgrammarerror"/>
          <w:sz w:val="28"/>
          <w:szCs w:val="28"/>
        </w:rPr>
        <w:t>50</w:t>
      </w:r>
      <w:r w:rsidR="00E12A08">
        <w:rPr>
          <w:rStyle w:val="contextualspellingandgrammarerror"/>
          <w:sz w:val="28"/>
          <w:szCs w:val="28"/>
        </w:rPr>
        <w:t>-</w:t>
      </w:r>
      <w:r w:rsidR="0067265B">
        <w:rPr>
          <w:rStyle w:val="contextualspellingandgrammarerror"/>
          <w:sz w:val="28"/>
          <w:szCs w:val="28"/>
        </w:rPr>
        <w:t>И</w:t>
      </w:r>
      <w:r w:rsidR="00E12A08">
        <w:rPr>
          <w:rStyle w:val="contextualspellingandgrammarerror"/>
          <w:sz w:val="28"/>
          <w:szCs w:val="28"/>
        </w:rPr>
        <w:t>/45</w:t>
      </w:r>
      <w:r w:rsidR="00570940">
        <w:rPr>
          <w:rStyle w:val="contextualspellingandgrammarerror"/>
          <w:sz w:val="28"/>
          <w:szCs w:val="28"/>
        </w:rPr>
        <w:t>-144</w:t>
      </w:r>
      <w:r w:rsidRPr="00B2119D" w:rsidR="00B2119D">
        <w:rPr>
          <w:rStyle w:val="contextualspellingandgrammarerror"/>
          <w:sz w:val="28"/>
          <w:szCs w:val="28"/>
        </w:rPr>
        <w:t xml:space="preserve"> 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.ДАТА..</w:t>
      </w:r>
      <w:r w:rsidR="00CC2522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570940">
        <w:rPr>
          <w:rStyle w:val="contextualspellingandgrammarerror"/>
          <w:sz w:val="28"/>
          <w:szCs w:val="28"/>
        </w:rPr>
        <w:t>Джамаева</w:t>
      </w:r>
      <w:r w:rsidR="00570940">
        <w:rPr>
          <w:rStyle w:val="contextualspellingandgrammarerror"/>
          <w:sz w:val="28"/>
          <w:szCs w:val="28"/>
        </w:rPr>
        <w:t xml:space="preserve"> Н.В.</w:t>
      </w:r>
      <w:r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</w:t>
      </w:r>
      <w:r w:rsidR="00570940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 xml:space="preserve"> к административной ответственности, наложен штраф в размере</w:t>
      </w:r>
      <w:r>
        <w:rPr>
          <w:rStyle w:val="contextualspellingandgrammarerror"/>
          <w:sz w:val="28"/>
          <w:szCs w:val="28"/>
        </w:rPr>
        <w:t xml:space="preserve"> </w:t>
      </w:r>
      <w:r w:rsidR="00C66619">
        <w:rPr>
          <w:rStyle w:val="contextualspellingandgrammarerror"/>
          <w:sz w:val="28"/>
          <w:szCs w:val="28"/>
        </w:rPr>
        <w:t>5</w:t>
      </w:r>
      <w:r w:rsidR="008B7F3F">
        <w:rPr>
          <w:rStyle w:val="contextualspellingandgrammarerror"/>
          <w:sz w:val="28"/>
          <w:szCs w:val="28"/>
        </w:rPr>
        <w:t>0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>0 рублей. Постановление вступило в законную силу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.ДАТА..</w:t>
      </w:r>
      <w:r w:rsidRPr="00B2119D" w:rsidR="00B2119D">
        <w:rPr>
          <w:rStyle w:val="contextualspellingandgrammarerror"/>
          <w:sz w:val="28"/>
          <w:szCs w:val="28"/>
        </w:rPr>
        <w:t xml:space="preserve">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A01BDC">
        <w:rPr>
          <w:rStyle w:val="contextualspellingandgrammarerror"/>
          <w:sz w:val="28"/>
          <w:szCs w:val="28"/>
        </w:rPr>
        <w:t>Джамаева Н.В</w:t>
      </w:r>
      <w:r w:rsidR="008B7F3F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</w:t>
      </w:r>
      <w:r w:rsidR="00A01BDC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>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A01BDC">
        <w:rPr>
          <w:rStyle w:val="contextualspellingandgrammarerror"/>
          <w:sz w:val="28"/>
          <w:szCs w:val="28"/>
        </w:rPr>
        <w:t>Джамаевой Н.В.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 xml:space="preserve">ыл составлен протокол </w:t>
      </w:r>
      <w:r w:rsidR="00B4238D">
        <w:rPr>
          <w:rStyle w:val="contextualspellingandgrammarerror"/>
          <w:sz w:val="28"/>
          <w:szCs w:val="28"/>
        </w:rPr>
        <w:t xml:space="preserve">об административном правонарушении </w:t>
      </w:r>
      <w:r w:rsidRPr="00DE0240">
        <w:rPr>
          <w:rStyle w:val="contextualspellingandgrammarerror"/>
          <w:sz w:val="28"/>
          <w:szCs w:val="28"/>
        </w:rPr>
        <w:t>по</w:t>
      </w:r>
      <w:r>
        <w:rPr>
          <w:rStyle w:val="contextualspellingandgrammarerror"/>
          <w:sz w:val="28"/>
          <w:szCs w:val="28"/>
        </w:rPr>
        <w:t xml:space="preserve"> ч.1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A01BDC">
        <w:rPr>
          <w:rStyle w:val="contextualspellingandgrammarerror"/>
          <w:color w:val="000000" w:themeColor="text1"/>
          <w:sz w:val="28"/>
          <w:szCs w:val="28"/>
        </w:rPr>
        <w:t xml:space="preserve">Джамаева Н.В.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 явил</w:t>
      </w:r>
      <w:r w:rsidR="00A01BDC">
        <w:rPr>
          <w:rStyle w:val="contextualspellingandgrammarerror"/>
          <w:color w:val="000000" w:themeColor="text1"/>
          <w:sz w:val="28"/>
          <w:szCs w:val="28"/>
        </w:rPr>
        <w:t>ась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="007D7CC8">
        <w:rPr>
          <w:rStyle w:val="contextualspellingandgrammarerror"/>
          <w:color w:val="000000" w:themeColor="text1"/>
          <w:sz w:val="28"/>
          <w:szCs w:val="28"/>
        </w:rPr>
        <w:t>изве</w:t>
      </w:r>
      <w:r w:rsidR="00344377">
        <w:rPr>
          <w:rStyle w:val="contextualspellingandgrammarerror"/>
          <w:color w:val="000000" w:themeColor="text1"/>
          <w:sz w:val="28"/>
          <w:szCs w:val="28"/>
        </w:rPr>
        <w:t>щен</w:t>
      </w:r>
      <w:r w:rsidR="00A01BDC">
        <w:rPr>
          <w:rStyle w:val="contextualspellingandgrammarerror"/>
          <w:color w:val="000000" w:themeColor="text1"/>
          <w:sz w:val="28"/>
          <w:szCs w:val="28"/>
        </w:rPr>
        <w:t>а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. Суд расценивает данные действия (бездействие) </w:t>
      </w:r>
      <w:r w:rsidR="00A01BDC">
        <w:rPr>
          <w:rStyle w:val="contextualspellingandgrammarerror"/>
          <w:color w:val="000000" w:themeColor="text1"/>
          <w:sz w:val="28"/>
          <w:szCs w:val="28"/>
        </w:rPr>
        <w:t>Джамаевой</w:t>
      </w:r>
      <w:r w:rsidR="00A01BDC">
        <w:rPr>
          <w:rStyle w:val="contextualspellingandgrammarerror"/>
          <w:color w:val="000000" w:themeColor="text1"/>
          <w:sz w:val="28"/>
          <w:szCs w:val="28"/>
        </w:rPr>
        <w:t xml:space="preserve"> Н.В</w:t>
      </w:r>
      <w:r w:rsidR="008B7F3F">
        <w:rPr>
          <w:rStyle w:val="contextualspellingandgrammarerror"/>
          <w:color w:val="000000" w:themeColor="text1"/>
          <w:sz w:val="28"/>
          <w:szCs w:val="28"/>
        </w:rPr>
        <w:t>.</w:t>
      </w:r>
      <w:r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</w:t>
      </w:r>
      <w:r w:rsidRPr="00B2119D">
        <w:rPr>
          <w:rStyle w:val="contextualspellingandgrammarerror"/>
          <w:sz w:val="28"/>
          <w:szCs w:val="28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</w:t>
      </w:r>
      <w:r w:rsidRPr="00B2119D">
        <w:rPr>
          <w:rStyle w:val="contextualspellingandgrammarerror"/>
          <w:sz w:val="28"/>
          <w:szCs w:val="28"/>
        </w:rPr>
        <w:t xml:space="preserve">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</w:t>
      </w:r>
      <w:r w:rsidRPr="00B2119D">
        <w:rPr>
          <w:rStyle w:val="contextualspellingandgrammarerror"/>
          <w:sz w:val="28"/>
          <w:szCs w:val="28"/>
        </w:rPr>
        <w:t>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</w:t>
      </w:r>
      <w:r w:rsidRPr="00B2119D">
        <w:rPr>
          <w:rStyle w:val="contextualspellingandgrammarerror"/>
          <w:sz w:val="28"/>
          <w:szCs w:val="28"/>
        </w:rPr>
        <w:t xml:space="preserve">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4A2777" w:rsidR="004A2777">
        <w:rPr>
          <w:rStyle w:val="contextualspellingandgrammarerror"/>
          <w:sz w:val="28"/>
          <w:szCs w:val="28"/>
        </w:rPr>
        <w:t>№</w:t>
      </w:r>
      <w:r w:rsidRPr="00C66619" w:rsidR="00C66619">
        <w:rPr>
          <w:rStyle w:val="contextualspellingandgrammarerror"/>
          <w:sz w:val="28"/>
          <w:szCs w:val="28"/>
        </w:rPr>
        <w:t xml:space="preserve">16/4-2-22-ППР/12-650-И/45-144 </w:t>
      </w:r>
      <w:r w:rsidRPr="00A01BDC" w:rsidR="00A01BDC">
        <w:rPr>
          <w:rStyle w:val="contextualspellingandgrammarerror"/>
          <w:sz w:val="28"/>
          <w:szCs w:val="28"/>
        </w:rPr>
        <w:t>от</w:t>
      </w:r>
      <w:r w:rsidRPr="00A01BDC" w:rsidR="00A01BDC">
        <w:rPr>
          <w:rStyle w:val="contextualspellingandgrammarerror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.ДАТА..</w:t>
      </w:r>
      <w:r w:rsidR="00C568A9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0205EB">
        <w:rPr>
          <w:rStyle w:val="contextualspellingandgrammarerror"/>
          <w:sz w:val="28"/>
          <w:szCs w:val="28"/>
        </w:rPr>
        <w:t>Джамаева</w:t>
      </w:r>
      <w:r w:rsidR="000205EB">
        <w:rPr>
          <w:rStyle w:val="contextualspellingandgrammarerror"/>
          <w:sz w:val="28"/>
          <w:szCs w:val="28"/>
        </w:rPr>
        <w:t xml:space="preserve"> Н.В</w:t>
      </w:r>
      <w:r w:rsidR="00CB59B8">
        <w:rPr>
          <w:rStyle w:val="contextualspellingandgrammarerror"/>
          <w:sz w:val="28"/>
          <w:szCs w:val="28"/>
        </w:rPr>
        <w:t>.</w:t>
      </w:r>
      <w:r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="000205EB">
        <w:rPr>
          <w:rStyle w:val="contextualspellingandgrammarerror"/>
          <w:sz w:val="28"/>
          <w:szCs w:val="28"/>
        </w:rPr>
        <w:t>а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</w:t>
      </w:r>
      <w:r w:rsidRPr="00B2119D">
        <w:rPr>
          <w:rStyle w:val="contextualspellingandgrammarerror"/>
          <w:sz w:val="28"/>
          <w:szCs w:val="28"/>
        </w:rPr>
        <w:t>и подвергнут</w:t>
      </w:r>
      <w:r w:rsidR="000205EB">
        <w:rPr>
          <w:rStyle w:val="contextualspellingandgrammarerror"/>
          <w:sz w:val="28"/>
          <w:szCs w:val="28"/>
        </w:rPr>
        <w:t>а</w:t>
      </w:r>
      <w:r w:rsidRPr="00B2119D">
        <w:rPr>
          <w:rStyle w:val="contextualspellingandgrammarerror"/>
          <w:sz w:val="28"/>
          <w:szCs w:val="28"/>
        </w:rPr>
        <w:t xml:space="preserve"> наказанию в виде </w:t>
      </w:r>
      <w:r w:rsidR="006F39B6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>штрафа. Постановление вступило в законную силу</w:t>
      </w:r>
      <w:r w:rsidRPr="00B2119D">
        <w:rPr>
          <w:rStyle w:val="contextualspellingandgrammarerror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.ДАТА..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0205EB">
        <w:rPr>
          <w:rStyle w:val="contextualspellingandgrammarerror"/>
          <w:sz w:val="28"/>
          <w:szCs w:val="28"/>
        </w:rPr>
        <w:t>Джамаевой Н.В</w:t>
      </w:r>
      <w:r w:rsidR="003A2C4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</w:t>
      </w:r>
      <w:r w:rsidRPr="00B2119D">
        <w:rPr>
          <w:rStyle w:val="contextualspellingandgrammarerror"/>
          <w:sz w:val="28"/>
          <w:szCs w:val="28"/>
        </w:rPr>
        <w:t>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</w:t>
      </w:r>
      <w:r w:rsidRPr="00B2119D">
        <w:rPr>
          <w:rStyle w:val="contextualspellingandgrammarerror"/>
          <w:sz w:val="28"/>
          <w:szCs w:val="28"/>
        </w:rPr>
        <w:t>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 w:rsidRPr="00B2119D">
        <w:rPr>
          <w:rStyle w:val="contextualspellingandgrammarerror"/>
          <w:sz w:val="28"/>
          <w:szCs w:val="28"/>
        </w:rPr>
        <w:t>ка отсрочки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>
        <w:rPr>
          <w:rStyle w:val="contextualspellingandgrammarerror"/>
          <w:sz w:val="28"/>
          <w:szCs w:val="28"/>
        </w:rPr>
        <w:t xml:space="preserve"> </w:t>
      </w:r>
      <w:r w:rsidR="000205EB">
        <w:rPr>
          <w:rStyle w:val="contextualspellingandgrammarerror"/>
          <w:sz w:val="28"/>
          <w:szCs w:val="28"/>
        </w:rPr>
        <w:t>Джамаевой</w:t>
      </w:r>
      <w:r w:rsidR="000205EB">
        <w:rPr>
          <w:rStyle w:val="contextualspellingandgrammarerror"/>
          <w:sz w:val="28"/>
          <w:szCs w:val="28"/>
        </w:rPr>
        <w:t xml:space="preserve"> Н.В</w:t>
      </w:r>
      <w:r w:rsidR="005A078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</w:t>
      </w:r>
      <w:r w:rsidRPr="00B2119D">
        <w:rPr>
          <w:rStyle w:val="contextualspellingandgrammarerror"/>
          <w:sz w:val="28"/>
          <w:szCs w:val="28"/>
        </w:rPr>
        <w:t>ных правонарушениях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</w:t>
      </w:r>
      <w:r w:rsidRPr="00B2119D">
        <w:rPr>
          <w:rStyle w:val="contextualspellingandgrammarerror"/>
          <w:sz w:val="28"/>
          <w:szCs w:val="28"/>
        </w:rPr>
        <w:t xml:space="preserve"> Кодекса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>
        <w:rPr>
          <w:rStyle w:val="contextualspellingandgrammarerror"/>
          <w:sz w:val="28"/>
          <w:szCs w:val="28"/>
        </w:rPr>
        <w:t xml:space="preserve"> </w:t>
      </w:r>
      <w:r w:rsidR="000205EB">
        <w:rPr>
          <w:rStyle w:val="contextualspellingandgrammarerror"/>
          <w:sz w:val="28"/>
          <w:szCs w:val="28"/>
        </w:rPr>
        <w:t>Джамаеву</w:t>
      </w:r>
      <w:r w:rsidR="000205EB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Н.В.</w:t>
      </w:r>
      <w:r w:rsidR="000205EB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0205EB">
        <w:rPr>
          <w:rStyle w:val="contextualspellingandgrammarerror"/>
          <w:sz w:val="28"/>
          <w:szCs w:val="28"/>
        </w:rPr>
        <w:t>ой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</w:t>
      </w:r>
      <w:r w:rsidR="008E4E5F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 xml:space="preserve">штрафа в сумме </w:t>
      </w:r>
      <w:r w:rsidR="00C66619">
        <w:rPr>
          <w:rStyle w:val="contextualspellingandgrammarerror"/>
          <w:sz w:val="28"/>
          <w:szCs w:val="28"/>
        </w:rPr>
        <w:t>10</w:t>
      </w:r>
      <w:r w:rsidR="00C54BFB">
        <w:rPr>
          <w:rStyle w:val="contextualspellingandgrammarerror"/>
          <w:sz w:val="28"/>
          <w:szCs w:val="28"/>
        </w:rPr>
        <w:t>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</w:t>
      </w:r>
      <w:r w:rsidRPr="00B2119D">
        <w:rPr>
          <w:rStyle w:val="contextualspellingandgrammarerror"/>
          <w:sz w:val="28"/>
          <w:szCs w:val="28"/>
        </w:rPr>
        <w:t xml:space="preserve">ние 60 дней после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случае неуплаты штрафа наступает административная ответственность по статье 20.25 часть 1 Кодекса РФ об </w:t>
      </w:r>
      <w:r w:rsidRPr="00B2119D">
        <w:rPr>
          <w:rStyle w:val="contextualspellingandgrammarerror"/>
          <w:sz w:val="28"/>
          <w:szCs w:val="28"/>
        </w:rPr>
        <w:t>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>Реквизиты для уплаты штрафа:</w:t>
      </w:r>
      <w:r w:rsidRPr="00654A15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.</w:t>
      </w:r>
      <w:r>
        <w:rPr>
          <w:rStyle w:val="contextualspellingandgrammarerror"/>
          <w:sz w:val="28"/>
          <w:szCs w:val="28"/>
        </w:rPr>
        <w:t>.ДАННЫЕ ИЗЪЯТЫ..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>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205EB"/>
    <w:rsid w:val="0003721C"/>
    <w:rsid w:val="00041FC0"/>
    <w:rsid w:val="00050B02"/>
    <w:rsid w:val="0006369F"/>
    <w:rsid w:val="00066E2D"/>
    <w:rsid w:val="000717D1"/>
    <w:rsid w:val="00094FCF"/>
    <w:rsid w:val="000951EA"/>
    <w:rsid w:val="000A7C65"/>
    <w:rsid w:val="000B61DF"/>
    <w:rsid w:val="000E6D86"/>
    <w:rsid w:val="00105245"/>
    <w:rsid w:val="00116F7E"/>
    <w:rsid w:val="00117A10"/>
    <w:rsid w:val="0014370D"/>
    <w:rsid w:val="0016575E"/>
    <w:rsid w:val="00182077"/>
    <w:rsid w:val="001A284F"/>
    <w:rsid w:val="001B444C"/>
    <w:rsid w:val="001C1DDD"/>
    <w:rsid w:val="001D3AF6"/>
    <w:rsid w:val="001E6EA1"/>
    <w:rsid w:val="002010ED"/>
    <w:rsid w:val="002111F9"/>
    <w:rsid w:val="00233E69"/>
    <w:rsid w:val="00245796"/>
    <w:rsid w:val="00265E67"/>
    <w:rsid w:val="002928B2"/>
    <w:rsid w:val="00293123"/>
    <w:rsid w:val="002B520B"/>
    <w:rsid w:val="002B604B"/>
    <w:rsid w:val="002D40C1"/>
    <w:rsid w:val="00334933"/>
    <w:rsid w:val="00344377"/>
    <w:rsid w:val="00357FB3"/>
    <w:rsid w:val="003657D2"/>
    <w:rsid w:val="00377ECC"/>
    <w:rsid w:val="0039597C"/>
    <w:rsid w:val="003A1845"/>
    <w:rsid w:val="003A2C48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6637D"/>
    <w:rsid w:val="00481E87"/>
    <w:rsid w:val="004924E7"/>
    <w:rsid w:val="00495521"/>
    <w:rsid w:val="00496190"/>
    <w:rsid w:val="004A2777"/>
    <w:rsid w:val="004A722F"/>
    <w:rsid w:val="004B109F"/>
    <w:rsid w:val="004D3F9F"/>
    <w:rsid w:val="004E16C3"/>
    <w:rsid w:val="004F1B1C"/>
    <w:rsid w:val="004F73EA"/>
    <w:rsid w:val="005040E0"/>
    <w:rsid w:val="00513C17"/>
    <w:rsid w:val="00547C0F"/>
    <w:rsid w:val="00555AC3"/>
    <w:rsid w:val="00564626"/>
    <w:rsid w:val="00570940"/>
    <w:rsid w:val="00571A1C"/>
    <w:rsid w:val="005858BE"/>
    <w:rsid w:val="00591577"/>
    <w:rsid w:val="005A0787"/>
    <w:rsid w:val="005C7C55"/>
    <w:rsid w:val="005D34C9"/>
    <w:rsid w:val="005D4E71"/>
    <w:rsid w:val="005E1A62"/>
    <w:rsid w:val="005E4C79"/>
    <w:rsid w:val="005E64E1"/>
    <w:rsid w:val="005F5FC8"/>
    <w:rsid w:val="00602CDB"/>
    <w:rsid w:val="00607CE7"/>
    <w:rsid w:val="00612EDE"/>
    <w:rsid w:val="00615C4E"/>
    <w:rsid w:val="00636191"/>
    <w:rsid w:val="00647A1A"/>
    <w:rsid w:val="00653E8A"/>
    <w:rsid w:val="00654A15"/>
    <w:rsid w:val="00661D26"/>
    <w:rsid w:val="00662BF7"/>
    <w:rsid w:val="0067265B"/>
    <w:rsid w:val="00674E6E"/>
    <w:rsid w:val="00682AF4"/>
    <w:rsid w:val="006922FC"/>
    <w:rsid w:val="006943E8"/>
    <w:rsid w:val="006B2EE2"/>
    <w:rsid w:val="006C4E95"/>
    <w:rsid w:val="006F39B6"/>
    <w:rsid w:val="006F4F2D"/>
    <w:rsid w:val="007366DA"/>
    <w:rsid w:val="0076153F"/>
    <w:rsid w:val="00766519"/>
    <w:rsid w:val="007853DB"/>
    <w:rsid w:val="007877FB"/>
    <w:rsid w:val="007A57D2"/>
    <w:rsid w:val="007D1592"/>
    <w:rsid w:val="007D556E"/>
    <w:rsid w:val="007D7CC8"/>
    <w:rsid w:val="007E59FE"/>
    <w:rsid w:val="00800EBD"/>
    <w:rsid w:val="008161B2"/>
    <w:rsid w:val="0082250B"/>
    <w:rsid w:val="00842636"/>
    <w:rsid w:val="00867BEF"/>
    <w:rsid w:val="00896622"/>
    <w:rsid w:val="008A6E1E"/>
    <w:rsid w:val="008B0DBC"/>
    <w:rsid w:val="008B7F3F"/>
    <w:rsid w:val="008C1E07"/>
    <w:rsid w:val="008D47B3"/>
    <w:rsid w:val="008E4E5F"/>
    <w:rsid w:val="008E53D8"/>
    <w:rsid w:val="008F3191"/>
    <w:rsid w:val="008F4BB1"/>
    <w:rsid w:val="00906760"/>
    <w:rsid w:val="00940592"/>
    <w:rsid w:val="00966950"/>
    <w:rsid w:val="00980331"/>
    <w:rsid w:val="009864D6"/>
    <w:rsid w:val="00991C75"/>
    <w:rsid w:val="00992F35"/>
    <w:rsid w:val="009B2F52"/>
    <w:rsid w:val="009B5CE1"/>
    <w:rsid w:val="009F0726"/>
    <w:rsid w:val="00A01BDC"/>
    <w:rsid w:val="00A0523E"/>
    <w:rsid w:val="00A3102B"/>
    <w:rsid w:val="00A364AB"/>
    <w:rsid w:val="00A427F6"/>
    <w:rsid w:val="00A45DD6"/>
    <w:rsid w:val="00A54711"/>
    <w:rsid w:val="00A631E1"/>
    <w:rsid w:val="00A70CA5"/>
    <w:rsid w:val="00A71BAE"/>
    <w:rsid w:val="00A748B9"/>
    <w:rsid w:val="00AB3AE6"/>
    <w:rsid w:val="00AB47ED"/>
    <w:rsid w:val="00AC272D"/>
    <w:rsid w:val="00B1318D"/>
    <w:rsid w:val="00B161D7"/>
    <w:rsid w:val="00B2119D"/>
    <w:rsid w:val="00B2409E"/>
    <w:rsid w:val="00B36B9F"/>
    <w:rsid w:val="00B4238D"/>
    <w:rsid w:val="00B51D00"/>
    <w:rsid w:val="00B54CA8"/>
    <w:rsid w:val="00B57304"/>
    <w:rsid w:val="00B73218"/>
    <w:rsid w:val="00BA453E"/>
    <w:rsid w:val="00BB03D6"/>
    <w:rsid w:val="00BC05D8"/>
    <w:rsid w:val="00BC3CFA"/>
    <w:rsid w:val="00BD7C8F"/>
    <w:rsid w:val="00BE054E"/>
    <w:rsid w:val="00BE5F7A"/>
    <w:rsid w:val="00BE6B0B"/>
    <w:rsid w:val="00BF0879"/>
    <w:rsid w:val="00BF48D7"/>
    <w:rsid w:val="00C05631"/>
    <w:rsid w:val="00C54BFB"/>
    <w:rsid w:val="00C56326"/>
    <w:rsid w:val="00C568A9"/>
    <w:rsid w:val="00C56F98"/>
    <w:rsid w:val="00C63D8B"/>
    <w:rsid w:val="00C66619"/>
    <w:rsid w:val="00C7273C"/>
    <w:rsid w:val="00C91B08"/>
    <w:rsid w:val="00C91E3E"/>
    <w:rsid w:val="00CB59B8"/>
    <w:rsid w:val="00CC2522"/>
    <w:rsid w:val="00CD1907"/>
    <w:rsid w:val="00CE132E"/>
    <w:rsid w:val="00D11972"/>
    <w:rsid w:val="00D14CCB"/>
    <w:rsid w:val="00D17938"/>
    <w:rsid w:val="00D228F7"/>
    <w:rsid w:val="00D358B8"/>
    <w:rsid w:val="00D4678A"/>
    <w:rsid w:val="00D54780"/>
    <w:rsid w:val="00D56DF6"/>
    <w:rsid w:val="00D70EDA"/>
    <w:rsid w:val="00DB1A77"/>
    <w:rsid w:val="00DE0240"/>
    <w:rsid w:val="00DF7CD7"/>
    <w:rsid w:val="00E02A75"/>
    <w:rsid w:val="00E12A08"/>
    <w:rsid w:val="00E236DE"/>
    <w:rsid w:val="00E470EE"/>
    <w:rsid w:val="00E72111"/>
    <w:rsid w:val="00EA224D"/>
    <w:rsid w:val="00EA2A67"/>
    <w:rsid w:val="00EB6D9C"/>
    <w:rsid w:val="00EC1AB1"/>
    <w:rsid w:val="00EC40C9"/>
    <w:rsid w:val="00EE0E9D"/>
    <w:rsid w:val="00EE3315"/>
    <w:rsid w:val="00EE6DE8"/>
    <w:rsid w:val="00F06666"/>
    <w:rsid w:val="00F107D8"/>
    <w:rsid w:val="00F12B90"/>
    <w:rsid w:val="00F14E4D"/>
    <w:rsid w:val="00F6779F"/>
    <w:rsid w:val="00F67D86"/>
    <w:rsid w:val="00F70E73"/>
    <w:rsid w:val="00FA435D"/>
    <w:rsid w:val="00FA5374"/>
    <w:rsid w:val="00FB4F2C"/>
    <w:rsid w:val="00FC29F4"/>
    <w:rsid w:val="00FF0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