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497F" w:rsidP="008D497F">
      <w:pPr>
        <w:pStyle w:val="ConsPlusNormal"/>
        <w:jc w:val="center"/>
      </w:pPr>
    </w:p>
    <w:p w:rsidR="00E50E05" w:rsidRPr="00523BF4" w:rsidP="004E0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Дело № 5-</w:t>
      </w:r>
      <w:r w:rsidR="00840DEA"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</w:t>
      </w:r>
      <w:r w:rsidR="00B93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УИД 16</w:t>
      </w:r>
      <w:r w:rsidRPr="00523B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 w:rsidR="00B930CB">
        <w:rPr>
          <w:rFonts w:ascii="Times New Roman" w:eastAsia="Times New Roman" w:hAnsi="Times New Roman" w:cs="Times New Roman"/>
          <w:sz w:val="28"/>
          <w:szCs w:val="28"/>
          <w:lang w:eastAsia="ru-RU"/>
        </w:rPr>
        <w:t>2-00</w:t>
      </w:r>
      <w:r w:rsidR="00840DEA">
        <w:rPr>
          <w:rFonts w:ascii="Times New Roman" w:eastAsia="Times New Roman" w:hAnsi="Times New Roman" w:cs="Times New Roman"/>
          <w:sz w:val="28"/>
          <w:szCs w:val="28"/>
          <w:lang w:eastAsia="ru-RU"/>
        </w:rPr>
        <w:t>1316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0DEA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E05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ПОСТАНОВЛЕНИЕ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27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30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г. Азн</w:t>
      </w:r>
      <w:r w:rsid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каево РТ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 району Республики Татарстан, рассмотрев в открытом судебном заседании на основании ст. 23.1 ч. 3 Кодекса Российской Федерации  административных правонарушениях, дело об административном правонарушении, предусмотренном ст. 20.25 ч. 1 Кодекса Рос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правонарушениях, в отношении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Диниевой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М.М., 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A22C6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3BF4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Pr="00523BF4">
        <w:rPr>
          <w:sz w:val="28"/>
          <w:szCs w:val="28"/>
        </w:rPr>
        <w:t>№</w:t>
      </w:r>
      <w:r w:rsidR="003F272E">
        <w:rPr>
          <w:sz w:val="28"/>
          <w:szCs w:val="28"/>
        </w:rPr>
        <w:t xml:space="preserve"> 5-819/3-2021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.ДАТА.. </w:t>
      </w:r>
      <w:r w:rsidRPr="00523BF4" w:rsidR="008D497F">
        <w:rPr>
          <w:sz w:val="28"/>
          <w:szCs w:val="28"/>
        </w:rPr>
        <w:t xml:space="preserve">о наложении административного штрафа, вынесенного </w:t>
      </w:r>
      <w:r w:rsidR="003F272E">
        <w:rPr>
          <w:sz w:val="28"/>
          <w:szCs w:val="28"/>
        </w:rPr>
        <w:t xml:space="preserve">мировым  судьей, Диниева М.М. </w:t>
      </w:r>
      <w:r w:rsidRPr="00523BF4" w:rsidR="008D497F">
        <w:rPr>
          <w:sz w:val="28"/>
          <w:szCs w:val="28"/>
        </w:rPr>
        <w:t>привлечен</w:t>
      </w:r>
      <w:r w:rsidR="003F272E">
        <w:rPr>
          <w:sz w:val="28"/>
          <w:szCs w:val="28"/>
        </w:rPr>
        <w:t>а</w:t>
      </w:r>
      <w:r w:rsidRPr="00523BF4" w:rsidR="008D497F">
        <w:rPr>
          <w:sz w:val="28"/>
          <w:szCs w:val="28"/>
        </w:rPr>
        <w:t xml:space="preserve"> к административной ответственности по ст. </w:t>
      </w:r>
      <w:r w:rsidR="003F272E">
        <w:rPr>
          <w:sz w:val="28"/>
          <w:szCs w:val="28"/>
        </w:rPr>
        <w:t xml:space="preserve">20.25 КоАП РФ и </w:t>
      </w:r>
      <w:r w:rsidRPr="00523BF4" w:rsidR="008D497F">
        <w:rPr>
          <w:sz w:val="28"/>
          <w:szCs w:val="28"/>
        </w:rPr>
        <w:t>е</w:t>
      </w:r>
      <w:r w:rsidR="003F272E">
        <w:rPr>
          <w:sz w:val="28"/>
          <w:szCs w:val="28"/>
        </w:rPr>
        <w:t>й было</w:t>
      </w:r>
      <w:r w:rsidRPr="00523BF4" w:rsidR="008D497F">
        <w:rPr>
          <w:sz w:val="28"/>
          <w:szCs w:val="28"/>
        </w:rPr>
        <w:t xml:space="preserve"> назначено административное наказание в виде административного штрафа размере </w:t>
      </w:r>
      <w:r w:rsidR="003F272E">
        <w:rPr>
          <w:sz w:val="28"/>
          <w:szCs w:val="28"/>
        </w:rPr>
        <w:t>1</w:t>
      </w:r>
      <w:r w:rsidRPr="00523BF4" w:rsidR="008D497F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523BF4" w:rsidR="008D497F">
        <w:rPr>
          <w:sz w:val="28"/>
          <w:szCs w:val="28"/>
        </w:rPr>
        <w:t xml:space="preserve"> рублей. 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523BF4" w:rsidR="008D497F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.ДАТА..</w:t>
      </w:r>
      <w:r w:rsidRPr="00523BF4" w:rsidR="008D497F">
        <w:rPr>
          <w:sz w:val="28"/>
          <w:szCs w:val="28"/>
        </w:rPr>
        <w:t>, он</w:t>
      </w:r>
      <w:r w:rsidR="003F272E">
        <w:rPr>
          <w:sz w:val="28"/>
          <w:szCs w:val="28"/>
        </w:rPr>
        <w:t>а</w:t>
      </w:r>
      <w:r w:rsidRPr="00523BF4" w:rsidR="008D497F">
        <w:rPr>
          <w:sz w:val="28"/>
          <w:szCs w:val="28"/>
        </w:rPr>
        <w:t xml:space="preserve"> добровольно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штраф не оплатил</w:t>
      </w:r>
      <w:r w:rsidR="003F272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035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Диниева М.М.</w:t>
      </w:r>
      <w:r w:rsidRPr="00523BF4" w:rsidR="008D497F">
        <w:rPr>
          <w:sz w:val="28"/>
          <w:szCs w:val="28"/>
        </w:rPr>
        <w:t xml:space="preserve"> в судебно</w:t>
      </w:r>
      <w:r w:rsidR="00B930CB">
        <w:rPr>
          <w:sz w:val="28"/>
          <w:szCs w:val="28"/>
        </w:rPr>
        <w:t>е</w:t>
      </w:r>
      <w:r w:rsidRPr="00523BF4" w:rsidR="008D497F">
        <w:rPr>
          <w:sz w:val="28"/>
          <w:szCs w:val="28"/>
        </w:rPr>
        <w:t xml:space="preserve"> заседани</w:t>
      </w:r>
      <w:r w:rsidR="00B930CB">
        <w:rPr>
          <w:sz w:val="28"/>
          <w:szCs w:val="28"/>
        </w:rPr>
        <w:t>е не явил</w:t>
      </w:r>
      <w:r>
        <w:rPr>
          <w:sz w:val="28"/>
          <w:szCs w:val="28"/>
        </w:rPr>
        <w:t>ась</w:t>
      </w:r>
      <w:r w:rsidRPr="00523BF4" w:rsidR="008D497F">
        <w:rPr>
          <w:sz w:val="28"/>
          <w:szCs w:val="28"/>
        </w:rPr>
        <w:t xml:space="preserve"> о дне, времени и месте судебного заседания извещен</w:t>
      </w:r>
      <w:r>
        <w:rPr>
          <w:sz w:val="28"/>
          <w:szCs w:val="28"/>
        </w:rPr>
        <w:t>а</w:t>
      </w:r>
      <w:r w:rsidRPr="00523BF4" w:rsidR="008D497F">
        <w:rPr>
          <w:sz w:val="28"/>
          <w:szCs w:val="28"/>
        </w:rPr>
        <w:t>, об уважительности неявки не сообщил</w:t>
      </w:r>
      <w:r>
        <w:rPr>
          <w:sz w:val="28"/>
          <w:szCs w:val="28"/>
        </w:rPr>
        <w:t>а</w:t>
      </w:r>
      <w:r w:rsidRPr="00523BF4" w:rsidR="008D497F">
        <w:rPr>
          <w:sz w:val="28"/>
          <w:szCs w:val="28"/>
        </w:rPr>
        <w:t>, об отложении судебного заседания не просил</w:t>
      </w:r>
      <w:r>
        <w:rPr>
          <w:sz w:val="28"/>
          <w:szCs w:val="28"/>
        </w:rPr>
        <w:t>а</w:t>
      </w:r>
      <w:r w:rsidRPr="00523BF4" w:rsidR="008D497F">
        <w:rPr>
          <w:sz w:val="28"/>
          <w:szCs w:val="28"/>
        </w:rPr>
        <w:t>, иных ходатайств не заявлял</w:t>
      </w:r>
      <w:r>
        <w:rPr>
          <w:sz w:val="28"/>
          <w:szCs w:val="28"/>
        </w:rPr>
        <w:t>а</w:t>
      </w:r>
      <w:r w:rsidRPr="00523BF4" w:rsidR="008D497F">
        <w:rPr>
          <w:sz w:val="28"/>
          <w:szCs w:val="28"/>
        </w:rPr>
        <w:t xml:space="preserve">. 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Мировой судья считает возможным рассмотреть административный материал в </w:t>
      </w:r>
      <w:r w:rsidR="003F272E">
        <w:rPr>
          <w:sz w:val="28"/>
          <w:szCs w:val="28"/>
        </w:rPr>
        <w:t xml:space="preserve"> ее </w:t>
      </w:r>
      <w:r w:rsidRPr="00523BF4">
        <w:rPr>
          <w:sz w:val="28"/>
          <w:szCs w:val="28"/>
        </w:rPr>
        <w:t>от</w:t>
      </w:r>
      <w:r w:rsidRPr="00523BF4">
        <w:rPr>
          <w:sz w:val="28"/>
          <w:szCs w:val="28"/>
        </w:rPr>
        <w:t>сутствие  в соответствие со ст. 25.1 КоАП РФ.</w:t>
      </w:r>
    </w:p>
    <w:p w:rsidR="00744FF6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Исследовав доказательства по делу, мировой судья приходит к выводу, что виновность </w:t>
      </w:r>
      <w:r w:rsidR="003F272E">
        <w:rPr>
          <w:sz w:val="28"/>
          <w:szCs w:val="28"/>
        </w:rPr>
        <w:t>Диниевой М.М.</w:t>
      </w:r>
      <w:r w:rsidRPr="00523BF4">
        <w:rPr>
          <w:sz w:val="28"/>
          <w:szCs w:val="28"/>
        </w:rPr>
        <w:t xml:space="preserve"> доказана полностью и подтверждается протоколом об административном </w:t>
      </w:r>
      <w:r w:rsidRPr="00523BF4">
        <w:rPr>
          <w:sz w:val="28"/>
          <w:szCs w:val="28"/>
        </w:rPr>
        <w:t>правонарушении</w:t>
      </w:r>
      <w:r w:rsidR="003F272E">
        <w:rPr>
          <w:sz w:val="28"/>
          <w:szCs w:val="28"/>
        </w:rPr>
        <w:t>от</w:t>
      </w:r>
      <w:r w:rsidR="003F272E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.ДАТА..</w:t>
      </w:r>
      <w:r w:rsidRPr="00523BF4">
        <w:rPr>
          <w:sz w:val="28"/>
          <w:szCs w:val="28"/>
        </w:rPr>
        <w:t>составлен</w:t>
      </w:r>
      <w:r w:rsidRPr="00523BF4">
        <w:rPr>
          <w:sz w:val="28"/>
          <w:szCs w:val="28"/>
        </w:rPr>
        <w:t>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 административном правонарушении, место, время совершения административного правонарушения, описан</w:t>
      </w:r>
      <w:r w:rsidRPr="00523BF4">
        <w:rPr>
          <w:sz w:val="28"/>
          <w:szCs w:val="28"/>
        </w:rPr>
        <w:t>о событие содеянного, ответственность за которое предусмотрена ст. 20.25 ч. 1 КоАП РФ</w:t>
      </w:r>
      <w:r w:rsidRPr="00523BF4">
        <w:rPr>
          <w:sz w:val="28"/>
          <w:szCs w:val="28"/>
        </w:rPr>
        <w:t>;п</w:t>
      </w:r>
      <w:r w:rsidRPr="00523BF4">
        <w:rPr>
          <w:sz w:val="28"/>
          <w:szCs w:val="28"/>
        </w:rPr>
        <w:t>остановлением  по делу об административном правонарушении</w:t>
      </w:r>
      <w:r w:rsidR="003F272E">
        <w:rPr>
          <w:sz w:val="28"/>
          <w:szCs w:val="28"/>
        </w:rPr>
        <w:t xml:space="preserve"> № 5-819/3-2021</w:t>
      </w:r>
      <w:r w:rsidRPr="00523BF4">
        <w:rPr>
          <w:sz w:val="28"/>
          <w:szCs w:val="28"/>
        </w:rPr>
        <w:t xml:space="preserve"> от </w:t>
      </w:r>
      <w:r>
        <w:rPr>
          <w:rFonts w:eastAsiaTheme="minorEastAsia"/>
          <w:sz w:val="28"/>
          <w:szCs w:val="28"/>
        </w:rPr>
        <w:t>..ДАТА..</w:t>
      </w:r>
      <w:r w:rsidRPr="00523B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F272E">
        <w:rPr>
          <w:sz w:val="28"/>
          <w:szCs w:val="28"/>
        </w:rPr>
        <w:t>постановлением о возбужден6ии исполнительного производства № 23375/2216011-ИП, иными материалами дела</w:t>
      </w:r>
      <w:r w:rsidR="00C37961">
        <w:rPr>
          <w:sz w:val="28"/>
          <w:szCs w:val="28"/>
        </w:rPr>
        <w:t>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Таким образом, в бездействии </w:t>
      </w:r>
      <w:r w:rsidR="003F272E">
        <w:rPr>
          <w:sz w:val="28"/>
          <w:szCs w:val="28"/>
        </w:rPr>
        <w:t>Диниевой М.М.</w:t>
      </w:r>
      <w:r w:rsidRPr="00523BF4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523BF4" w:rsidR="00C4476C">
        <w:rPr>
          <w:sz w:val="28"/>
          <w:szCs w:val="28"/>
        </w:rPr>
        <w:t>–</w:t>
      </w:r>
      <w:r w:rsidRPr="00523BF4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Дополнительных доказатель</w:t>
      </w:r>
      <w:r w:rsidRPr="00523BF4">
        <w:rPr>
          <w:sz w:val="28"/>
          <w:szCs w:val="28"/>
        </w:rPr>
        <w:t xml:space="preserve">ств и доказательств, подтверждающих своевременность уплаты штрафа, отсутствие вины </w:t>
      </w:r>
      <w:r w:rsidR="003F272E">
        <w:rPr>
          <w:sz w:val="28"/>
          <w:szCs w:val="28"/>
        </w:rPr>
        <w:t>Диниевой М.М.</w:t>
      </w:r>
      <w:r w:rsidRPr="00523BF4">
        <w:rPr>
          <w:sz w:val="28"/>
          <w:szCs w:val="28"/>
        </w:rPr>
        <w:t xml:space="preserve"> в судебно</w:t>
      </w:r>
      <w:r w:rsidRPr="00523BF4" w:rsidR="00C4476C">
        <w:rPr>
          <w:sz w:val="28"/>
          <w:szCs w:val="28"/>
        </w:rPr>
        <w:t>е</w:t>
      </w:r>
      <w:r w:rsidRPr="00523BF4">
        <w:rPr>
          <w:sz w:val="28"/>
          <w:szCs w:val="28"/>
        </w:rPr>
        <w:t xml:space="preserve"> заседани</w:t>
      </w:r>
      <w:r w:rsidRPr="00523BF4" w:rsidR="00C4476C">
        <w:rPr>
          <w:sz w:val="28"/>
          <w:szCs w:val="28"/>
        </w:rPr>
        <w:t>е</w:t>
      </w:r>
      <w:r w:rsidRPr="00523BF4">
        <w:rPr>
          <w:sz w:val="28"/>
          <w:szCs w:val="28"/>
        </w:rPr>
        <w:t xml:space="preserve"> не представлено.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(ст. 24.5 КоАП РФ), свидетельствующих </w:t>
      </w:r>
      <w:r w:rsidRPr="00523BF4">
        <w:rPr>
          <w:sz w:val="28"/>
          <w:szCs w:val="28"/>
        </w:rPr>
        <w:t>о 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 При назначении административног</w:t>
      </w:r>
      <w:r w:rsidRPr="00523BF4">
        <w:rPr>
          <w:sz w:val="28"/>
          <w:szCs w:val="28"/>
        </w:rPr>
        <w:t xml:space="preserve">о наказания мировой судья учитывает характер совершенного административного правонарушения. 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О</w:t>
      </w:r>
      <w:r w:rsidRPr="00523BF4" w:rsidR="008D497F">
        <w:rPr>
          <w:sz w:val="28"/>
          <w:szCs w:val="28"/>
        </w:rPr>
        <w:t>бстоятельств, смягчающи</w:t>
      </w:r>
      <w:r w:rsidRPr="00523BF4">
        <w:rPr>
          <w:sz w:val="28"/>
          <w:szCs w:val="28"/>
        </w:rPr>
        <w:t>х и отягчающих</w:t>
      </w:r>
      <w:r w:rsidRPr="00523BF4" w:rsidR="008D497F">
        <w:rPr>
          <w:sz w:val="28"/>
          <w:szCs w:val="28"/>
        </w:rPr>
        <w:t xml:space="preserve"> административную ответственность</w:t>
      </w:r>
      <w:r w:rsidRPr="00523BF4">
        <w:rPr>
          <w:sz w:val="28"/>
          <w:szCs w:val="28"/>
        </w:rPr>
        <w:t xml:space="preserve"> не установлено.</w:t>
      </w:r>
    </w:p>
    <w:p w:rsidR="00C37961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На основании изложенного, учитывая личность правонарушителя, мировой судья </w:t>
      </w:r>
      <w:r w:rsidRPr="00523BF4">
        <w:rPr>
          <w:sz w:val="28"/>
          <w:szCs w:val="28"/>
        </w:rPr>
        <w:t>считает возможным назначить административное наказание, предусмотренное санкцией ст. 20.25 ч. 1 КоАП РФ, в виде административного штрафа и препятствийэтому не установлено. Данный вид наказания будет отвечать целям административного наказания.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Руководствуяс</w:t>
      </w:r>
      <w:r w:rsidRPr="00523BF4">
        <w:rPr>
          <w:sz w:val="28"/>
          <w:szCs w:val="28"/>
        </w:rPr>
        <w:t>ь ст. 29.9, 29.11 КоАП РФ, мировой судья,</w:t>
      </w:r>
    </w:p>
    <w:p w:rsidR="008D497F" w:rsidRPr="00523BF4" w:rsidP="00523BF4">
      <w:pPr>
        <w:pStyle w:val="ConsPlusNormal"/>
        <w:jc w:val="center"/>
        <w:rPr>
          <w:sz w:val="28"/>
          <w:szCs w:val="28"/>
        </w:rPr>
      </w:pPr>
      <w:r w:rsidRPr="00523BF4">
        <w:rPr>
          <w:sz w:val="28"/>
          <w:szCs w:val="28"/>
        </w:rPr>
        <w:t>постановил: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3BF4">
        <w:rPr>
          <w:sz w:val="28"/>
          <w:szCs w:val="28"/>
        </w:rPr>
        <w:t xml:space="preserve">ризнать </w:t>
      </w:r>
      <w:r w:rsidR="00C41CA9">
        <w:rPr>
          <w:sz w:val="28"/>
          <w:szCs w:val="28"/>
        </w:rPr>
        <w:t>Диниеву</w:t>
      </w:r>
      <w:r>
        <w:rPr>
          <w:sz w:val="28"/>
          <w:szCs w:val="28"/>
        </w:rPr>
        <w:t xml:space="preserve"> М.М.</w:t>
      </w:r>
      <w:r w:rsidRPr="00523BF4">
        <w:rPr>
          <w:sz w:val="28"/>
          <w:szCs w:val="28"/>
        </w:rPr>
        <w:t xml:space="preserve"> в совершении административного правонарушения, предусмотренного ст. 20.25 ч. 1 КоАП РФ, и назначить е</w:t>
      </w:r>
      <w:r w:rsidR="00C41CA9">
        <w:rPr>
          <w:sz w:val="28"/>
          <w:szCs w:val="28"/>
        </w:rPr>
        <w:t xml:space="preserve">й </w:t>
      </w:r>
      <w:r w:rsidRPr="00523BF4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="00C41CA9">
        <w:rPr>
          <w:sz w:val="28"/>
          <w:szCs w:val="28"/>
        </w:rPr>
        <w:t>2</w:t>
      </w:r>
      <w:r w:rsidRPr="00523BF4">
        <w:rPr>
          <w:sz w:val="28"/>
          <w:szCs w:val="28"/>
        </w:rPr>
        <w:t>000 (</w:t>
      </w:r>
      <w:r>
        <w:rPr>
          <w:sz w:val="28"/>
          <w:szCs w:val="28"/>
        </w:rPr>
        <w:t>д</w:t>
      </w:r>
      <w:r w:rsidR="00C41CA9">
        <w:rPr>
          <w:sz w:val="28"/>
          <w:szCs w:val="28"/>
        </w:rPr>
        <w:t>ве</w:t>
      </w:r>
      <w:r w:rsidRPr="00523BF4">
        <w:rPr>
          <w:sz w:val="28"/>
          <w:szCs w:val="28"/>
        </w:rPr>
        <w:t xml:space="preserve"> тысяч</w:t>
      </w:r>
      <w:r w:rsidR="00C41CA9">
        <w:rPr>
          <w:sz w:val="28"/>
          <w:szCs w:val="28"/>
        </w:rPr>
        <w:t>и</w:t>
      </w:r>
      <w:r w:rsidRPr="00523BF4">
        <w:rPr>
          <w:sz w:val="28"/>
          <w:szCs w:val="28"/>
        </w:rPr>
        <w:t>) рублей.</w:t>
      </w:r>
    </w:p>
    <w:p w:rsidR="00386DA7" w:rsidRPr="00523BF4" w:rsidP="004E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по следующим реквизитам:</w:t>
      </w:r>
      <w:r w:rsidRPr="00523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.ДАННЫЕ ИЗЪЯТЫ..</w:t>
      </w:r>
    </w:p>
    <w:p w:rsidR="00A84509" w:rsidP="0087431B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Разъяснить положения ст. 32.2 КоАП РФ, в соответствии с которыми административный штраф </w:t>
      </w:r>
      <w:r>
        <w:rPr>
          <w:rStyle w:val="normaltextrun"/>
          <w:color w:val="000000"/>
          <w:sz w:val="28"/>
          <w:szCs w:val="28"/>
        </w:rPr>
        <w:t>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</w:t>
      </w:r>
      <w:r>
        <w:rPr>
          <w:rStyle w:val="normaltextrun"/>
          <w:color w:val="000000"/>
          <w:sz w:val="28"/>
          <w:szCs w:val="28"/>
        </w:rPr>
        <w:t>етственности, вправе обратиться к мировому судье, вынесшему постановление о наложении административного наказания ввиде</w:t>
      </w:r>
      <w:r>
        <w:rPr>
          <w:rStyle w:val="normaltextrun"/>
          <w:color w:val="000000"/>
          <w:sz w:val="28"/>
          <w:szCs w:val="28"/>
        </w:rPr>
        <w:t xml:space="preserve"> штрафа.</w:t>
      </w:r>
      <w:r>
        <w:rPr>
          <w:rStyle w:val="eop"/>
          <w:color w:val="000000"/>
          <w:sz w:val="28"/>
          <w:szCs w:val="28"/>
        </w:rPr>
        <w:t> </w:t>
      </w:r>
    </w:p>
    <w:p w:rsidR="00A84509" w:rsidP="008743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Предупредить  об административной ответственности по ч. 1 ст. 20.25 КоАП РФ в случае неуплаты административного штрафа в срок, </w:t>
      </w:r>
      <w:r>
        <w:rPr>
          <w:rStyle w:val="normaltextrun"/>
          <w:color w:val="000000"/>
          <w:sz w:val="28"/>
          <w:szCs w:val="28"/>
        </w:rPr>
        <w:t>предусмотренный ст. 32.2 КоАП РФ.</w:t>
      </w:r>
      <w:r>
        <w:rPr>
          <w:rStyle w:val="eop"/>
          <w:color w:val="000000"/>
          <w:sz w:val="28"/>
          <w:szCs w:val="28"/>
        </w:rPr>
        <w:t> </w:t>
      </w:r>
    </w:p>
    <w:p w:rsidR="00A84509" w:rsidP="008743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участка № 3</w:t>
      </w:r>
      <w:r>
        <w:rPr>
          <w:rStyle w:val="normaltextrun"/>
          <w:color w:val="000000"/>
          <w:sz w:val="28"/>
          <w:szCs w:val="28"/>
        </w:rPr>
        <w:t> по Азнакаевскому судебному району Республики Татарстан по адресу: Республика Татарстан, г. Азнакаево, ул.</w:t>
      </w:r>
      <w:r w:rsidR="00C41CA9">
        <w:rPr>
          <w:rStyle w:val="normaltextrun"/>
          <w:color w:val="000000"/>
          <w:sz w:val="28"/>
          <w:szCs w:val="28"/>
        </w:rPr>
        <w:t xml:space="preserve"> Пушкина, </w:t>
      </w:r>
      <w:r>
        <w:rPr>
          <w:rStyle w:val="normaltextrun"/>
          <w:color w:val="000000"/>
          <w:sz w:val="28"/>
          <w:szCs w:val="28"/>
        </w:rPr>
        <w:t xml:space="preserve">дом </w:t>
      </w:r>
      <w:r w:rsidR="00C41CA9">
        <w:rPr>
          <w:rStyle w:val="normaltextrun"/>
          <w:color w:val="000000"/>
          <w:sz w:val="28"/>
          <w:szCs w:val="28"/>
        </w:rPr>
        <w:t xml:space="preserve">№ </w:t>
      </w:r>
      <w:r>
        <w:rPr>
          <w:rStyle w:val="normaltextrun"/>
          <w:color w:val="000000"/>
          <w:sz w:val="28"/>
          <w:szCs w:val="28"/>
        </w:rPr>
        <w:t>2</w:t>
      </w:r>
      <w:r w:rsidR="00C41CA9">
        <w:rPr>
          <w:rStyle w:val="normaltextrun"/>
          <w:color w:val="000000"/>
          <w:sz w:val="28"/>
          <w:szCs w:val="28"/>
        </w:rPr>
        <w:t xml:space="preserve"> «а»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A84509" w:rsidRPr="00F562B9" w:rsidP="00A8450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</w:t>
      </w:r>
      <w:r w:rsidRPr="00F562B9">
        <w:rPr>
          <w:sz w:val="28"/>
          <w:szCs w:val="28"/>
        </w:rPr>
        <w:t>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предусмотренные ст. 31.5 КоАП РФ.</w:t>
      </w:r>
    </w:p>
    <w:p w:rsidR="00A84509" w:rsidRPr="00F562B9" w:rsidP="00A8450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Постановление может быть обжаловано в Азна</w:t>
      </w:r>
      <w:r w:rsidRPr="00F562B9">
        <w:rPr>
          <w:sz w:val="28"/>
          <w:szCs w:val="28"/>
        </w:rPr>
        <w:t>каевский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A84509" w:rsidRPr="00F562B9" w:rsidP="00A84509">
      <w:pPr>
        <w:pStyle w:val="ConsPlusNormal"/>
        <w:ind w:firstLine="540"/>
        <w:jc w:val="both"/>
        <w:rPr>
          <w:sz w:val="28"/>
          <w:szCs w:val="28"/>
        </w:rPr>
      </w:pPr>
    </w:p>
    <w:p w:rsidR="00386DA7" w:rsidRPr="00523BF4" w:rsidP="004E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2B9">
        <w:rPr>
          <w:rFonts w:ascii="Times New Roman" w:hAnsi="Times New Roman" w:cs="Times New Roman"/>
          <w:sz w:val="28"/>
          <w:szCs w:val="28"/>
        </w:rPr>
        <w:t xml:space="preserve">    Мировой судья                                    М.М. Калиниченко</w:t>
      </w:r>
    </w:p>
    <w:sectPr w:rsidSect="00F3042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1326DF"/>
    <w:rsid w:val="0030356C"/>
    <w:rsid w:val="00386DA7"/>
    <w:rsid w:val="003F272E"/>
    <w:rsid w:val="004E02BD"/>
    <w:rsid w:val="00523BF4"/>
    <w:rsid w:val="00744FF6"/>
    <w:rsid w:val="00792DDA"/>
    <w:rsid w:val="00840DEA"/>
    <w:rsid w:val="0087431B"/>
    <w:rsid w:val="008D497F"/>
    <w:rsid w:val="009A22C6"/>
    <w:rsid w:val="00A02A3A"/>
    <w:rsid w:val="00A84509"/>
    <w:rsid w:val="00B930CB"/>
    <w:rsid w:val="00C00166"/>
    <w:rsid w:val="00C37961"/>
    <w:rsid w:val="00C41CA9"/>
    <w:rsid w:val="00C4476C"/>
    <w:rsid w:val="00E50E05"/>
    <w:rsid w:val="00F3042C"/>
    <w:rsid w:val="00F56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A8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A84509"/>
  </w:style>
  <w:style w:type="character" w:customStyle="1" w:styleId="eop">
    <w:name w:val="eop"/>
    <w:basedOn w:val="DefaultParagraphFont"/>
    <w:rsid w:val="00A84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