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83479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683479">
        <w:rPr>
          <w:rFonts w:ascii="Times New Roman" w:eastAsia="Times New Roman" w:hAnsi="Times New Roman" w:cs="Times New Roman"/>
          <w:sz w:val="28"/>
          <w:szCs w:val="28"/>
          <w:lang w:eastAsia="ru-RU"/>
        </w:rPr>
        <w:t>1189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4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г. Азнакаево РТ</w:t>
      </w:r>
    </w:p>
    <w:p w:rsidR="00F32020" w:rsidRPr="00F32020" w:rsidP="00FB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F32020" w:rsidP="00FB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Миннахметова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ИЗЪЯТЫ..</w:t>
      </w:r>
      <w:r w:rsidR="00A26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Миннахметов</w:t>
      </w:r>
      <w:r>
        <w:rPr>
          <w:rStyle w:val="normaltextrun"/>
          <w:color w:val="000000"/>
          <w:sz w:val="28"/>
          <w:szCs w:val="28"/>
        </w:rPr>
        <w:t xml:space="preserve"> Р.М.</w:t>
      </w:r>
      <w:r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</w:rPr>
        <w:t>..ДАТА..ВРЕМЯ..</w:t>
      </w:r>
      <w:r w:rsidR="0085666F">
        <w:rPr>
          <w:rStyle w:val="normaltextrun"/>
          <w:color w:val="000000"/>
          <w:sz w:val="28"/>
          <w:szCs w:val="28"/>
        </w:rPr>
        <w:t>,</w:t>
      </w:r>
      <w:r w:rsidR="00A26FDD">
        <w:rPr>
          <w:rStyle w:val="normaltextrun"/>
          <w:color w:val="000000"/>
          <w:sz w:val="28"/>
          <w:szCs w:val="28"/>
        </w:rPr>
        <w:t xml:space="preserve"> на территории дома № </w:t>
      </w:r>
      <w:r>
        <w:rPr>
          <w:rStyle w:val="normaltextrun"/>
          <w:color w:val="000000"/>
          <w:sz w:val="28"/>
          <w:szCs w:val="28"/>
        </w:rPr>
        <w:t>2</w:t>
      </w:r>
      <w:r w:rsidR="00A26FDD">
        <w:rPr>
          <w:rStyle w:val="normaltextrun"/>
          <w:color w:val="000000"/>
          <w:sz w:val="28"/>
          <w:szCs w:val="28"/>
        </w:rPr>
        <w:t>4 ул.</w:t>
      </w:r>
      <w:r w:rsidR="00A26FD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>.АДРЕС..</w:t>
      </w:r>
      <w:r w:rsidR="00A26FDD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управлял легковым транспортным средством «ЛАДА-213140</w:t>
      </w:r>
      <w:r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rStyle w:val="normaltextrun"/>
          <w:color w:val="000000"/>
          <w:sz w:val="28"/>
          <w:szCs w:val="28"/>
        </w:rPr>
        <w:t xml:space="preserve"> с государственным регистрационным знаком  …</w:t>
      </w:r>
      <w:r>
        <w:rPr>
          <w:rStyle w:val="normaltextrun"/>
          <w:color w:val="000000"/>
          <w:sz w:val="28"/>
          <w:szCs w:val="28"/>
        </w:rPr>
        <w:t xml:space="preserve">, в состоянии опьянения, чем </w:t>
      </w:r>
      <w:r>
        <w:rPr>
          <w:rStyle w:val="normaltextrun"/>
          <w:color w:val="000000"/>
          <w:sz w:val="28"/>
          <w:szCs w:val="28"/>
        </w:rPr>
        <w:t xml:space="preserve">нарушил п. 2.7 Правил дорожного движения РФ (далее – ПДД РФ). 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 xml:space="preserve">Миннахметов Р.М. </w:t>
      </w:r>
      <w:r w:rsidR="0085666F">
        <w:rPr>
          <w:rStyle w:val="eop"/>
          <w:color w:val="000000"/>
          <w:sz w:val="28"/>
          <w:szCs w:val="28"/>
        </w:rPr>
        <w:t xml:space="preserve"> с  протоколом согласил</w:t>
      </w:r>
      <w:r>
        <w:rPr>
          <w:rStyle w:val="eop"/>
          <w:color w:val="000000"/>
          <w:sz w:val="28"/>
          <w:szCs w:val="28"/>
        </w:rPr>
        <w:t>ся</w:t>
      </w:r>
      <w:r w:rsidR="0085666F">
        <w:rPr>
          <w:rStyle w:val="eop"/>
          <w:color w:val="000000"/>
          <w:sz w:val="28"/>
          <w:szCs w:val="28"/>
        </w:rPr>
        <w:t>, вину признал.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683479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</w:t>
      </w:r>
      <w:r>
        <w:rPr>
          <w:rStyle w:val="normaltextrun"/>
          <w:color w:val="000000"/>
          <w:sz w:val="28"/>
          <w:szCs w:val="28"/>
        </w:rPr>
        <w:t>ртным средством 16 ОТ №225429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>
        <w:rPr>
          <w:rStyle w:val="normaltextrun"/>
          <w:color w:val="000000"/>
          <w:sz w:val="28"/>
          <w:szCs w:val="28"/>
        </w:rPr>
        <w:t>Миннахметова</w:t>
      </w:r>
      <w:r>
        <w:rPr>
          <w:rStyle w:val="normaltextrun"/>
          <w:color w:val="000000"/>
          <w:sz w:val="28"/>
          <w:szCs w:val="28"/>
        </w:rPr>
        <w:t xml:space="preserve"> Р.М. была применена мера обеспечения производства по делу об административном правонарушении в виде отстранения от управления транспортным средствомс государственным регистрационным знак</w:t>
      </w:r>
      <w:r>
        <w:rPr>
          <w:rStyle w:val="normaltextrun"/>
          <w:color w:val="000000"/>
          <w:sz w:val="28"/>
          <w:szCs w:val="28"/>
        </w:rPr>
        <w:t>ом  ….</w:t>
      </w:r>
      <w:r>
        <w:rPr>
          <w:rStyle w:val="normaltextrun"/>
          <w:color w:val="000000"/>
          <w:sz w:val="28"/>
          <w:szCs w:val="28"/>
        </w:rPr>
        <w:t>;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 – на основании акта освидетельствования на состояние алкогольного опьянения 16 АО №</w:t>
      </w:r>
      <w:r w:rsidR="0085666F">
        <w:rPr>
          <w:rStyle w:val="normaltextrun"/>
          <w:color w:val="000000"/>
          <w:sz w:val="28"/>
          <w:szCs w:val="28"/>
        </w:rPr>
        <w:t>1</w:t>
      </w:r>
      <w:r w:rsidR="00683479">
        <w:rPr>
          <w:rStyle w:val="normaltextrun"/>
          <w:color w:val="000000"/>
          <w:sz w:val="28"/>
          <w:szCs w:val="28"/>
        </w:rPr>
        <w:t>54513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683479">
        <w:rPr>
          <w:rStyle w:val="normaltextrun"/>
          <w:color w:val="000000"/>
          <w:sz w:val="28"/>
          <w:szCs w:val="28"/>
        </w:rPr>
        <w:t>Миннахметова</w:t>
      </w:r>
      <w:r w:rsidR="00683479">
        <w:rPr>
          <w:rStyle w:val="normaltextrun"/>
          <w:color w:val="000000"/>
          <w:sz w:val="28"/>
          <w:szCs w:val="28"/>
        </w:rPr>
        <w:t xml:space="preserve"> Р.М.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в связи с наличием признаков алкогольного опьянения: наличие запаха алкоголя изо рта, неустойчивость по</w:t>
      </w:r>
      <w:r>
        <w:rPr>
          <w:rStyle w:val="normaltextrun"/>
          <w:color w:val="000000"/>
          <w:sz w:val="28"/>
          <w:szCs w:val="28"/>
        </w:rPr>
        <w:t xml:space="preserve">зы, нарушение речи, резкое изменение кожных покровов лица, поведение, не соответствующее обстановке, в </w:t>
      </w:r>
      <w:r>
        <w:rPr>
          <w:sz w:val="28"/>
          <w:szCs w:val="28"/>
        </w:rPr>
        <w:t xml:space="preserve">..ВРЕМЯ..ДАТА.. </w:t>
      </w:r>
      <w:r>
        <w:rPr>
          <w:rStyle w:val="normaltextrun"/>
          <w:color w:val="000000"/>
          <w:sz w:val="28"/>
          <w:szCs w:val="28"/>
        </w:rPr>
        <w:t>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01321</w:t>
      </w:r>
      <w:r w:rsidR="00E51BBD">
        <w:rPr>
          <w:rStyle w:val="normaltextrun"/>
          <w:color w:val="000000"/>
          <w:sz w:val="28"/>
          <w:szCs w:val="28"/>
        </w:rPr>
        <w:t>3</w:t>
      </w:r>
      <w:r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</w:t>
      </w:r>
      <w:r>
        <w:rPr>
          <w:rStyle w:val="normaltextrun"/>
          <w:color w:val="000000"/>
          <w:sz w:val="28"/>
          <w:szCs w:val="28"/>
        </w:rPr>
        <w:t xml:space="preserve"> алкогольного опьянения, и установлено состояние алкогольного опьянения,  показания прибора составили </w:t>
      </w:r>
      <w:r w:rsidR="00E51BBD">
        <w:rPr>
          <w:rStyle w:val="normaltextrun"/>
          <w:color w:val="000000"/>
          <w:sz w:val="28"/>
          <w:szCs w:val="28"/>
        </w:rPr>
        <w:t>1</w:t>
      </w:r>
      <w:r w:rsidR="00FC37A9">
        <w:rPr>
          <w:rStyle w:val="normaltextrun"/>
          <w:color w:val="000000"/>
          <w:sz w:val="28"/>
          <w:szCs w:val="28"/>
        </w:rPr>
        <w:t>,</w:t>
      </w:r>
      <w:r w:rsidR="00E51BBD">
        <w:rPr>
          <w:rStyle w:val="normaltextrun"/>
          <w:color w:val="000000"/>
          <w:sz w:val="28"/>
          <w:szCs w:val="28"/>
        </w:rPr>
        <w:t>115</w:t>
      </w:r>
      <w:r>
        <w:rPr>
          <w:rStyle w:val="normaltextrun"/>
          <w:color w:val="000000"/>
          <w:sz w:val="28"/>
          <w:szCs w:val="28"/>
        </w:rPr>
        <w:t> мг/л;  с результатом освидетельствования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 согласил</w:t>
      </w:r>
      <w:r w:rsidR="00E51BBD">
        <w:rPr>
          <w:rStyle w:val="normaltextrun"/>
          <w:color w:val="000000"/>
          <w:sz w:val="28"/>
          <w:szCs w:val="28"/>
        </w:rPr>
        <w:t>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E51BBD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подпись в вышеуказанном акте и чеке прибора (ч. 1.1 и ч. 6 ст. 27.12 КоАП </w:t>
      </w:r>
      <w:r>
        <w:rPr>
          <w:rStyle w:val="normaltextrun"/>
          <w:color w:val="000000"/>
          <w:sz w:val="28"/>
          <w:szCs w:val="28"/>
        </w:rPr>
        <w:t>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- на основании протокола  16 </w:t>
      </w:r>
      <w:r>
        <w:rPr>
          <w:rStyle w:val="normaltextrun"/>
          <w:color w:val="000000"/>
          <w:sz w:val="28"/>
          <w:szCs w:val="28"/>
        </w:rPr>
        <w:t>СТ</w:t>
      </w:r>
      <w:r>
        <w:rPr>
          <w:rStyle w:val="normaltextrun"/>
          <w:color w:val="000000"/>
          <w:sz w:val="28"/>
          <w:szCs w:val="28"/>
        </w:rPr>
        <w:t xml:space="preserve"> 0</w:t>
      </w:r>
      <w:r w:rsidR="00F51863">
        <w:rPr>
          <w:rStyle w:val="normaltextrun"/>
          <w:color w:val="000000"/>
          <w:sz w:val="28"/>
          <w:szCs w:val="28"/>
        </w:rPr>
        <w:t>5160</w:t>
      </w:r>
      <w:r w:rsidR="00E51BBD">
        <w:rPr>
          <w:rStyle w:val="normaltextrun"/>
          <w:color w:val="000000"/>
          <w:sz w:val="28"/>
          <w:szCs w:val="28"/>
        </w:rPr>
        <w:t>33</w:t>
      </w:r>
      <w:r w:rsidR="00F51863">
        <w:rPr>
          <w:rStyle w:val="normaltextrun"/>
          <w:color w:val="000000"/>
          <w:sz w:val="28"/>
          <w:szCs w:val="28"/>
        </w:rPr>
        <w:t xml:space="preserve"> о з</w:t>
      </w:r>
      <w:r>
        <w:rPr>
          <w:rStyle w:val="normaltextrun"/>
          <w:color w:val="000000"/>
          <w:sz w:val="28"/>
          <w:szCs w:val="28"/>
        </w:rPr>
        <w:t xml:space="preserve">адержании транспортного средства от </w:t>
      </w:r>
      <w:r>
        <w:rPr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 xml:space="preserve">транспортное средство </w:t>
      </w:r>
      <w:r w:rsidR="00E51BBD">
        <w:rPr>
          <w:rStyle w:val="normaltextrun"/>
          <w:color w:val="000000"/>
          <w:sz w:val="28"/>
          <w:szCs w:val="28"/>
        </w:rPr>
        <w:t xml:space="preserve">«ЛАДА-213140,  с государственным регистрационным знаком  </w:t>
      </w:r>
      <w:r>
        <w:rPr>
          <w:rStyle w:val="normaltextrun"/>
          <w:color w:val="000000"/>
          <w:sz w:val="28"/>
          <w:szCs w:val="28"/>
        </w:rPr>
        <w:t xml:space="preserve">… </w:t>
      </w:r>
      <w:r w:rsidR="00E51BBD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было помещено на спецстоянку ГБУ БДД г. Азнакаево;</w:t>
      </w:r>
    </w:p>
    <w:p w:rsidR="00770224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796800">
        <w:rPr>
          <w:rStyle w:val="normaltextrun"/>
          <w:color w:val="000000"/>
          <w:sz w:val="28"/>
          <w:szCs w:val="28"/>
        </w:rPr>
        <w:t>16 РТ </w:t>
      </w:r>
      <w:r>
        <w:rPr>
          <w:rStyle w:val="normaltextrun"/>
          <w:color w:val="000000"/>
          <w:sz w:val="28"/>
          <w:szCs w:val="28"/>
        </w:rPr>
        <w:t>017</w:t>
      </w:r>
      <w:r w:rsidR="00E51BBD">
        <w:rPr>
          <w:rStyle w:val="normaltextrun"/>
          <w:color w:val="000000"/>
          <w:sz w:val="28"/>
          <w:szCs w:val="28"/>
        </w:rPr>
        <w:t>47631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 xml:space="preserve">следует, что </w:t>
      </w:r>
      <w:r>
        <w:rPr>
          <w:sz w:val="28"/>
          <w:szCs w:val="28"/>
        </w:rPr>
        <w:t>..ДАТА..ВРЕМЯ..</w:t>
      </w:r>
      <w:r w:rsidR="00F51863">
        <w:rPr>
          <w:rStyle w:val="normaltextrun"/>
          <w:color w:val="000000"/>
          <w:sz w:val="28"/>
          <w:szCs w:val="28"/>
        </w:rPr>
        <w:t xml:space="preserve"> на территории  дома</w:t>
      </w:r>
      <w:r w:rsidR="00E51BBD">
        <w:rPr>
          <w:rStyle w:val="normaltextrun"/>
          <w:color w:val="000000"/>
          <w:sz w:val="28"/>
          <w:szCs w:val="28"/>
        </w:rPr>
        <w:t xml:space="preserve"> № 2 ул. </w:t>
      </w:r>
      <w:r>
        <w:rPr>
          <w:rStyle w:val="normaltextrun"/>
          <w:color w:val="000000"/>
          <w:sz w:val="28"/>
          <w:szCs w:val="28"/>
        </w:rPr>
        <w:t>..АДРЕС..</w:t>
      </w:r>
      <w:r w:rsidR="00E51BBD">
        <w:rPr>
          <w:rStyle w:val="normaltextrun"/>
          <w:color w:val="000000"/>
          <w:sz w:val="28"/>
          <w:szCs w:val="28"/>
        </w:rPr>
        <w:t xml:space="preserve">   Миннахметов Р.М. </w:t>
      </w:r>
      <w:r>
        <w:rPr>
          <w:rStyle w:val="normaltextrun"/>
          <w:color w:val="000000"/>
          <w:sz w:val="28"/>
          <w:szCs w:val="28"/>
        </w:rPr>
        <w:t>управлял легковым транспортным средством</w:t>
      </w:r>
      <w:r w:rsidR="00E51BBD">
        <w:rPr>
          <w:rStyle w:val="normaltextrun"/>
          <w:color w:val="000000"/>
          <w:sz w:val="28"/>
          <w:szCs w:val="28"/>
        </w:rPr>
        <w:t xml:space="preserve"> «ЛАДА-213140</w:t>
      </w:r>
      <w:r w:rsidR="00EA4BFE">
        <w:rPr>
          <w:rStyle w:val="normaltextrun"/>
          <w:color w:val="000000"/>
          <w:sz w:val="28"/>
          <w:szCs w:val="28"/>
        </w:rPr>
        <w:t>»</w:t>
      </w:r>
      <w:r w:rsidR="00E51BBD">
        <w:rPr>
          <w:rStyle w:val="normaltextrun"/>
          <w:color w:val="000000"/>
          <w:sz w:val="28"/>
          <w:szCs w:val="28"/>
        </w:rPr>
        <w:t xml:space="preserve">,  с государственным регистрационным знаком  </w:t>
      </w:r>
      <w:r>
        <w:rPr>
          <w:rStyle w:val="normaltextrun"/>
          <w:color w:val="000000"/>
          <w:sz w:val="28"/>
          <w:szCs w:val="28"/>
        </w:rPr>
        <w:t>…</w:t>
      </w:r>
      <w:r>
        <w:rPr>
          <w:rStyle w:val="normaltextrun"/>
          <w:color w:val="000000"/>
          <w:sz w:val="28"/>
          <w:szCs w:val="28"/>
        </w:rPr>
        <w:t>,  в состоянии опьянения, чем нарушил</w:t>
      </w:r>
      <w:r w:rsidR="00EC71B2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 п. 2.7 ПДД РФ;</w:t>
      </w:r>
    </w:p>
    <w:p w:rsidR="00BE3CE7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</w:t>
      </w:r>
      <w:r w:rsidR="00796800">
        <w:rPr>
          <w:rStyle w:val="normaltextrun"/>
          <w:color w:val="000000"/>
          <w:sz w:val="28"/>
          <w:szCs w:val="28"/>
        </w:rPr>
        <w:t> на представленн</w:t>
      </w:r>
      <w:r w:rsidR="00770224">
        <w:rPr>
          <w:rStyle w:val="normaltextrun"/>
          <w:color w:val="000000"/>
          <w:sz w:val="28"/>
          <w:szCs w:val="28"/>
        </w:rPr>
        <w:t>ом</w:t>
      </w:r>
      <w:r w:rsidR="00796800">
        <w:rPr>
          <w:rStyle w:val="normaltextrun"/>
          <w:color w:val="000000"/>
          <w:sz w:val="28"/>
          <w:szCs w:val="28"/>
        </w:rPr>
        <w:t xml:space="preserve"> на оптическом носителе </w:t>
      </w:r>
      <w:r w:rsidR="00796800">
        <w:rPr>
          <w:rStyle w:val="normaltextrun"/>
          <w:color w:val="000000"/>
          <w:sz w:val="28"/>
          <w:szCs w:val="28"/>
          <w:lang w:val="en-US"/>
        </w:rPr>
        <w:t>CD</w:t>
      </w:r>
      <w:r w:rsidR="00796800">
        <w:rPr>
          <w:rStyle w:val="normaltextrun"/>
          <w:color w:val="000000"/>
          <w:sz w:val="28"/>
          <w:szCs w:val="28"/>
        </w:rPr>
        <w:t>/</w:t>
      </w:r>
      <w:r w:rsidR="00796800">
        <w:rPr>
          <w:rStyle w:val="normaltextrun"/>
          <w:color w:val="000000"/>
          <w:sz w:val="28"/>
          <w:szCs w:val="28"/>
          <w:lang w:val="en-US"/>
        </w:rPr>
        <w:t>DVD</w:t>
      </w:r>
      <w:r w:rsidR="00796800">
        <w:rPr>
          <w:rStyle w:val="normaltextrun"/>
          <w:color w:val="000000"/>
          <w:sz w:val="28"/>
          <w:szCs w:val="28"/>
        </w:rPr>
        <w:t> видеозапис</w:t>
      </w:r>
      <w:r w:rsidR="00770224">
        <w:rPr>
          <w:rStyle w:val="normaltextrun"/>
          <w:color w:val="000000"/>
          <w:sz w:val="28"/>
          <w:szCs w:val="28"/>
        </w:rPr>
        <w:t>и</w:t>
      </w:r>
      <w:r w:rsidR="00796800">
        <w:rPr>
          <w:rStyle w:val="normaltextrun"/>
          <w:color w:val="000000"/>
          <w:sz w:val="28"/>
          <w:szCs w:val="28"/>
        </w:rPr>
        <w:t xml:space="preserve"> зафиксирована процедура применения в отношении </w:t>
      </w:r>
      <w:r w:rsidR="00E51BBD">
        <w:rPr>
          <w:rStyle w:val="normaltextrun"/>
          <w:color w:val="000000"/>
          <w:sz w:val="28"/>
          <w:szCs w:val="28"/>
        </w:rPr>
        <w:t>Миннахметова  Р.М.</w:t>
      </w:r>
      <w:r w:rsidR="00796800">
        <w:rPr>
          <w:rStyle w:val="normaltextrun"/>
          <w:color w:val="000000"/>
          <w:sz w:val="28"/>
          <w:szCs w:val="28"/>
        </w:rPr>
        <w:t xml:space="preserve"> мер обеспечения производства по делу об административном правонарушении</w:t>
      </w:r>
      <w:r>
        <w:rPr>
          <w:rStyle w:val="normaltextrun"/>
          <w:color w:val="000000"/>
          <w:sz w:val="28"/>
          <w:szCs w:val="28"/>
        </w:rPr>
        <w:t>.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Исследовав материалы дела об административном правонарушении и оценив представленные доказательства в их взаимной со</w:t>
      </w:r>
      <w:r>
        <w:rPr>
          <w:rStyle w:val="normaltextrun"/>
          <w:color w:val="000000"/>
          <w:sz w:val="28"/>
          <w:szCs w:val="28"/>
        </w:rPr>
        <w:t xml:space="preserve">вокупности, мировой судья приходит к выводу, что, действительно, имело место нарушение пункта 2.7 ПДД РФ, и виновность </w:t>
      </w:r>
      <w:r w:rsidR="00EC71B2">
        <w:rPr>
          <w:rStyle w:val="normaltextrun"/>
          <w:color w:val="000000"/>
          <w:sz w:val="28"/>
          <w:szCs w:val="28"/>
        </w:rPr>
        <w:t>М</w:t>
      </w:r>
      <w:r w:rsidR="00E51BBD">
        <w:rPr>
          <w:rStyle w:val="normaltextrun"/>
          <w:color w:val="000000"/>
          <w:sz w:val="28"/>
          <w:szCs w:val="28"/>
        </w:rPr>
        <w:t>иннахметова Р.М.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</w:t>
      </w:r>
      <w:r>
        <w:rPr>
          <w:rStyle w:val="normaltextrun"/>
          <w:color w:val="000000"/>
          <w:sz w:val="28"/>
          <w:szCs w:val="28"/>
        </w:rPr>
        <w:t xml:space="preserve"> сторону административного правонарушения, ответственность за которое предусмотрена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 xml:space="preserve">. 1 п. 2.7 ПДД РФ водителю запрещается 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rPr>
          <w:rStyle w:val="normaltextrun"/>
          <w:color w:val="000000"/>
          <w:sz w:val="28"/>
          <w:szCs w:val="28"/>
        </w:rPr>
        <w:t>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Административная </w:t>
      </w:r>
      <w:r>
        <w:rPr>
          <w:rStyle w:val="normaltextrun"/>
          <w:color w:val="000000"/>
          <w:sz w:val="28"/>
          <w:szCs w:val="28"/>
        </w:rPr>
        <w:t>ответственность, предусмотренная ст. 12.8 и ч. 3 ст. 12.27 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</w:t>
      </w:r>
      <w:r>
        <w:rPr>
          <w:rStyle w:val="normaltextrun"/>
          <w:color w:val="000000"/>
          <w:sz w:val="28"/>
          <w:szCs w:val="28"/>
        </w:rPr>
        <w:t>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E51BBD">
        <w:rPr>
          <w:rStyle w:val="normaltextrun"/>
          <w:color w:val="000000"/>
          <w:sz w:val="28"/>
          <w:szCs w:val="28"/>
        </w:rPr>
        <w:t>Миннахметова Р.М.</w:t>
      </w:r>
      <w:r>
        <w:rPr>
          <w:rStyle w:val="normaltextrun"/>
          <w:color w:val="000000"/>
          <w:sz w:val="28"/>
          <w:szCs w:val="28"/>
        </w:rPr>
        <w:t xml:space="preserve"> подтвердилось при</w:t>
      </w:r>
      <w:r>
        <w:rPr>
          <w:rStyle w:val="normaltextrun"/>
          <w:color w:val="000000"/>
          <w:sz w:val="28"/>
          <w:szCs w:val="28"/>
        </w:rPr>
        <w:t xml:space="preserve"> проведении освидетельствования на состояние алкогольного опьянения,  в котором последн</w:t>
      </w:r>
      <w:r w:rsidR="00E51BBD">
        <w:rPr>
          <w:rStyle w:val="normaltextrun"/>
          <w:color w:val="000000"/>
          <w:sz w:val="28"/>
          <w:szCs w:val="28"/>
        </w:rPr>
        <w:t>ий</w:t>
      </w:r>
      <w:r>
        <w:rPr>
          <w:rStyle w:val="normaltextrun"/>
          <w:color w:val="000000"/>
          <w:sz w:val="28"/>
          <w:szCs w:val="28"/>
        </w:rPr>
        <w:t xml:space="preserve"> указал, что соглас</w:t>
      </w:r>
      <w:r w:rsidR="00E51BBD">
        <w:rPr>
          <w:rStyle w:val="normaltextrun"/>
          <w:color w:val="000000"/>
          <w:sz w:val="28"/>
          <w:szCs w:val="28"/>
        </w:rPr>
        <w:t>ен</w:t>
      </w:r>
      <w:r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</w:t>
      </w:r>
      <w:r>
        <w:rPr>
          <w:rStyle w:val="normaltextrun"/>
          <w:color w:val="000000"/>
          <w:sz w:val="28"/>
          <w:szCs w:val="28"/>
        </w:rPr>
        <w:t>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E51BBD">
        <w:rPr>
          <w:rStyle w:val="normaltextrun"/>
          <w:color w:val="000000"/>
          <w:sz w:val="28"/>
          <w:szCs w:val="28"/>
        </w:rPr>
        <w:t>Миннахметова Р.М.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</w:t>
      </w:r>
      <w:r>
        <w:rPr>
          <w:rStyle w:val="normaltextrun"/>
          <w:color w:val="000000"/>
          <w:sz w:val="28"/>
          <w:szCs w:val="28"/>
        </w:rPr>
        <w:t xml:space="preserve"> на состояние опьянения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Мировой судья принимает фактические</w:t>
      </w:r>
      <w:r>
        <w:rPr>
          <w:rStyle w:val="normaltextrun"/>
          <w:color w:val="000000"/>
          <w:sz w:val="28"/>
          <w:szCs w:val="28"/>
        </w:rPr>
        <w:t xml:space="preserve">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E51BBD">
        <w:rPr>
          <w:rStyle w:val="normaltextrun"/>
          <w:color w:val="000000"/>
          <w:sz w:val="28"/>
          <w:szCs w:val="28"/>
        </w:rPr>
        <w:t xml:space="preserve">Миннахметовым Р.М. 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</w:t>
      </w:r>
      <w:r>
        <w:rPr>
          <w:rStyle w:val="normaltextrun"/>
          <w:color w:val="000000"/>
          <w:sz w:val="28"/>
          <w:szCs w:val="28"/>
        </w:rPr>
        <w:t xml:space="preserve">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</w:t>
      </w:r>
      <w:r>
        <w:rPr>
          <w:rStyle w:val="normaltextrun"/>
          <w:color w:val="000000"/>
          <w:sz w:val="28"/>
          <w:szCs w:val="28"/>
        </w:rPr>
        <w:t>вления транспортным средством 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E51BBD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 w:rsidRPr="00E51BBD">
        <w:rPr>
          <w:rStyle w:val="normaltextrun"/>
          <w:color w:val="000000"/>
          <w:sz w:val="28"/>
          <w:szCs w:val="28"/>
        </w:rPr>
        <w:t xml:space="preserve">Факт управления транспортным средством </w:t>
      </w:r>
      <w:r w:rsidR="00E51BBD">
        <w:rPr>
          <w:rStyle w:val="normaltextrun"/>
          <w:color w:val="000000"/>
          <w:sz w:val="28"/>
          <w:szCs w:val="28"/>
        </w:rPr>
        <w:t>Миннахметовым Р.М.</w:t>
      </w:r>
      <w:r w:rsidRPr="00E51BBD">
        <w:rPr>
          <w:rStyle w:val="normaltextrun"/>
          <w:color w:val="000000"/>
          <w:sz w:val="28"/>
          <w:szCs w:val="28"/>
        </w:rPr>
        <w:t xml:space="preserve"> не оспарива</w:t>
      </w:r>
      <w:r w:rsidRPr="00E51BBD" w:rsidR="00BE3CE7">
        <w:rPr>
          <w:rStyle w:val="normaltextrun"/>
          <w:color w:val="000000"/>
          <w:sz w:val="28"/>
          <w:szCs w:val="28"/>
        </w:rPr>
        <w:t>етс</w:t>
      </w:r>
      <w:r w:rsidRPr="00E51BBD">
        <w:rPr>
          <w:rStyle w:val="normaltextrun"/>
          <w:color w:val="000000"/>
          <w:sz w:val="28"/>
          <w:szCs w:val="28"/>
        </w:rPr>
        <w:t>я и подтверждается совокупностью исследованных по делу доказательств.</w:t>
      </w:r>
      <w:r w:rsidRPr="00E51BBD"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силу ст. 26.11 КоАП РФ никакие доказательства не могут иметь заранее установленную силу. Суд оценивает доказательства по своему внутреннему убеждению, </w:t>
      </w:r>
      <w:r>
        <w:rPr>
          <w:rStyle w:val="normaltextrun"/>
          <w:color w:val="000000"/>
          <w:sz w:val="28"/>
          <w:szCs w:val="28"/>
        </w:rPr>
        <w:t>основанному на 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 применении в отношении</w:t>
      </w:r>
      <w:r w:rsidR="00E51BBD">
        <w:rPr>
          <w:rStyle w:val="normaltextrun"/>
          <w:color w:val="000000"/>
          <w:sz w:val="28"/>
          <w:szCs w:val="28"/>
        </w:rPr>
        <w:t>Миннахметова Р.М.</w:t>
      </w:r>
      <w:r>
        <w:rPr>
          <w:rStyle w:val="normaltextrun"/>
          <w:color w:val="000000"/>
          <w:sz w:val="28"/>
          <w:szCs w:val="28"/>
        </w:rPr>
        <w:t xml:space="preserve"> соответствующих мер обеспечения производства по делу об административном правонарушении в виде: отстранен</w:t>
      </w:r>
      <w:r>
        <w:rPr>
          <w:rStyle w:val="normaltextrun"/>
          <w:color w:val="000000"/>
          <w:sz w:val="28"/>
          <w:szCs w:val="28"/>
        </w:rPr>
        <w:t>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 в силу требований ч. 2 и ч. 3 ст. 27.12 КоАП РФ велась видеосъемка с составлением соответствующих протоко</w:t>
      </w:r>
      <w:r>
        <w:rPr>
          <w:rStyle w:val="normaltextrun"/>
          <w:color w:val="000000"/>
          <w:sz w:val="28"/>
          <w:szCs w:val="28"/>
        </w:rPr>
        <w:t xml:space="preserve">лов и акта. 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КоАП РФ.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свидетельствующих о наличии неустранимых сомнений в виновности лица, в отношении которого </w:t>
      </w:r>
      <w:r>
        <w:rPr>
          <w:rStyle w:val="normaltextrun"/>
          <w:color w:val="000000"/>
          <w:sz w:val="28"/>
          <w:szCs w:val="28"/>
        </w:rPr>
        <w:t>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 физическом</w:t>
      </w:r>
      <w:r>
        <w:rPr>
          <w:rStyle w:val="normaltextrun"/>
          <w:color w:val="000000"/>
          <w:sz w:val="28"/>
          <w:szCs w:val="28"/>
        </w:rPr>
        <w:t>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E51BBD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51BBD">
        <w:rPr>
          <w:rStyle w:val="normaltextrun"/>
          <w:color w:val="000000"/>
          <w:sz w:val="28"/>
          <w:szCs w:val="28"/>
        </w:rPr>
        <w:t xml:space="preserve">Смягчающим административную ответственность </w:t>
      </w:r>
      <w:r w:rsidRPr="00E51BBD" w:rsidR="00E51BBD">
        <w:rPr>
          <w:rStyle w:val="normaltextrun"/>
          <w:color w:val="000000"/>
          <w:sz w:val="28"/>
          <w:szCs w:val="28"/>
        </w:rPr>
        <w:t>Миннахметов</w:t>
      </w:r>
      <w:r w:rsidR="006425A7">
        <w:rPr>
          <w:rStyle w:val="normaltextrun"/>
          <w:color w:val="000000"/>
          <w:sz w:val="28"/>
          <w:szCs w:val="28"/>
        </w:rPr>
        <w:t>а</w:t>
      </w:r>
      <w:r w:rsidRPr="00E51BBD" w:rsidR="00E51BBD">
        <w:rPr>
          <w:rStyle w:val="normaltextrun"/>
          <w:color w:val="000000"/>
          <w:sz w:val="28"/>
          <w:szCs w:val="28"/>
        </w:rPr>
        <w:t xml:space="preserve"> Р.М. п</w:t>
      </w:r>
      <w:r w:rsidRPr="00E51BBD">
        <w:rPr>
          <w:rStyle w:val="normaltextrun"/>
          <w:color w:val="000000"/>
          <w:sz w:val="28"/>
          <w:szCs w:val="28"/>
        </w:rPr>
        <w:t xml:space="preserve">о делу обстоятельствами суд признает </w:t>
      </w:r>
      <w:r w:rsidRPr="00E51BBD" w:rsidR="00BE3CE7">
        <w:rPr>
          <w:rStyle w:val="normaltextrun"/>
          <w:color w:val="000000"/>
          <w:sz w:val="28"/>
          <w:szCs w:val="28"/>
        </w:rPr>
        <w:t>признание вины</w:t>
      </w:r>
      <w:r w:rsidRPr="00E51BBD">
        <w:rPr>
          <w:rStyle w:val="normaltextrun"/>
          <w:color w:val="000000"/>
          <w:sz w:val="28"/>
          <w:szCs w:val="28"/>
        </w:rPr>
        <w:t>.</w:t>
      </w:r>
      <w:r w:rsidRPr="00E51BBD">
        <w:rPr>
          <w:rStyle w:val="eop"/>
          <w:color w:val="000000"/>
          <w:sz w:val="28"/>
          <w:szCs w:val="28"/>
        </w:rPr>
        <w:t> </w:t>
      </w:r>
    </w:p>
    <w:p w:rsidR="001D41AD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ответственность  не имеется. 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Оснований для назначения меры административного наказания в виде предупреждения, предусмотренной ст. 3.4 КоАП РФ, либо п</w:t>
      </w:r>
      <w:r>
        <w:rPr>
          <w:rStyle w:val="normaltextrun"/>
          <w:color w:val="000000"/>
          <w:sz w:val="28"/>
          <w:szCs w:val="28"/>
        </w:rPr>
        <w:t>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Санкция ч. 1 ст. 12.8 КоАП РФ предусматривает в качестве административного наказания наложение </w:t>
      </w:r>
      <w:r>
        <w:rPr>
          <w:rStyle w:val="normaltextrun"/>
          <w:color w:val="000000"/>
          <w:sz w:val="28"/>
          <w:szCs w:val="28"/>
        </w:rPr>
        <w:t xml:space="preserve">административного штрафа в </w:t>
      </w:r>
      <w:r>
        <w:rPr>
          <w:rStyle w:val="normaltextrun"/>
          <w:color w:val="000000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</w:t>
      </w:r>
      <w:r>
        <w:rPr>
          <w:rStyle w:val="normaltextrun"/>
          <w:color w:val="000000"/>
          <w:sz w:val="28"/>
          <w:szCs w:val="28"/>
        </w:rPr>
        <w:t>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управления транспортными средствами, суд  приходит к выводу,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</w:t>
      </w:r>
      <w:r>
        <w:rPr>
          <w:rStyle w:val="normaltextrun"/>
          <w:color w:val="000000"/>
          <w:sz w:val="28"/>
          <w:szCs w:val="28"/>
        </w:rPr>
        <w:t xml:space="preserve">ми средствами  будет </w:t>
      </w:r>
      <w:r w:rsidR="000E6BBC">
        <w:rPr>
          <w:rStyle w:val="normaltextrun"/>
          <w:color w:val="000000"/>
          <w:sz w:val="28"/>
          <w:szCs w:val="28"/>
        </w:rPr>
        <w:t>достаточным</w:t>
      </w:r>
      <w:r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="000E6BBC"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 учетом характера и общественной опасности совершенного административного правонарушения, конкретных обстоятельств совершения правонарушения, суд считает</w:t>
      </w:r>
      <w:r>
        <w:rPr>
          <w:rStyle w:val="normaltextrun"/>
          <w:color w:val="000000"/>
          <w:sz w:val="28"/>
          <w:szCs w:val="28"/>
        </w:rPr>
        <w:t xml:space="preserve"> необходимым назначить </w:t>
      </w:r>
      <w:r w:rsidR="00EA4BFE">
        <w:rPr>
          <w:rStyle w:val="normaltextrun"/>
          <w:color w:val="000000"/>
          <w:sz w:val="28"/>
          <w:szCs w:val="28"/>
        </w:rPr>
        <w:t xml:space="preserve">Миннахметову Р.М. </w:t>
      </w:r>
      <w:r>
        <w:rPr>
          <w:rStyle w:val="normaltextrun"/>
          <w:color w:val="000000"/>
          <w:sz w:val="28"/>
          <w:szCs w:val="28"/>
        </w:rPr>
        <w:t>административное наказание в виде административного штрафа в размере тридцати тысяч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0E6BBC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0E6BBC">
        <w:rPr>
          <w:rStyle w:val="normaltextrun"/>
          <w:color w:val="000000"/>
          <w:sz w:val="28"/>
          <w:szCs w:val="28"/>
        </w:rPr>
        <w:t>шесть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материалов дела усматривает</w:t>
      </w:r>
      <w:r>
        <w:rPr>
          <w:rStyle w:val="normaltextrun"/>
          <w:color w:val="000000"/>
          <w:sz w:val="28"/>
          <w:szCs w:val="28"/>
        </w:rPr>
        <w:t>ся, в отношении</w:t>
      </w:r>
      <w:r w:rsidR="00EA4BFE">
        <w:rPr>
          <w:rStyle w:val="normaltextrun"/>
          <w:color w:val="000000"/>
          <w:sz w:val="28"/>
          <w:szCs w:val="28"/>
        </w:rPr>
        <w:t xml:space="preserve">Миннахметова Р.М. 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задержания транспортного средства </w:t>
      </w:r>
      <w:r w:rsidR="00EA4BFE">
        <w:rPr>
          <w:rStyle w:val="normaltextrun"/>
          <w:color w:val="000000"/>
          <w:sz w:val="28"/>
          <w:szCs w:val="28"/>
        </w:rPr>
        <w:t xml:space="preserve"> «ЛАДА-213140»,  с государственным регистрационным знаком  </w:t>
      </w:r>
      <w:r>
        <w:rPr>
          <w:rStyle w:val="normaltextrun"/>
          <w:color w:val="000000"/>
          <w:sz w:val="28"/>
          <w:szCs w:val="28"/>
        </w:rPr>
        <w:t>….</w:t>
      </w:r>
      <w:r w:rsidR="00EA4BFE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путем перемещения и по</w:t>
      </w:r>
      <w:r>
        <w:rPr>
          <w:rStyle w:val="normaltextrun"/>
          <w:color w:val="000000"/>
          <w:sz w:val="28"/>
          <w:szCs w:val="28"/>
        </w:rPr>
        <w:t>мещения на хранение на специальную стоянку ГБУ «БДД» г. Азнакаево.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ч. 11 ст. 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</w:t>
      </w:r>
      <w:r>
        <w:rPr>
          <w:rStyle w:val="normaltextrun"/>
          <w:color w:val="000000"/>
          <w:sz w:val="28"/>
          <w:szCs w:val="28"/>
        </w:rPr>
        <w:t>ием случаев, указанных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</w:t>
      </w:r>
      <w:r>
        <w:rPr>
          <w:rStyle w:val="normaltextrun"/>
          <w:color w:val="000000"/>
          <w:sz w:val="28"/>
          <w:szCs w:val="28"/>
        </w:rPr>
        <w:t>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</w:t>
      </w:r>
      <w:r>
        <w:rPr>
          <w:rStyle w:val="normaltextrun"/>
          <w:color w:val="000000"/>
          <w:sz w:val="28"/>
          <w:szCs w:val="28"/>
        </w:rPr>
        <w:t xml:space="preserve"> (тарифов) на товары (услуги). 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 хранения задержанного транспортн</w:t>
      </w:r>
      <w:r>
        <w:rPr>
          <w:rStyle w:val="normaltextrun"/>
          <w:color w:val="000000"/>
          <w:sz w:val="28"/>
          <w:szCs w:val="28"/>
        </w:rPr>
        <w:t>ого средства отражается в постановлении о назначении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изложенным, суд считает необходимым также возложить на </w:t>
      </w:r>
      <w:r w:rsidR="00901B20">
        <w:rPr>
          <w:rStyle w:val="normaltextrun"/>
          <w:color w:val="000000"/>
          <w:sz w:val="28"/>
          <w:szCs w:val="28"/>
        </w:rPr>
        <w:t>М</w:t>
      </w:r>
      <w:r w:rsidR="00EA4BFE">
        <w:rPr>
          <w:rStyle w:val="normaltextrun"/>
          <w:color w:val="000000"/>
          <w:sz w:val="28"/>
          <w:szCs w:val="28"/>
        </w:rPr>
        <w:t>иннахметова Р.М.</w:t>
      </w:r>
      <w:r>
        <w:rPr>
          <w:rStyle w:val="normaltextrun"/>
          <w:color w:val="000000"/>
          <w:sz w:val="28"/>
          <w:szCs w:val="28"/>
        </w:rPr>
        <w:t xml:space="preserve"> обязанность по оплате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признать </w:t>
      </w:r>
      <w:r w:rsidR="00EA4BFE">
        <w:rPr>
          <w:rStyle w:val="normaltextrun"/>
          <w:color w:val="000000"/>
          <w:sz w:val="28"/>
          <w:szCs w:val="28"/>
        </w:rPr>
        <w:t>Миннахметова</w:t>
      </w:r>
      <w:r w:rsidR="00EA4BFE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Р.М.</w:t>
      </w:r>
      <w:r>
        <w:rPr>
          <w:rStyle w:val="normaltextrun"/>
          <w:color w:val="000000"/>
          <w:sz w:val="28"/>
          <w:szCs w:val="28"/>
        </w:rPr>
        <w:t xml:space="preserve"> виновн</w:t>
      </w:r>
      <w:r w:rsidR="00EA4BFE">
        <w:rPr>
          <w:rStyle w:val="normaltextrun"/>
          <w:color w:val="000000"/>
          <w:sz w:val="28"/>
          <w:szCs w:val="28"/>
        </w:rPr>
        <w:t>ым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</w:t>
      </w:r>
      <w:r>
        <w:rPr>
          <w:rStyle w:val="normaltextrun"/>
          <w:color w:val="000000"/>
          <w:sz w:val="28"/>
          <w:szCs w:val="28"/>
        </w:rPr>
        <w:t xml:space="preserve">равонарушения, ответственность за которое предусмотрена частью 1 статьи 12.8 КоАП РФ, и назначить наказание в виде административного штрафа в размере 30 000 (тридцать тысяч) рублей с </w:t>
      </w:r>
      <w:r>
        <w:rPr>
          <w:rStyle w:val="normaltextrun"/>
          <w:color w:val="000000"/>
          <w:sz w:val="28"/>
          <w:szCs w:val="28"/>
        </w:rPr>
        <w:t>лишением права управления транспортными средствами на срок 1 (один) год 6</w:t>
      </w:r>
      <w:r>
        <w:rPr>
          <w:rStyle w:val="normaltextrun"/>
          <w:color w:val="000000"/>
          <w:sz w:val="28"/>
          <w:szCs w:val="28"/>
        </w:rPr>
        <w:t xml:space="preserve"> (шесть)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left="705" w:hanging="138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EA4BFE" w:rsidP="00FB1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EA4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</w:t>
      </w:r>
      <w:r>
        <w:rPr>
          <w:rStyle w:val="normaltextrun"/>
          <w:color w:val="000000"/>
          <w:sz w:val="28"/>
          <w:szCs w:val="28"/>
        </w:rPr>
        <w:t>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</w:t>
      </w:r>
      <w:r>
        <w:rPr>
          <w:rStyle w:val="normaltextrun"/>
          <w:color w:val="000000"/>
          <w:sz w:val="28"/>
          <w:szCs w:val="28"/>
        </w:rPr>
        <w:t>ного наказания ввиде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Копия платежного документа, подтверждающего уплату штрафа, подле</w:t>
      </w:r>
      <w:r>
        <w:rPr>
          <w:rStyle w:val="normaltextrun"/>
          <w:color w:val="000000"/>
          <w:sz w:val="28"/>
          <w:szCs w:val="28"/>
        </w:rPr>
        <w:t>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901B20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>, дом 7</w:t>
      </w:r>
      <w:r w:rsidR="00901B20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постановления о назначении административного наказания в части лиш</w:t>
      </w:r>
      <w:r>
        <w:rPr>
          <w:rStyle w:val="normaltextrun"/>
          <w:color w:val="000000"/>
          <w:sz w:val="28"/>
          <w:szCs w:val="28"/>
        </w:rPr>
        <w:t>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>
        <w:rPr>
          <w:rStyle w:val="normaltextrun"/>
          <w:color w:val="000000"/>
          <w:sz w:val="28"/>
          <w:szCs w:val="28"/>
        </w:rPr>
        <w:t>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Течение срока лишения специального права начинается </w:t>
      </w:r>
      <w:r>
        <w:rPr>
          <w:rStyle w:val="normaltextrun"/>
          <w:color w:val="000000"/>
          <w:sz w:val="28"/>
          <w:szCs w:val="28"/>
        </w:rPr>
        <w:t>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 об административной ответственности по ч. 2 ст. 12.7 КоАП РФ в случае управления транспортн</w:t>
      </w:r>
      <w:r>
        <w:rPr>
          <w:rStyle w:val="normaltextrun"/>
          <w:color w:val="000000"/>
          <w:sz w:val="28"/>
          <w:szCs w:val="28"/>
        </w:rPr>
        <w:t>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3B0228" w:rsidP="00FB12A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Возложить на </w:t>
      </w:r>
      <w:r w:rsidR="00EA4BFE">
        <w:rPr>
          <w:rStyle w:val="normaltextrun"/>
          <w:color w:val="000000"/>
          <w:sz w:val="28"/>
          <w:szCs w:val="28"/>
        </w:rPr>
        <w:t>Миннахметова Р.М.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обязанность по оплате стоимости перемещения и хранения задержанного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транспортного средства марки </w:t>
      </w:r>
      <w:r w:rsidR="00901B20">
        <w:rPr>
          <w:rStyle w:val="normaltextrun"/>
          <w:color w:val="000000"/>
          <w:sz w:val="28"/>
          <w:szCs w:val="28"/>
        </w:rPr>
        <w:t>«ВАЗ-21», 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</w:p>
    <w:p w:rsidR="004A61E3" w:rsidRPr="004A61E3" w:rsidP="00FB1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постановления путем подачи </w:t>
      </w: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мировому судье. </w:t>
      </w:r>
    </w:p>
    <w:p w:rsidR="004A61E3" w:rsidRPr="004A61E3" w:rsidP="00FB12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A613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FB12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Мировой судья                                          М.М. Калиниченко</w:t>
      </w:r>
    </w:p>
    <w:p w:rsidR="004A61E3" w:rsidRPr="004A61E3" w:rsidP="00FB12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FB12A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E6BBC"/>
    <w:rsid w:val="001D41AD"/>
    <w:rsid w:val="003B0228"/>
    <w:rsid w:val="004A61E3"/>
    <w:rsid w:val="006425A7"/>
    <w:rsid w:val="00683479"/>
    <w:rsid w:val="00770224"/>
    <w:rsid w:val="00796800"/>
    <w:rsid w:val="0085666F"/>
    <w:rsid w:val="00901B20"/>
    <w:rsid w:val="00A26FDD"/>
    <w:rsid w:val="00A613FD"/>
    <w:rsid w:val="00BE3CE7"/>
    <w:rsid w:val="00D2434D"/>
    <w:rsid w:val="00D77E27"/>
    <w:rsid w:val="00D85ED5"/>
    <w:rsid w:val="00E22FEF"/>
    <w:rsid w:val="00E51BBD"/>
    <w:rsid w:val="00EA4BFE"/>
    <w:rsid w:val="00EC71B2"/>
    <w:rsid w:val="00F32020"/>
    <w:rsid w:val="00F51863"/>
    <w:rsid w:val="00FB12AE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