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  Дело № 5-</w:t>
      </w:r>
      <w:r w:rsidR="00355E22">
        <w:rPr>
          <w:rFonts w:ascii="Times New Roman" w:hAnsi="Times New Roman"/>
          <w:sz w:val="28"/>
          <w:szCs w:val="28"/>
        </w:rPr>
        <w:t>242</w:t>
      </w:r>
      <w:r w:rsidRPr="003563FF">
        <w:rPr>
          <w:rFonts w:ascii="Times New Roman" w:hAnsi="Times New Roman"/>
          <w:sz w:val="28"/>
          <w:szCs w:val="28"/>
        </w:rPr>
        <w:t>/</w:t>
      </w:r>
      <w:r w:rsidR="008A2268">
        <w:rPr>
          <w:rFonts w:ascii="Times New Roman" w:hAnsi="Times New Roman"/>
          <w:sz w:val="28"/>
          <w:szCs w:val="28"/>
        </w:rPr>
        <w:t>3</w:t>
      </w:r>
      <w:r w:rsidRPr="003563FF">
        <w:rPr>
          <w:rFonts w:ascii="Times New Roman" w:hAnsi="Times New Roman"/>
          <w:sz w:val="28"/>
          <w:szCs w:val="28"/>
        </w:rPr>
        <w:t>-</w:t>
      </w:r>
      <w:r w:rsidRPr="003563FF" w:rsidR="00204050">
        <w:rPr>
          <w:rFonts w:ascii="Times New Roman" w:hAnsi="Times New Roman"/>
          <w:sz w:val="28"/>
          <w:szCs w:val="28"/>
        </w:rPr>
        <w:t>202</w:t>
      </w:r>
      <w:r w:rsidR="00844D1A">
        <w:rPr>
          <w:rFonts w:ascii="Times New Roman" w:hAnsi="Times New Roman"/>
          <w:sz w:val="28"/>
          <w:szCs w:val="28"/>
        </w:rPr>
        <w:t>2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УИД 16</w:t>
      </w:r>
      <w:r w:rsidRPr="003563FF">
        <w:rPr>
          <w:rFonts w:ascii="Times New Roman" w:hAnsi="Times New Roman"/>
          <w:sz w:val="28"/>
          <w:szCs w:val="28"/>
          <w:lang w:val="en-US"/>
        </w:rPr>
        <w:t>MS</w:t>
      </w:r>
      <w:r w:rsidRPr="003563FF" w:rsidR="00606DE1">
        <w:rPr>
          <w:rFonts w:ascii="Times New Roman" w:hAnsi="Times New Roman"/>
          <w:sz w:val="28"/>
          <w:szCs w:val="28"/>
        </w:rPr>
        <w:t>00</w:t>
      </w:r>
      <w:r w:rsidR="008A2268">
        <w:rPr>
          <w:rFonts w:ascii="Times New Roman" w:hAnsi="Times New Roman"/>
          <w:sz w:val="28"/>
          <w:szCs w:val="28"/>
        </w:rPr>
        <w:t>81</w:t>
      </w:r>
      <w:r w:rsidRPr="003563FF" w:rsidR="00606DE1">
        <w:rPr>
          <w:rFonts w:ascii="Times New Roman" w:hAnsi="Times New Roman"/>
          <w:sz w:val="28"/>
          <w:szCs w:val="28"/>
        </w:rPr>
        <w:t>-01-202</w:t>
      </w:r>
      <w:r w:rsidR="00355E22">
        <w:rPr>
          <w:rFonts w:ascii="Times New Roman" w:hAnsi="Times New Roman"/>
          <w:sz w:val="28"/>
          <w:szCs w:val="28"/>
        </w:rPr>
        <w:t>2</w:t>
      </w:r>
      <w:r w:rsidRPr="003563FF" w:rsidR="00606DE1">
        <w:rPr>
          <w:rFonts w:ascii="Times New Roman" w:hAnsi="Times New Roman"/>
          <w:sz w:val="28"/>
          <w:szCs w:val="28"/>
        </w:rPr>
        <w:t>-00</w:t>
      </w:r>
      <w:r w:rsidR="00355E22">
        <w:rPr>
          <w:rFonts w:ascii="Times New Roman" w:hAnsi="Times New Roman"/>
          <w:sz w:val="28"/>
          <w:szCs w:val="28"/>
        </w:rPr>
        <w:t>0975</w:t>
      </w:r>
      <w:r w:rsidR="00844D1A">
        <w:rPr>
          <w:rFonts w:ascii="Times New Roman" w:hAnsi="Times New Roman"/>
          <w:sz w:val="28"/>
          <w:szCs w:val="28"/>
        </w:rPr>
        <w:t>-</w:t>
      </w:r>
      <w:r w:rsidR="00355E22">
        <w:rPr>
          <w:rFonts w:ascii="Times New Roman" w:hAnsi="Times New Roman"/>
          <w:sz w:val="28"/>
          <w:szCs w:val="28"/>
        </w:rPr>
        <w:t>23</w:t>
      </w: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04050" w:rsidRPr="003563FF" w:rsidP="003563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55E22">
        <w:rPr>
          <w:rFonts w:ascii="Times New Roman" w:hAnsi="Times New Roman"/>
          <w:sz w:val="28"/>
          <w:szCs w:val="28"/>
        </w:rPr>
        <w:t>1апреля</w:t>
      </w:r>
      <w:r w:rsidRPr="003563FF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2</w:t>
      </w:r>
      <w:r w:rsidRPr="003563FF" w:rsidR="00846FA1">
        <w:rPr>
          <w:rFonts w:ascii="Times New Roman" w:hAnsi="Times New Roman"/>
          <w:sz w:val="28"/>
          <w:szCs w:val="28"/>
        </w:rPr>
        <w:t xml:space="preserve"> года</w:t>
      </w:r>
      <w:r w:rsidR="00C70E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3563FF">
        <w:rPr>
          <w:rFonts w:ascii="Times New Roman" w:hAnsi="Times New Roman"/>
          <w:sz w:val="28"/>
          <w:szCs w:val="28"/>
        </w:rPr>
        <w:t>г.Азнакаево</w:t>
      </w:r>
      <w:r w:rsidR="003563FF">
        <w:rPr>
          <w:rFonts w:ascii="Times New Roman" w:hAnsi="Times New Roman"/>
          <w:sz w:val="28"/>
          <w:szCs w:val="28"/>
        </w:rPr>
        <w:t xml:space="preserve"> РТ</w:t>
      </w:r>
    </w:p>
    <w:p w:rsidR="008A2268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 судебного участка № 3 по  Азнакаевскому судебному району  Республики Татарстан М.М.Калиниченко,</w:t>
      </w:r>
    </w:p>
    <w:p w:rsidR="00846FA1" w:rsidRPr="003563FF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рассмотрев  материал</w:t>
      </w:r>
      <w:r w:rsidRPr="003563FF" w:rsidR="00204050">
        <w:rPr>
          <w:rFonts w:ascii="Times New Roman" w:hAnsi="Times New Roman"/>
          <w:sz w:val="28"/>
          <w:szCs w:val="28"/>
        </w:rPr>
        <w:t xml:space="preserve">ы дела об административном правонарушении, </w:t>
      </w:r>
      <w:r w:rsidRPr="003563FF" w:rsidR="00980296">
        <w:rPr>
          <w:rFonts w:ascii="Times New Roman" w:hAnsi="Times New Roman"/>
          <w:sz w:val="28"/>
          <w:szCs w:val="28"/>
        </w:rPr>
        <w:t xml:space="preserve">предусмотренном частью 1 статьи 3.8 Кодекса Республики Татарстан об административных правонарушениях </w:t>
      </w:r>
      <w:r w:rsidRPr="003563FF">
        <w:rPr>
          <w:rFonts w:ascii="Times New Roman" w:hAnsi="Times New Roman"/>
          <w:sz w:val="28"/>
          <w:szCs w:val="28"/>
        </w:rPr>
        <w:t xml:space="preserve">в отношении </w:t>
      </w:r>
      <w:r w:rsidR="00355E22">
        <w:rPr>
          <w:rFonts w:ascii="Times New Roman" w:hAnsi="Times New Roman"/>
          <w:sz w:val="28"/>
          <w:szCs w:val="28"/>
        </w:rPr>
        <w:t xml:space="preserve">Гимадиева </w:t>
      </w:r>
      <w:r w:rsidR="00C70ED5">
        <w:rPr>
          <w:rFonts w:ascii="Times New Roman" w:hAnsi="Times New Roman"/>
          <w:sz w:val="28"/>
          <w:szCs w:val="28"/>
        </w:rPr>
        <w:t>Р.Н., ..ДАННЫЕ ИЗЪЯТЫ..</w:t>
      </w:r>
      <w:r w:rsidR="00FD1EF8">
        <w:rPr>
          <w:rFonts w:ascii="Times New Roman" w:hAnsi="Times New Roman"/>
          <w:sz w:val="28"/>
          <w:szCs w:val="28"/>
        </w:rPr>
        <w:t>,</w:t>
      </w:r>
    </w:p>
    <w:p w:rsidR="00DE3C95" w:rsidP="000323DD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P="000323DD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 т а н о</w:t>
      </w:r>
      <w:r w:rsidRPr="003563FF">
        <w:rPr>
          <w:rFonts w:ascii="Times New Roman" w:hAnsi="Times New Roman"/>
          <w:sz w:val="28"/>
          <w:szCs w:val="28"/>
        </w:rPr>
        <w:t>вил:</w:t>
      </w:r>
    </w:p>
    <w:p w:rsidR="00DE3C95" w:rsidRPr="003563FF" w:rsidP="000323DD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55E22">
        <w:rPr>
          <w:rFonts w:ascii="Times New Roman" w:hAnsi="Times New Roman"/>
          <w:sz w:val="28"/>
          <w:szCs w:val="28"/>
        </w:rPr>
        <w:t>имадиев Р.Н.</w:t>
      </w:r>
      <w:r w:rsidR="008A2268">
        <w:rPr>
          <w:rFonts w:ascii="Times New Roman" w:hAnsi="Times New Roman"/>
          <w:sz w:val="28"/>
          <w:szCs w:val="28"/>
        </w:rPr>
        <w:t>,</w:t>
      </w:r>
      <w:r w:rsidR="00C70ED5">
        <w:rPr>
          <w:rFonts w:ascii="Times New Roman" w:hAnsi="Times New Roman"/>
          <w:sz w:val="28"/>
          <w:szCs w:val="28"/>
        </w:rPr>
        <w:t xml:space="preserve"> ..ДАТА..ВРЕМЯ..</w:t>
      </w:r>
      <w:r>
        <w:rPr>
          <w:rFonts w:ascii="Times New Roman" w:hAnsi="Times New Roman"/>
          <w:sz w:val="28"/>
          <w:szCs w:val="28"/>
        </w:rPr>
        <w:t>.</w:t>
      </w:r>
      <w:r w:rsidRPr="003563FF">
        <w:rPr>
          <w:rFonts w:ascii="Times New Roman" w:hAnsi="Times New Roman"/>
          <w:sz w:val="28"/>
          <w:szCs w:val="28"/>
        </w:rPr>
        <w:t>, находясь по адресу:</w:t>
      </w:r>
      <w:r w:rsidR="00C70ED5">
        <w:rPr>
          <w:rFonts w:ascii="Times New Roman" w:hAnsi="Times New Roman"/>
          <w:sz w:val="28"/>
          <w:szCs w:val="28"/>
        </w:rPr>
        <w:t>…</w:t>
      </w:r>
      <w:r w:rsidRPr="003563FF" w:rsidR="00F50129">
        <w:rPr>
          <w:rFonts w:ascii="Times New Roman" w:hAnsi="Times New Roman"/>
          <w:sz w:val="28"/>
          <w:szCs w:val="28"/>
        </w:rPr>
        <w:t>,</w:t>
      </w:r>
      <w:r w:rsidR="00C70ED5">
        <w:rPr>
          <w:rFonts w:ascii="Times New Roman" w:hAnsi="Times New Roman"/>
          <w:sz w:val="28"/>
          <w:szCs w:val="28"/>
        </w:rPr>
        <w:t xml:space="preserve"> </w:t>
      </w:r>
      <w:r w:rsidRPr="003563FF" w:rsidR="00F50129">
        <w:rPr>
          <w:rFonts w:ascii="Times New Roman" w:hAnsi="Times New Roman"/>
          <w:sz w:val="28"/>
          <w:szCs w:val="28"/>
        </w:rPr>
        <w:t xml:space="preserve">громко </w:t>
      </w:r>
      <w:r w:rsidR="00355E22">
        <w:rPr>
          <w:rFonts w:ascii="Times New Roman" w:hAnsi="Times New Roman"/>
          <w:sz w:val="28"/>
          <w:szCs w:val="28"/>
        </w:rPr>
        <w:t>шумел, издавал звуки,</w:t>
      </w:r>
      <w:r w:rsidR="00C70ED5">
        <w:rPr>
          <w:rFonts w:ascii="Times New Roman" w:hAnsi="Times New Roman"/>
          <w:sz w:val="28"/>
          <w:szCs w:val="28"/>
        </w:rPr>
        <w:t xml:space="preserve"> </w:t>
      </w:r>
      <w:r w:rsidRPr="003563FF">
        <w:rPr>
          <w:rFonts w:ascii="Times New Roman" w:hAnsi="Times New Roman"/>
          <w:sz w:val="28"/>
          <w:szCs w:val="28"/>
        </w:rPr>
        <w:t>тем самым нарушил</w:t>
      </w:r>
      <w:r w:rsidR="008A2268">
        <w:rPr>
          <w:rFonts w:ascii="Times New Roman" w:hAnsi="Times New Roman"/>
          <w:sz w:val="28"/>
          <w:szCs w:val="28"/>
        </w:rPr>
        <w:t>а</w:t>
      </w:r>
      <w:r w:rsidRPr="003563FF">
        <w:rPr>
          <w:rFonts w:ascii="Times New Roman" w:hAnsi="Times New Roman"/>
          <w:sz w:val="28"/>
          <w:szCs w:val="28"/>
        </w:rPr>
        <w:t xml:space="preserve"> тишину, покой и спокойствие граждан в ночное время.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Гимадиев Р.Н.</w:t>
      </w:r>
      <w:r w:rsidRPr="003563FF" w:rsidR="00917FE1">
        <w:rPr>
          <w:rFonts w:ascii="Times New Roman" w:hAnsi="Times New Roman"/>
          <w:sz w:val="28"/>
          <w:szCs w:val="28"/>
        </w:rPr>
        <w:t>в судебное заседание для рассмотрения  административного дела не явил</w:t>
      </w:r>
      <w:r w:rsidR="00FD1EF8">
        <w:rPr>
          <w:rFonts w:ascii="Times New Roman" w:hAnsi="Times New Roman"/>
          <w:sz w:val="28"/>
          <w:szCs w:val="28"/>
        </w:rPr>
        <w:t>ся</w:t>
      </w:r>
      <w:r w:rsidRPr="003563FF" w:rsidR="00917FE1">
        <w:rPr>
          <w:rFonts w:ascii="Times New Roman" w:hAnsi="Times New Roman"/>
          <w:sz w:val="28"/>
          <w:szCs w:val="28"/>
        </w:rPr>
        <w:t>,</w:t>
      </w:r>
      <w:r w:rsidRPr="003563FF" w:rsidR="00964A64">
        <w:rPr>
          <w:rFonts w:ascii="Times New Roman" w:hAnsi="Times New Roman"/>
          <w:sz w:val="28"/>
          <w:szCs w:val="28"/>
        </w:rPr>
        <w:t>извещен надлежащим образом</w:t>
      </w:r>
      <w:r>
        <w:rPr>
          <w:rFonts w:ascii="Times New Roman" w:hAnsi="Times New Roman"/>
          <w:sz w:val="28"/>
          <w:szCs w:val="28"/>
        </w:rPr>
        <w:t>, в материалах дела имеется ходатайство о рассмотрении дела без его участия</w:t>
      </w:r>
      <w:r w:rsidRPr="003563FF" w:rsidR="00F50129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Суд считает возможным рассмотреть административное дело в е</w:t>
      </w:r>
      <w:r w:rsidRPr="003563FF" w:rsidR="00F50129">
        <w:rPr>
          <w:rFonts w:ascii="Times New Roman" w:hAnsi="Times New Roman"/>
          <w:sz w:val="28"/>
          <w:szCs w:val="28"/>
        </w:rPr>
        <w:t>го</w:t>
      </w:r>
      <w:r w:rsidRPr="003563FF">
        <w:rPr>
          <w:rFonts w:ascii="Times New Roman" w:hAnsi="Times New Roman"/>
          <w:sz w:val="28"/>
          <w:szCs w:val="28"/>
        </w:rPr>
        <w:t xml:space="preserve"> отсутствие. 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Изучив материалы дела, мировой судья приходит к следующему.</w:t>
      </w:r>
    </w:p>
    <w:p w:rsidR="00846FA1" w:rsidRPr="003563FF" w:rsidP="00472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Статьей 3.8 ч.1  Кодекса  Республики Татарстан об администр</w:t>
      </w:r>
      <w:r w:rsidRPr="003563FF">
        <w:rPr>
          <w:rFonts w:ascii="Times New Roman" w:hAnsi="Times New Roman"/>
          <w:sz w:val="28"/>
          <w:szCs w:val="28"/>
        </w:rPr>
        <w:t>ативных правонарушениях.предусмотрено, что совершение действий, нарушающих тишину и покой граждан в ночное время (с 23.00 часов до 7.00 часов), за исключением проведения аварийных и спасательных работ, а также других неотложных работ, необходимых для обесп</w:t>
      </w:r>
      <w:r w:rsidRPr="003563FF">
        <w:rPr>
          <w:rFonts w:ascii="Times New Roman" w:hAnsi="Times New Roman"/>
          <w:sz w:val="28"/>
          <w:szCs w:val="28"/>
        </w:rPr>
        <w:t>ечения безопасности граждан либо функционирования объектов жизнеобеспечения населения, влечет предупреждение или наложение административного штрафа в размере от трехсот до пятисот рублей.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Вин</w:t>
      </w:r>
      <w:r w:rsidR="00355E22">
        <w:rPr>
          <w:rFonts w:ascii="Times New Roman" w:hAnsi="Times New Roman"/>
          <w:sz w:val="28"/>
          <w:szCs w:val="28"/>
        </w:rPr>
        <w:t>овность Гимадиева Р.Н.</w:t>
      </w:r>
      <w:r w:rsidRPr="003563FF">
        <w:rPr>
          <w:rFonts w:ascii="Times New Roman" w:hAnsi="Times New Roman"/>
          <w:sz w:val="28"/>
          <w:szCs w:val="28"/>
        </w:rPr>
        <w:t>подтверждается  сообщением №</w:t>
      </w:r>
      <w:r w:rsidR="00355E22">
        <w:rPr>
          <w:rFonts w:ascii="Times New Roman" w:hAnsi="Times New Roman"/>
          <w:sz w:val="28"/>
          <w:szCs w:val="28"/>
        </w:rPr>
        <w:t>1846</w:t>
      </w:r>
      <w:r w:rsidR="00C70ED5">
        <w:rPr>
          <w:rFonts w:ascii="Times New Roman" w:hAnsi="Times New Roman"/>
          <w:sz w:val="28"/>
          <w:szCs w:val="28"/>
        </w:rPr>
        <w:t xml:space="preserve"> </w:t>
      </w:r>
      <w:r w:rsidRPr="003563FF">
        <w:rPr>
          <w:rFonts w:ascii="Times New Roman" w:hAnsi="Times New Roman"/>
          <w:sz w:val="28"/>
          <w:szCs w:val="28"/>
        </w:rPr>
        <w:t xml:space="preserve">от </w:t>
      </w:r>
      <w:r w:rsidR="00C70ED5">
        <w:rPr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>,</w:t>
      </w:r>
      <w:r w:rsidR="00C70ED5">
        <w:rPr>
          <w:rFonts w:ascii="Times New Roman" w:hAnsi="Times New Roman"/>
          <w:sz w:val="28"/>
          <w:szCs w:val="28"/>
        </w:rPr>
        <w:t xml:space="preserve"> </w:t>
      </w:r>
      <w:r w:rsidRPr="003563FF">
        <w:rPr>
          <w:rFonts w:ascii="Times New Roman" w:hAnsi="Times New Roman"/>
          <w:sz w:val="28"/>
          <w:szCs w:val="28"/>
        </w:rPr>
        <w:t>рапортом сотрудника полиции, протоколом об административном правонарушении №</w:t>
      </w:r>
      <w:r w:rsidRPr="003563FF" w:rsidR="00615FA9">
        <w:rPr>
          <w:rFonts w:ascii="Times New Roman" w:hAnsi="Times New Roman"/>
          <w:sz w:val="28"/>
          <w:szCs w:val="28"/>
        </w:rPr>
        <w:t>090</w:t>
      </w:r>
      <w:r w:rsidR="00844D1A">
        <w:rPr>
          <w:rFonts w:ascii="Times New Roman" w:hAnsi="Times New Roman"/>
          <w:sz w:val="28"/>
          <w:szCs w:val="28"/>
        </w:rPr>
        <w:t>472</w:t>
      </w:r>
      <w:r w:rsidR="00425CF2">
        <w:rPr>
          <w:rFonts w:ascii="Times New Roman" w:hAnsi="Times New Roman"/>
          <w:sz w:val="28"/>
          <w:szCs w:val="28"/>
        </w:rPr>
        <w:t>7</w:t>
      </w:r>
      <w:r w:rsidRPr="003563FF">
        <w:rPr>
          <w:rFonts w:ascii="Times New Roman" w:hAnsi="Times New Roman"/>
          <w:sz w:val="28"/>
          <w:szCs w:val="28"/>
        </w:rPr>
        <w:t xml:space="preserve"> от </w:t>
      </w:r>
      <w:r w:rsidR="00C70ED5">
        <w:rPr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>,</w:t>
      </w:r>
      <w:r w:rsidR="00425CF2">
        <w:rPr>
          <w:rFonts w:ascii="Times New Roman" w:hAnsi="Times New Roman"/>
          <w:sz w:val="28"/>
          <w:szCs w:val="28"/>
        </w:rPr>
        <w:t xml:space="preserve"> объяснением Гимадиева Р.Н., Х</w:t>
      </w:r>
      <w:r w:rsidR="00C70ED5">
        <w:rPr>
          <w:rFonts w:ascii="Times New Roman" w:hAnsi="Times New Roman"/>
          <w:sz w:val="28"/>
          <w:szCs w:val="28"/>
        </w:rPr>
        <w:t>..</w:t>
      </w:r>
      <w:r w:rsidR="00425CF2">
        <w:rPr>
          <w:rFonts w:ascii="Times New Roman" w:hAnsi="Times New Roman"/>
          <w:sz w:val="28"/>
          <w:szCs w:val="28"/>
        </w:rPr>
        <w:t>.</w:t>
      </w:r>
      <w:r w:rsidRPr="003563FF">
        <w:rPr>
          <w:rFonts w:ascii="Times New Roman" w:hAnsi="Times New Roman"/>
          <w:sz w:val="28"/>
          <w:szCs w:val="28"/>
        </w:rPr>
        <w:t xml:space="preserve"> материалами дела.</w:t>
      </w:r>
    </w:p>
    <w:p w:rsidR="00846FA1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425CF2">
        <w:rPr>
          <w:rFonts w:ascii="Times New Roman" w:hAnsi="Times New Roman"/>
          <w:sz w:val="28"/>
          <w:szCs w:val="28"/>
        </w:rPr>
        <w:t>Гимадиева Р.Н.</w:t>
      </w:r>
      <w:r w:rsidRPr="003563FF">
        <w:rPr>
          <w:rFonts w:ascii="Times New Roman" w:hAnsi="Times New Roman"/>
          <w:sz w:val="28"/>
          <w:szCs w:val="28"/>
        </w:rPr>
        <w:t xml:space="preserve"> мировой судья квалифицирует по ст.3.8 ч.1 Кодекса Республики Татарстан об административных правонарушениях от 19.12.2006 года №80-ЗРТ-как  нарушение покоя граждан и тишины в ночное время.</w:t>
      </w:r>
    </w:p>
    <w:p w:rsidR="00DE3C95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63FF" w:rsidR="00846FA1">
        <w:rPr>
          <w:rFonts w:ascii="Times New Roman" w:hAnsi="Times New Roman"/>
          <w:sz w:val="28"/>
          <w:szCs w:val="28"/>
        </w:rPr>
        <w:t>ри назначении наказания суд руководствуется общими правилами назначения наказания, учитывает характер совершенного п</w:t>
      </w:r>
      <w:r w:rsidRPr="003563FF" w:rsidR="007C69CA">
        <w:rPr>
          <w:rFonts w:ascii="Times New Roman" w:hAnsi="Times New Roman"/>
          <w:sz w:val="28"/>
          <w:szCs w:val="28"/>
        </w:rPr>
        <w:t>равонарушения, личность виновного</w:t>
      </w:r>
      <w:r w:rsidRPr="003563FF" w:rsidR="00846FA1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Руководствуясь ст.ст.29.9, 29.10 Кодекса Российской Федерации об административных правонарушениях, ст.1.2 Кодекса Республики Татарстан об адм</w:t>
      </w:r>
      <w:r w:rsidRPr="003563FF" w:rsidR="00E57C1C">
        <w:rPr>
          <w:rFonts w:ascii="Times New Roman" w:hAnsi="Times New Roman"/>
          <w:sz w:val="28"/>
          <w:szCs w:val="28"/>
        </w:rPr>
        <w:t>инистративных правонарушениях, суд</w:t>
      </w: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 О С Т А Н О В И Л:</w:t>
      </w:r>
    </w:p>
    <w:p w:rsidR="00846FA1" w:rsidRPr="003563FF" w:rsidP="003563F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63FF">
        <w:rPr>
          <w:rFonts w:ascii="Times New Roman" w:hAnsi="Times New Roman"/>
          <w:sz w:val="28"/>
          <w:szCs w:val="28"/>
        </w:rPr>
        <w:t xml:space="preserve">ризнать </w:t>
      </w:r>
      <w:r w:rsidR="00FD1EF8">
        <w:rPr>
          <w:rFonts w:ascii="Times New Roman" w:hAnsi="Times New Roman"/>
          <w:sz w:val="28"/>
          <w:szCs w:val="28"/>
        </w:rPr>
        <w:t>Г</w:t>
      </w:r>
      <w:r w:rsidR="00425CF2">
        <w:rPr>
          <w:rFonts w:ascii="Times New Roman" w:hAnsi="Times New Roman"/>
          <w:sz w:val="28"/>
          <w:szCs w:val="28"/>
        </w:rPr>
        <w:t xml:space="preserve">имадиева </w:t>
      </w:r>
      <w:r w:rsidR="00C70ED5">
        <w:rPr>
          <w:rFonts w:ascii="Times New Roman" w:hAnsi="Times New Roman"/>
          <w:sz w:val="28"/>
          <w:szCs w:val="28"/>
        </w:rPr>
        <w:t>Р.Н.</w:t>
      </w:r>
      <w:r w:rsidRPr="003563FF">
        <w:rPr>
          <w:rFonts w:ascii="Times New Roman" w:hAnsi="Times New Roman"/>
          <w:sz w:val="28"/>
          <w:szCs w:val="28"/>
        </w:rPr>
        <w:t xml:space="preserve"> виновн</w:t>
      </w:r>
      <w:r w:rsidR="00FD1EF8">
        <w:rPr>
          <w:rFonts w:ascii="Times New Roman" w:hAnsi="Times New Roman"/>
          <w:sz w:val="28"/>
          <w:szCs w:val="28"/>
        </w:rPr>
        <w:t>ым</w:t>
      </w:r>
      <w:r w:rsidRPr="003563FF" w:rsidR="007C69CA">
        <w:rPr>
          <w:rFonts w:ascii="Times New Roman" w:hAnsi="Times New Roman"/>
          <w:sz w:val="28"/>
          <w:szCs w:val="28"/>
        </w:rPr>
        <w:t xml:space="preserve"> в совершении административного </w:t>
      </w:r>
      <w:r w:rsidRPr="003563FF">
        <w:rPr>
          <w:rFonts w:ascii="Times New Roman" w:hAnsi="Times New Roman"/>
          <w:sz w:val="28"/>
          <w:szCs w:val="28"/>
        </w:rPr>
        <w:t>правонарушения, предусмотренного статьей 3.8 частью 1 Кодекса Республики Татарстан об административных правонарушениях и ограничиться   предупреждением</w:t>
      </w:r>
      <w:r w:rsidRPr="003563FF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данный судебный участок в течение 10 суток со дня вручения или получения копии</w:t>
      </w:r>
      <w:r w:rsidRPr="003563FF" w:rsidR="007C69CA">
        <w:rPr>
          <w:rFonts w:ascii="Times New Roman" w:hAnsi="Times New Roman"/>
          <w:sz w:val="28"/>
          <w:szCs w:val="28"/>
        </w:rPr>
        <w:t xml:space="preserve"> настоящего</w:t>
      </w:r>
      <w:r w:rsidRPr="003563FF">
        <w:rPr>
          <w:rFonts w:ascii="Times New Roman" w:hAnsi="Times New Roman"/>
          <w:sz w:val="28"/>
          <w:szCs w:val="28"/>
        </w:rPr>
        <w:t xml:space="preserve"> постановления. </w:t>
      </w:r>
    </w:p>
    <w:p w:rsidR="003C2CE7" w:rsidRPr="003563FF" w:rsidP="003C2C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2CE7" w:rsidRPr="003563FF" w:rsidP="0068756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7560" w:rsidRPr="003563FF" w:rsidP="00687560">
      <w:pPr>
        <w:widowControl w:val="0"/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</w:t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  <w:t xml:space="preserve">        М.М. Калиниченко</w:t>
      </w:r>
    </w:p>
    <w:p w:rsidR="00687560" w:rsidRPr="003563FF" w:rsidP="006875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ECB" w:rsidRPr="003563FF" w:rsidP="007E6ECB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554FFE" w:rsidP="00554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DE3C95">
      <w:footerReference w:type="even" r:id="rId4"/>
      <w:footerReference w:type="default" r:id="rId5"/>
      <w:pgSz w:w="11906" w:h="16838"/>
      <w:pgMar w:top="719" w:right="566" w:bottom="426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F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F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ED5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57758"/>
    <w:rsid w:val="000150FB"/>
    <w:rsid w:val="000323DD"/>
    <w:rsid w:val="00033A59"/>
    <w:rsid w:val="00071B5F"/>
    <w:rsid w:val="000911EC"/>
    <w:rsid w:val="000C08F1"/>
    <w:rsid w:val="000D13E0"/>
    <w:rsid w:val="000D3CB8"/>
    <w:rsid w:val="001015CD"/>
    <w:rsid w:val="001116E0"/>
    <w:rsid w:val="00122416"/>
    <w:rsid w:val="0012306A"/>
    <w:rsid w:val="0012799C"/>
    <w:rsid w:val="00146431"/>
    <w:rsid w:val="00154794"/>
    <w:rsid w:val="00163B47"/>
    <w:rsid w:val="00170CEC"/>
    <w:rsid w:val="00177A4C"/>
    <w:rsid w:val="00185632"/>
    <w:rsid w:val="001B0A46"/>
    <w:rsid w:val="001C54EA"/>
    <w:rsid w:val="001F48EF"/>
    <w:rsid w:val="00204050"/>
    <w:rsid w:val="00210C7A"/>
    <w:rsid w:val="00214EEE"/>
    <w:rsid w:val="00220036"/>
    <w:rsid w:val="00240D06"/>
    <w:rsid w:val="002476F0"/>
    <w:rsid w:val="002701E0"/>
    <w:rsid w:val="002819E8"/>
    <w:rsid w:val="00283473"/>
    <w:rsid w:val="002B5437"/>
    <w:rsid w:val="002D1E15"/>
    <w:rsid w:val="002D3FD0"/>
    <w:rsid w:val="002D75A9"/>
    <w:rsid w:val="003164E8"/>
    <w:rsid w:val="00316F7D"/>
    <w:rsid w:val="003256D3"/>
    <w:rsid w:val="00355E22"/>
    <w:rsid w:val="003563FF"/>
    <w:rsid w:val="00365259"/>
    <w:rsid w:val="003744C9"/>
    <w:rsid w:val="00384131"/>
    <w:rsid w:val="00386E71"/>
    <w:rsid w:val="003A36BC"/>
    <w:rsid w:val="003B180C"/>
    <w:rsid w:val="003B3AFD"/>
    <w:rsid w:val="003C2CE7"/>
    <w:rsid w:val="003D0584"/>
    <w:rsid w:val="003E6555"/>
    <w:rsid w:val="003F5043"/>
    <w:rsid w:val="0041352A"/>
    <w:rsid w:val="00417CB9"/>
    <w:rsid w:val="00425CF2"/>
    <w:rsid w:val="00434594"/>
    <w:rsid w:val="0047011A"/>
    <w:rsid w:val="004729A8"/>
    <w:rsid w:val="004741C7"/>
    <w:rsid w:val="0049016B"/>
    <w:rsid w:val="004E35CD"/>
    <w:rsid w:val="004F3F42"/>
    <w:rsid w:val="004F6D33"/>
    <w:rsid w:val="00542007"/>
    <w:rsid w:val="005500A2"/>
    <w:rsid w:val="00554FFE"/>
    <w:rsid w:val="0057204E"/>
    <w:rsid w:val="005722CC"/>
    <w:rsid w:val="005906A2"/>
    <w:rsid w:val="005A4494"/>
    <w:rsid w:val="005B178A"/>
    <w:rsid w:val="005B2C3D"/>
    <w:rsid w:val="005C0953"/>
    <w:rsid w:val="005C09F9"/>
    <w:rsid w:val="005C71B3"/>
    <w:rsid w:val="005D14BE"/>
    <w:rsid w:val="005D410F"/>
    <w:rsid w:val="006058A9"/>
    <w:rsid w:val="00606DE1"/>
    <w:rsid w:val="00615FA9"/>
    <w:rsid w:val="00625A6D"/>
    <w:rsid w:val="006310A3"/>
    <w:rsid w:val="00633829"/>
    <w:rsid w:val="00657F3C"/>
    <w:rsid w:val="00663B42"/>
    <w:rsid w:val="00664F0A"/>
    <w:rsid w:val="00670972"/>
    <w:rsid w:val="006836B8"/>
    <w:rsid w:val="00687560"/>
    <w:rsid w:val="00694C5A"/>
    <w:rsid w:val="006A7437"/>
    <w:rsid w:val="006C4296"/>
    <w:rsid w:val="006E2289"/>
    <w:rsid w:val="0070398E"/>
    <w:rsid w:val="007063F1"/>
    <w:rsid w:val="007611FA"/>
    <w:rsid w:val="007807C5"/>
    <w:rsid w:val="007945C1"/>
    <w:rsid w:val="007A3FEC"/>
    <w:rsid w:val="007C69CA"/>
    <w:rsid w:val="007C7FFB"/>
    <w:rsid w:val="007E6ECB"/>
    <w:rsid w:val="008025C6"/>
    <w:rsid w:val="00824903"/>
    <w:rsid w:val="00827EF8"/>
    <w:rsid w:val="00844D1A"/>
    <w:rsid w:val="00846FA1"/>
    <w:rsid w:val="00862369"/>
    <w:rsid w:val="008746D6"/>
    <w:rsid w:val="00894132"/>
    <w:rsid w:val="008A2268"/>
    <w:rsid w:val="008D1ED1"/>
    <w:rsid w:val="008E41EB"/>
    <w:rsid w:val="008F0EC2"/>
    <w:rsid w:val="008F310B"/>
    <w:rsid w:val="009026CF"/>
    <w:rsid w:val="00905037"/>
    <w:rsid w:val="00917FE1"/>
    <w:rsid w:val="009265B4"/>
    <w:rsid w:val="00957072"/>
    <w:rsid w:val="00964A64"/>
    <w:rsid w:val="00980296"/>
    <w:rsid w:val="00996516"/>
    <w:rsid w:val="009C4EA8"/>
    <w:rsid w:val="009C51B4"/>
    <w:rsid w:val="009E1CD4"/>
    <w:rsid w:val="009F27AA"/>
    <w:rsid w:val="009F5FA2"/>
    <w:rsid w:val="00A01380"/>
    <w:rsid w:val="00A12DE0"/>
    <w:rsid w:val="00A21D51"/>
    <w:rsid w:val="00A57758"/>
    <w:rsid w:val="00AC0166"/>
    <w:rsid w:val="00AD16E7"/>
    <w:rsid w:val="00B17524"/>
    <w:rsid w:val="00B20982"/>
    <w:rsid w:val="00B21B6F"/>
    <w:rsid w:val="00B2466A"/>
    <w:rsid w:val="00B95487"/>
    <w:rsid w:val="00BB6646"/>
    <w:rsid w:val="00BD54A0"/>
    <w:rsid w:val="00C12B26"/>
    <w:rsid w:val="00C310BC"/>
    <w:rsid w:val="00C402A0"/>
    <w:rsid w:val="00C43A44"/>
    <w:rsid w:val="00C542D8"/>
    <w:rsid w:val="00C70ED5"/>
    <w:rsid w:val="00C84719"/>
    <w:rsid w:val="00D0459A"/>
    <w:rsid w:val="00D11C68"/>
    <w:rsid w:val="00D13E05"/>
    <w:rsid w:val="00D333F2"/>
    <w:rsid w:val="00D72F66"/>
    <w:rsid w:val="00DB6DBB"/>
    <w:rsid w:val="00DC6168"/>
    <w:rsid w:val="00DE3C95"/>
    <w:rsid w:val="00E05A17"/>
    <w:rsid w:val="00E075FF"/>
    <w:rsid w:val="00E10D50"/>
    <w:rsid w:val="00E40FBF"/>
    <w:rsid w:val="00E55336"/>
    <w:rsid w:val="00E57C1C"/>
    <w:rsid w:val="00E65ADE"/>
    <w:rsid w:val="00E81F31"/>
    <w:rsid w:val="00E965F9"/>
    <w:rsid w:val="00EA62E8"/>
    <w:rsid w:val="00EA651E"/>
    <w:rsid w:val="00EB792D"/>
    <w:rsid w:val="00EC1959"/>
    <w:rsid w:val="00F0169B"/>
    <w:rsid w:val="00F07C55"/>
    <w:rsid w:val="00F43818"/>
    <w:rsid w:val="00F50129"/>
    <w:rsid w:val="00F7431A"/>
    <w:rsid w:val="00F97722"/>
    <w:rsid w:val="00FA5978"/>
    <w:rsid w:val="00FC4984"/>
    <w:rsid w:val="00FD1EF8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E228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A57758"/>
  </w:style>
  <w:style w:type="character" w:styleId="Hyperlink">
    <w:name w:val="Hyperlink"/>
    <w:basedOn w:val="DefaultParagraphFont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C84719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F43818"/>
    <w:rPr>
      <w:rFonts w:cs="Times New Roman"/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