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3721D" w:rsidRPr="00566A40" w:rsidP="00566A40">
      <w:pPr>
        <w:pStyle w:val="ConsPlusNormal"/>
        <w:jc w:val="right"/>
        <w:rPr>
          <w:sz w:val="28"/>
          <w:szCs w:val="28"/>
        </w:rPr>
      </w:pPr>
      <w:r w:rsidRPr="00566A40">
        <w:rPr>
          <w:sz w:val="28"/>
          <w:szCs w:val="28"/>
        </w:rPr>
        <w:t xml:space="preserve">Дело </w:t>
      </w:r>
      <w:r w:rsidRPr="00566A40" w:rsidR="0087050F">
        <w:rPr>
          <w:sz w:val="28"/>
          <w:szCs w:val="28"/>
        </w:rPr>
        <w:t xml:space="preserve">№ </w:t>
      </w:r>
      <w:r w:rsidRPr="00566A40">
        <w:rPr>
          <w:sz w:val="28"/>
          <w:szCs w:val="28"/>
        </w:rPr>
        <w:t>5-</w:t>
      </w:r>
      <w:r w:rsidRPr="00566A40" w:rsidR="0087050F">
        <w:rPr>
          <w:sz w:val="28"/>
          <w:szCs w:val="28"/>
        </w:rPr>
        <w:t>224/3-</w:t>
      </w:r>
      <w:r w:rsidRPr="00566A40">
        <w:rPr>
          <w:sz w:val="28"/>
          <w:szCs w:val="28"/>
        </w:rPr>
        <w:t>202</w:t>
      </w:r>
      <w:r w:rsidRPr="00566A40" w:rsidR="0087050F">
        <w:rPr>
          <w:sz w:val="28"/>
          <w:szCs w:val="28"/>
        </w:rPr>
        <w:t>2</w:t>
      </w:r>
    </w:p>
    <w:p w:rsidR="0087050F" w:rsidRPr="00566A40" w:rsidP="00566A40">
      <w:pPr>
        <w:pStyle w:val="ConsPlusNormal"/>
        <w:jc w:val="right"/>
        <w:rPr>
          <w:sz w:val="28"/>
          <w:szCs w:val="28"/>
        </w:rPr>
      </w:pPr>
      <w:r w:rsidRPr="00566A40">
        <w:rPr>
          <w:sz w:val="28"/>
          <w:szCs w:val="28"/>
        </w:rPr>
        <w:t xml:space="preserve"> 16</w:t>
      </w:r>
      <w:r w:rsidRPr="00566A40">
        <w:rPr>
          <w:sz w:val="28"/>
          <w:szCs w:val="28"/>
          <w:lang w:val="en-US"/>
        </w:rPr>
        <w:t>MS</w:t>
      </w:r>
      <w:r w:rsidRPr="00566A40">
        <w:rPr>
          <w:sz w:val="28"/>
          <w:szCs w:val="28"/>
        </w:rPr>
        <w:t>0081-01-2022-000887-93</w:t>
      </w:r>
    </w:p>
    <w:p w:rsidR="00B3721D" w:rsidRPr="00566A40" w:rsidP="00566A40">
      <w:pPr>
        <w:pStyle w:val="ConsPlusNormal"/>
        <w:ind w:firstLine="540"/>
        <w:jc w:val="center"/>
        <w:rPr>
          <w:sz w:val="28"/>
          <w:szCs w:val="28"/>
        </w:rPr>
      </w:pPr>
      <w:r w:rsidRPr="00566A40">
        <w:rPr>
          <w:sz w:val="28"/>
          <w:szCs w:val="28"/>
        </w:rPr>
        <w:t>ПОСТАНОВЛЕНИЕ</w:t>
      </w:r>
    </w:p>
    <w:p w:rsidR="00B3721D" w:rsidRPr="00566A40" w:rsidP="00566A40">
      <w:pPr>
        <w:pStyle w:val="ConsPlusNormal"/>
        <w:ind w:firstLine="540"/>
        <w:jc w:val="both"/>
        <w:rPr>
          <w:sz w:val="28"/>
          <w:szCs w:val="28"/>
        </w:rPr>
      </w:pPr>
      <w:r w:rsidRPr="00566A40">
        <w:rPr>
          <w:sz w:val="28"/>
          <w:szCs w:val="28"/>
        </w:rPr>
        <w:t>18 апреля 2022 года город Азнакаево РТ</w:t>
      </w:r>
    </w:p>
    <w:p w:rsidR="00B3721D" w:rsidRPr="00566A40" w:rsidP="00566A40">
      <w:pPr>
        <w:pStyle w:val="ConsPlusNormal"/>
        <w:ind w:firstLine="540"/>
        <w:jc w:val="both"/>
        <w:rPr>
          <w:sz w:val="28"/>
          <w:szCs w:val="28"/>
        </w:rPr>
      </w:pPr>
      <w:r w:rsidRPr="00566A40">
        <w:rPr>
          <w:sz w:val="28"/>
          <w:szCs w:val="28"/>
        </w:rPr>
        <w:t xml:space="preserve">Мировой судья судебного участка </w:t>
      </w:r>
      <w:r w:rsidRPr="00566A40" w:rsidR="0087050F">
        <w:rPr>
          <w:sz w:val="28"/>
          <w:szCs w:val="28"/>
        </w:rPr>
        <w:t>№</w:t>
      </w:r>
      <w:r w:rsidRPr="00566A40">
        <w:rPr>
          <w:sz w:val="28"/>
          <w:szCs w:val="28"/>
        </w:rPr>
        <w:t xml:space="preserve"> 3 по А</w:t>
      </w:r>
      <w:r w:rsidRPr="00566A40" w:rsidR="0087050F">
        <w:rPr>
          <w:sz w:val="28"/>
          <w:szCs w:val="28"/>
        </w:rPr>
        <w:t>знакаенвскому</w:t>
      </w:r>
      <w:r w:rsidRPr="00566A40">
        <w:rPr>
          <w:sz w:val="28"/>
          <w:szCs w:val="28"/>
        </w:rPr>
        <w:t xml:space="preserve"> судебному району Республики Татарстан </w:t>
      </w:r>
      <w:r w:rsidRPr="00566A40" w:rsidR="0087050F">
        <w:rPr>
          <w:sz w:val="28"/>
          <w:szCs w:val="28"/>
        </w:rPr>
        <w:t>Калиниченко М.М.</w:t>
      </w:r>
      <w:r w:rsidRPr="00566A40">
        <w:rPr>
          <w:sz w:val="28"/>
          <w:szCs w:val="28"/>
        </w:rPr>
        <w:t xml:space="preserve">, рассмотрев дело об административном </w:t>
      </w:r>
      <w:r w:rsidRPr="00566A40">
        <w:rPr>
          <w:sz w:val="28"/>
          <w:szCs w:val="28"/>
        </w:rPr>
        <w:t>правонарушении по части 2 статьи 19.4.1 Кодекса Российской Федерации об административных правонарушениях в отношении:</w:t>
      </w:r>
      <w:r w:rsidR="00566A40">
        <w:rPr>
          <w:sz w:val="28"/>
          <w:szCs w:val="28"/>
        </w:rPr>
        <w:t xml:space="preserve"> о</w:t>
      </w:r>
      <w:r w:rsidRPr="00566A40">
        <w:rPr>
          <w:sz w:val="28"/>
          <w:szCs w:val="28"/>
        </w:rPr>
        <w:t>бщества с ограниченной ответственностью "</w:t>
      </w:r>
      <w:r w:rsidRPr="00566A40" w:rsidR="0087050F">
        <w:rPr>
          <w:sz w:val="28"/>
          <w:szCs w:val="28"/>
        </w:rPr>
        <w:t>Востокнефтеспецмонтаж</w:t>
      </w:r>
      <w:r w:rsidRPr="00566A40" w:rsidR="0087050F">
        <w:rPr>
          <w:sz w:val="28"/>
          <w:szCs w:val="28"/>
        </w:rPr>
        <w:t>»</w:t>
      </w:r>
      <w:r w:rsidRPr="00566A40">
        <w:rPr>
          <w:sz w:val="28"/>
          <w:szCs w:val="28"/>
        </w:rPr>
        <w:t>", юридический адрес:</w:t>
      </w:r>
      <w:r w:rsidRPr="00566A4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.ДАННЫЕ ИЗЪЯТЫ..</w:t>
      </w:r>
    </w:p>
    <w:p w:rsidR="00B3721D" w:rsidRPr="00566A40" w:rsidP="00566A40">
      <w:pPr>
        <w:pStyle w:val="ConsPlusNormal"/>
        <w:jc w:val="center"/>
        <w:rPr>
          <w:sz w:val="28"/>
          <w:szCs w:val="28"/>
        </w:rPr>
      </w:pPr>
      <w:r w:rsidRPr="00566A40">
        <w:rPr>
          <w:sz w:val="28"/>
          <w:szCs w:val="28"/>
        </w:rPr>
        <w:t>установил:</w:t>
      </w:r>
    </w:p>
    <w:p w:rsidR="00566A40" w:rsidP="00566A4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66A40" w:rsidR="00B3721D">
        <w:rPr>
          <w:sz w:val="28"/>
          <w:szCs w:val="28"/>
        </w:rPr>
        <w:t xml:space="preserve">а основании поступившего обращения </w:t>
      </w:r>
      <w:r w:rsidRPr="00566A40" w:rsidR="00CC06C3">
        <w:rPr>
          <w:sz w:val="28"/>
          <w:szCs w:val="28"/>
        </w:rPr>
        <w:t>из Министерства труда, занятости и социальной защиты Республики Татарстан о  нарушении трудовых прав, в части выплаты заработной платы работникам ООО «ВОСТОКНЕФТЕСПЕЦМОНТАЖ», врио</w:t>
      </w:r>
      <w:r w:rsidRPr="00566A40" w:rsidR="00B3721D">
        <w:rPr>
          <w:sz w:val="28"/>
          <w:szCs w:val="28"/>
        </w:rPr>
        <w:t xml:space="preserve"> заместителем руководителя Государственной инспекции труда в РТ</w:t>
      </w:r>
      <w:r>
        <w:rPr>
          <w:sz w:val="28"/>
          <w:szCs w:val="28"/>
        </w:rPr>
        <w:t xml:space="preserve"> </w:t>
      </w:r>
      <w:r w:rsidRPr="00566A40" w:rsidR="00CC06C3">
        <w:rPr>
          <w:sz w:val="28"/>
          <w:szCs w:val="28"/>
        </w:rPr>
        <w:t>З</w:t>
      </w:r>
      <w:r>
        <w:rPr>
          <w:sz w:val="28"/>
          <w:szCs w:val="28"/>
        </w:rPr>
        <w:t>..</w:t>
      </w:r>
      <w:r w:rsidRPr="00566A40" w:rsidR="00CC06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66A40" w:rsidR="00CC06C3">
        <w:rPr>
          <w:sz w:val="28"/>
          <w:szCs w:val="28"/>
        </w:rPr>
        <w:t>вынесено решение</w:t>
      </w:r>
      <w:r w:rsidRPr="00566A40" w:rsidR="00B3721D">
        <w:rPr>
          <w:sz w:val="28"/>
          <w:szCs w:val="28"/>
        </w:rPr>
        <w:t xml:space="preserve"> от</w:t>
      </w:r>
      <w:r w:rsidRPr="00566A40" w:rsidR="00B3721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          </w:t>
      </w:r>
      <w:r w:rsidRPr="00566A40" w:rsidR="00CC06C3">
        <w:rPr>
          <w:sz w:val="28"/>
          <w:szCs w:val="28"/>
        </w:rPr>
        <w:t>№ 16/6-87-22-ПВ/12-3296-И/45-144</w:t>
      </w:r>
      <w:r w:rsidRPr="00566A40" w:rsidR="00B3721D">
        <w:rPr>
          <w:sz w:val="28"/>
          <w:szCs w:val="28"/>
        </w:rPr>
        <w:t xml:space="preserve"> о проведении  документарной проверки в отношении ООО </w:t>
      </w:r>
      <w:r w:rsidRPr="00566A40" w:rsidR="00CC06C3">
        <w:rPr>
          <w:sz w:val="28"/>
          <w:szCs w:val="28"/>
        </w:rPr>
        <w:t>«ВОСТОКНЕФТЕСПЕЦМОНТАЖ».</w:t>
      </w:r>
    </w:p>
    <w:p w:rsidR="00A56E03" w:rsidRPr="00566A40" w:rsidP="00566A4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..ДАТА</w:t>
      </w:r>
      <w:r>
        <w:rPr>
          <w:sz w:val="28"/>
          <w:szCs w:val="28"/>
        </w:rPr>
        <w:t xml:space="preserve">.. </w:t>
      </w:r>
      <w:r w:rsidRPr="00566A40">
        <w:rPr>
          <w:sz w:val="28"/>
          <w:szCs w:val="28"/>
        </w:rPr>
        <w:t xml:space="preserve">в адрес ООО </w:t>
      </w:r>
      <w:r w:rsidRPr="00566A40" w:rsidR="00CC06C3">
        <w:rPr>
          <w:sz w:val="28"/>
          <w:szCs w:val="28"/>
        </w:rPr>
        <w:t xml:space="preserve"> «ВОСТОКНЕФТЕСПЕЦМОНТАЖ» </w:t>
      </w:r>
      <w:r w:rsidRPr="00566A40">
        <w:rPr>
          <w:sz w:val="28"/>
          <w:szCs w:val="28"/>
        </w:rPr>
        <w:t>заказным письмом направлены копия указанного распоряжения и запрос на представление информации и документов в  срок, указанный в требовании о предоставлении  документов.</w:t>
      </w:r>
    </w:p>
    <w:p w:rsidR="00B3721D" w:rsidRPr="00566A40" w:rsidP="00566A40">
      <w:pPr>
        <w:pStyle w:val="ConsPlusNormal"/>
        <w:ind w:firstLine="540"/>
        <w:jc w:val="both"/>
        <w:rPr>
          <w:sz w:val="28"/>
          <w:szCs w:val="28"/>
        </w:rPr>
      </w:pPr>
      <w:r w:rsidRPr="00566A40">
        <w:rPr>
          <w:sz w:val="28"/>
          <w:szCs w:val="28"/>
        </w:rPr>
        <w:t>Однако ОО</w:t>
      </w:r>
      <w:r w:rsidRPr="00566A40">
        <w:rPr>
          <w:sz w:val="28"/>
          <w:szCs w:val="28"/>
        </w:rPr>
        <w:t>О«</w:t>
      </w:r>
      <w:r w:rsidRPr="00566A40">
        <w:rPr>
          <w:sz w:val="28"/>
          <w:szCs w:val="28"/>
        </w:rPr>
        <w:t>ВОСТОКНЕФТЕСПЕЦМОНТАЖ»</w:t>
      </w:r>
      <w:r>
        <w:rPr>
          <w:sz w:val="28"/>
          <w:szCs w:val="28"/>
        </w:rPr>
        <w:t xml:space="preserve"> </w:t>
      </w:r>
      <w:r w:rsidRPr="00566A40">
        <w:rPr>
          <w:sz w:val="28"/>
          <w:szCs w:val="28"/>
        </w:rPr>
        <w:t>не получило расп</w:t>
      </w:r>
      <w:r w:rsidRPr="00566A40">
        <w:rPr>
          <w:sz w:val="28"/>
          <w:szCs w:val="28"/>
        </w:rPr>
        <w:t>оряжение, проигнорировав почтовое извещение, тем самым уклонилось от проведения проверки, на момент окончания срока проведения проверки, запрашиваемые документы не представлены.</w:t>
      </w:r>
    </w:p>
    <w:p w:rsidR="00B3721D" w:rsidRPr="00566A40" w:rsidP="00566A40">
      <w:pPr>
        <w:pStyle w:val="ConsPlusNormal"/>
        <w:ind w:firstLine="540"/>
        <w:jc w:val="both"/>
        <w:rPr>
          <w:sz w:val="28"/>
          <w:szCs w:val="28"/>
        </w:rPr>
      </w:pPr>
      <w:r w:rsidRPr="00566A40">
        <w:rPr>
          <w:sz w:val="28"/>
          <w:szCs w:val="28"/>
        </w:rPr>
        <w:t>ООО</w:t>
      </w:r>
      <w:r w:rsidRPr="00566A40" w:rsidR="00A56E03">
        <w:rPr>
          <w:sz w:val="28"/>
          <w:szCs w:val="28"/>
        </w:rPr>
        <w:t xml:space="preserve"> «ВОСТОКНЕФТЕСПЕЦМОНТАЖ»</w:t>
      </w:r>
      <w:r>
        <w:rPr>
          <w:sz w:val="28"/>
          <w:szCs w:val="28"/>
        </w:rPr>
        <w:t xml:space="preserve"> </w:t>
      </w:r>
      <w:r w:rsidRPr="00566A40">
        <w:rPr>
          <w:sz w:val="28"/>
          <w:szCs w:val="28"/>
        </w:rPr>
        <w:t>о времени и месте судебного заседания извещено по у</w:t>
      </w:r>
      <w:r w:rsidRPr="00566A40">
        <w:rPr>
          <w:sz w:val="28"/>
          <w:szCs w:val="28"/>
        </w:rPr>
        <w:t xml:space="preserve">казанному в материалах дела адресу, однако </w:t>
      </w:r>
      <w:r w:rsidRPr="00566A40" w:rsidR="00A56E03">
        <w:rPr>
          <w:sz w:val="28"/>
          <w:szCs w:val="28"/>
        </w:rPr>
        <w:t>общество представителя</w:t>
      </w:r>
      <w:r w:rsidRPr="00566A40">
        <w:rPr>
          <w:sz w:val="28"/>
          <w:szCs w:val="28"/>
        </w:rPr>
        <w:t xml:space="preserve"> на рассмотрение дела не </w:t>
      </w:r>
      <w:r w:rsidRPr="00566A40" w:rsidR="00A56E03">
        <w:rPr>
          <w:sz w:val="28"/>
          <w:szCs w:val="28"/>
        </w:rPr>
        <w:t>направило</w:t>
      </w:r>
      <w:r w:rsidRPr="00566A40">
        <w:rPr>
          <w:sz w:val="28"/>
          <w:szCs w:val="28"/>
        </w:rPr>
        <w:t>, об уважительных причинах неявки суду не сообщило, ходатайства не поступали, дело рассмотрено в его отсутствие.</w:t>
      </w:r>
    </w:p>
    <w:p w:rsidR="00B3721D" w:rsidRPr="00566A40" w:rsidP="00566A40">
      <w:pPr>
        <w:pStyle w:val="ConsPlusNormal"/>
        <w:ind w:firstLine="540"/>
        <w:jc w:val="both"/>
        <w:rPr>
          <w:sz w:val="28"/>
          <w:szCs w:val="28"/>
        </w:rPr>
      </w:pPr>
      <w:r w:rsidRPr="00566A40">
        <w:rPr>
          <w:sz w:val="28"/>
          <w:szCs w:val="28"/>
        </w:rPr>
        <w:t>Исследовав материалы дела, мировой судья при</w:t>
      </w:r>
      <w:r w:rsidRPr="00566A40">
        <w:rPr>
          <w:sz w:val="28"/>
          <w:szCs w:val="28"/>
        </w:rPr>
        <w:t>ходит к следующему.</w:t>
      </w:r>
    </w:p>
    <w:p w:rsidR="00B457B9" w:rsidRPr="00566A40" w:rsidP="00566A40">
      <w:pPr>
        <w:pStyle w:val="ConsPlusNormal"/>
        <w:ind w:firstLine="540"/>
        <w:jc w:val="both"/>
        <w:rPr>
          <w:sz w:val="28"/>
          <w:szCs w:val="28"/>
        </w:rPr>
      </w:pPr>
      <w:r w:rsidRPr="00566A40">
        <w:rPr>
          <w:sz w:val="28"/>
          <w:szCs w:val="28"/>
        </w:rPr>
        <w:t xml:space="preserve">Согласно п. 5, 6 ст. 11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</w:t>
      </w:r>
      <w:r w:rsidRPr="00566A40" w:rsidR="00A56E03">
        <w:rPr>
          <w:sz w:val="28"/>
          <w:szCs w:val="28"/>
        </w:rPr>
        <w:t>№</w:t>
      </w:r>
      <w:r w:rsidRPr="00566A40">
        <w:rPr>
          <w:sz w:val="28"/>
          <w:szCs w:val="28"/>
        </w:rPr>
        <w:t xml:space="preserve"> 294-ФЗ в течение десяти рабочи</w:t>
      </w:r>
      <w:r w:rsidRPr="00566A40">
        <w:rPr>
          <w:sz w:val="28"/>
          <w:szCs w:val="28"/>
        </w:rPr>
        <w:t>х дней со дня получения мотивированного запроса юридическое лицо, индивидуальный предприниматель обязаны направить в орган государственного контроля (надзора), орган муниципального контроляуказанные в запросе документы. Указанные в запросе документы предст</w:t>
      </w:r>
      <w:r w:rsidRPr="00566A40">
        <w:rPr>
          <w:sz w:val="28"/>
          <w:szCs w:val="28"/>
        </w:rPr>
        <w:t>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</w:t>
      </w:r>
    </w:p>
    <w:p w:rsidR="00B457B9" w:rsidRPr="00566A40" w:rsidP="00566A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6A40">
        <w:rPr>
          <w:rFonts w:ascii="Times New Roman" w:hAnsi="Times New Roman"/>
          <w:sz w:val="28"/>
          <w:szCs w:val="28"/>
        </w:rPr>
        <w:t xml:space="preserve">В соответствии с абз.2 ст. 356 Трудового </w:t>
      </w:r>
      <w:r w:rsidRPr="00566A40">
        <w:rPr>
          <w:rFonts w:ascii="Times New Roman" w:hAnsi="Times New Roman"/>
          <w:sz w:val="28"/>
          <w:szCs w:val="28"/>
        </w:rPr>
        <w:t xml:space="preserve">кодекса Российской Федерации (далее - ТК РФ) федеральная инспекция труда, в том числе, осуществляет федеральный государственный надзор за соблюдением трудового </w:t>
      </w:r>
      <w:r w:rsidRPr="00566A40">
        <w:rPr>
          <w:rFonts w:ascii="Times New Roman" w:hAnsi="Times New Roman"/>
          <w:sz w:val="28"/>
          <w:szCs w:val="28"/>
        </w:rPr>
        <w:t>законодательства и иных нормативных правовых актов, содержащих нормы трудового права, посредство</w:t>
      </w:r>
      <w:r w:rsidRPr="00566A40">
        <w:rPr>
          <w:rFonts w:ascii="Times New Roman" w:hAnsi="Times New Roman"/>
          <w:sz w:val="28"/>
          <w:szCs w:val="28"/>
        </w:rPr>
        <w:t>м проверок, выдачи обязательных для исполнения предписаний об устранении нарушений, составления протоколов об административных правонарушениях в пределах полномочий, подготовки других материалов (документов) опривлечении виновных к ответственности в соотве</w:t>
      </w:r>
      <w:r w:rsidRPr="00566A40">
        <w:rPr>
          <w:rFonts w:ascii="Times New Roman" w:hAnsi="Times New Roman"/>
          <w:sz w:val="28"/>
          <w:szCs w:val="28"/>
        </w:rPr>
        <w:t>тствии с федеральными законами и иными нормативными правовыми актами Российской Федерации.</w:t>
      </w:r>
    </w:p>
    <w:p w:rsidR="00B457B9" w:rsidRPr="00566A40" w:rsidP="00566A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6A40">
        <w:rPr>
          <w:rFonts w:ascii="Times New Roman" w:hAnsi="Times New Roman"/>
          <w:sz w:val="28"/>
          <w:szCs w:val="28"/>
        </w:rPr>
        <w:t>В силу ст. 357 ТК РФ государственные инспекторы труда при осуществлении федерального государственного надзора за соблюдением трудового законодательства и иных нормат</w:t>
      </w:r>
      <w:r w:rsidRPr="00566A40">
        <w:rPr>
          <w:rFonts w:ascii="Times New Roman" w:hAnsi="Times New Roman"/>
          <w:sz w:val="28"/>
          <w:szCs w:val="28"/>
        </w:rPr>
        <w:t>ивных правовых актов, содержащих нормы трудового права, имеют право: запрашивать у работодателей и их представителей, органов исполнительной власти и органов местного самоуправления, иных организаций и безвозмездно получать от них документы, объяснения, ин</w:t>
      </w:r>
      <w:r w:rsidRPr="00566A40">
        <w:rPr>
          <w:rFonts w:ascii="Times New Roman" w:hAnsi="Times New Roman"/>
          <w:sz w:val="28"/>
          <w:szCs w:val="28"/>
        </w:rPr>
        <w:t>формацию, необходимые для выполнения надзорных и контрольных функций</w:t>
      </w:r>
    </w:p>
    <w:p w:rsidR="00B457B9" w:rsidRPr="00566A40" w:rsidP="00566A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6A40">
        <w:rPr>
          <w:rFonts w:ascii="Times New Roman" w:hAnsi="Times New Roman"/>
          <w:sz w:val="28"/>
          <w:szCs w:val="28"/>
        </w:rPr>
        <w:t>Согласно ст. 360 ТК РФ 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</w:t>
      </w:r>
      <w:r w:rsidRPr="00566A40">
        <w:rPr>
          <w:rFonts w:ascii="Times New Roman" w:hAnsi="Times New Roman"/>
          <w:sz w:val="28"/>
          <w:szCs w:val="28"/>
        </w:rPr>
        <w:t>ктов, содержащих нормы трудового права, проводят плановые и внеплановые проверки на всей территории Российской Федерации любых работодателей (организации независимо от их организационно-правовых форм и форм собственности, а также работодателей - физических</w:t>
      </w:r>
      <w:r w:rsidRPr="00566A40">
        <w:rPr>
          <w:rFonts w:ascii="Times New Roman" w:hAnsi="Times New Roman"/>
          <w:sz w:val="28"/>
          <w:szCs w:val="28"/>
        </w:rPr>
        <w:t xml:space="preserve"> лиц) в порядке, установленном федеральными законами с учетом особенностей, установленных настоящей статьей.</w:t>
      </w:r>
    </w:p>
    <w:p w:rsidR="00B457B9" w:rsidRPr="00566A40" w:rsidP="00566A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6A40">
        <w:rPr>
          <w:rFonts w:ascii="Times New Roman" w:hAnsi="Times New Roman"/>
          <w:sz w:val="28"/>
          <w:szCs w:val="28"/>
        </w:rPr>
        <w:t>Предметом проверки является соблюдение требований трудового законодательства и иных нормативных правовых актов, содержащих нормы трудового права, в</w:t>
      </w:r>
      <w:r w:rsidRPr="00566A40">
        <w:rPr>
          <w:rFonts w:ascii="Times New Roman" w:hAnsi="Times New Roman"/>
          <w:sz w:val="28"/>
          <w:szCs w:val="28"/>
        </w:rPr>
        <w:t>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граждан.</w:t>
      </w:r>
    </w:p>
    <w:p w:rsidR="00B457B9" w:rsidRPr="00566A40" w:rsidP="00566A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6A40">
        <w:rPr>
          <w:rFonts w:ascii="Times New Roman" w:hAnsi="Times New Roman"/>
          <w:sz w:val="28"/>
          <w:szCs w:val="28"/>
        </w:rPr>
        <w:t>Основанием для проведения внеплановой проверки является: поступление в ф</w:t>
      </w:r>
      <w:r w:rsidRPr="00566A40">
        <w:rPr>
          <w:rFonts w:ascii="Times New Roman" w:hAnsi="Times New Roman"/>
          <w:sz w:val="28"/>
          <w:szCs w:val="28"/>
        </w:rPr>
        <w:t>едеральную инспекцию труда: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федеральной инспекции труда и других федеральных органов исполнительной в</w:t>
      </w:r>
      <w:r w:rsidRPr="00566A40">
        <w:rPr>
          <w:rFonts w:ascii="Times New Roman" w:hAnsi="Times New Roman"/>
          <w:sz w:val="28"/>
          <w:szCs w:val="28"/>
        </w:rPr>
        <w:t>ласти, осуществляющих государственный контроль (надзор), органов местного самоуправления, профессиональных союзов, из средств массовой информации о фактах нарушений работодателями требований трудового законодательства и иных нормативных правовых актов, сод</w:t>
      </w:r>
      <w:r w:rsidRPr="00566A40">
        <w:rPr>
          <w:rFonts w:ascii="Times New Roman" w:hAnsi="Times New Roman"/>
          <w:sz w:val="28"/>
          <w:szCs w:val="28"/>
        </w:rPr>
        <w:t>ержащих нормы трудового права, в том числе требований охраны труда, повлекших возникновение угрозы причинения вреда жизни и здоровью работников, а также приведших к невыплате или неполной выплате в установленный срок заработной платы, других выплат, причит</w:t>
      </w:r>
      <w:r w:rsidRPr="00566A40">
        <w:rPr>
          <w:rFonts w:ascii="Times New Roman" w:hAnsi="Times New Roman"/>
          <w:sz w:val="28"/>
          <w:szCs w:val="28"/>
        </w:rPr>
        <w:t>ающихся работникам, либо установлению заработной платы в размере менее размера, предусмотренного трудовым законодательством.</w:t>
      </w:r>
    </w:p>
    <w:p w:rsidR="00A023D1" w:rsidRPr="00566A40" w:rsidP="00566A40">
      <w:pPr>
        <w:pStyle w:val="ConsPlusNormal"/>
        <w:ind w:firstLine="540"/>
        <w:jc w:val="both"/>
        <w:rPr>
          <w:sz w:val="28"/>
          <w:szCs w:val="28"/>
        </w:rPr>
      </w:pPr>
      <w:r w:rsidRPr="00566A40">
        <w:rPr>
          <w:sz w:val="28"/>
          <w:szCs w:val="28"/>
        </w:rPr>
        <w:t xml:space="preserve">В соответствии с ч. 1 статьи 19.4.1 КоАП РФ административным правонарушениемпризнается воспрепятствование законной деятельности </w:t>
      </w:r>
      <w:r w:rsidRPr="00566A40">
        <w:rPr>
          <w:sz w:val="28"/>
          <w:szCs w:val="28"/>
        </w:rPr>
        <w:t>дол</w:t>
      </w:r>
      <w:r w:rsidRPr="00566A40">
        <w:rPr>
          <w:sz w:val="28"/>
          <w:szCs w:val="28"/>
        </w:rPr>
        <w:t>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</w:t>
      </w:r>
      <w:r w:rsidRPr="00566A40">
        <w:rPr>
          <w:sz w:val="28"/>
          <w:szCs w:val="28"/>
        </w:rPr>
        <w:t>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Кодекса.</w:t>
      </w:r>
    </w:p>
    <w:p w:rsidR="00A023D1" w:rsidRPr="00566A40" w:rsidP="00566A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6A40">
        <w:rPr>
          <w:rFonts w:ascii="Times New Roman" w:hAnsi="Times New Roman"/>
          <w:sz w:val="28"/>
          <w:szCs w:val="28"/>
        </w:rPr>
        <w:t>Согласно</w:t>
      </w:r>
      <w:r w:rsidRPr="00566A40">
        <w:rPr>
          <w:rFonts w:ascii="Times New Roman" w:hAnsi="Times New Roman"/>
          <w:sz w:val="28"/>
          <w:szCs w:val="28"/>
        </w:rPr>
        <w:t xml:space="preserve"> ч. 2 ст. 19.4.1 КоАП РФ действия (бездействие), предусмотренные частью 1 настоящей статьи, повлекшие невозможность проведения или завершения проверки, - влекут наложение административного штрафа на должностных лиц в размере от пяти тысяч до десяти тысяч р</w:t>
      </w:r>
      <w:r w:rsidRPr="00566A40">
        <w:rPr>
          <w:rFonts w:ascii="Times New Roman" w:hAnsi="Times New Roman"/>
          <w:sz w:val="28"/>
          <w:szCs w:val="28"/>
        </w:rPr>
        <w:t>ублей; на юридических лиц - от двадцати тысяч до пятидесяти тысяч рублей.</w:t>
      </w:r>
    </w:p>
    <w:p w:rsidR="00A023D1" w:rsidRPr="00566A40" w:rsidP="00566A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6A40">
        <w:rPr>
          <w:rFonts w:ascii="Times New Roman" w:hAnsi="Times New Roman"/>
          <w:sz w:val="28"/>
          <w:szCs w:val="28"/>
        </w:rPr>
        <w:t>Из материалов дела следует, что в отношении ООО</w:t>
      </w:r>
      <w:r w:rsidRPr="00566A40" w:rsidR="00A56E03">
        <w:rPr>
          <w:rFonts w:ascii="Times New Roman" w:hAnsi="Times New Roman"/>
          <w:sz w:val="28"/>
          <w:szCs w:val="28"/>
        </w:rPr>
        <w:t xml:space="preserve">«ВОСТОКНЕФТЕСПЕЦМОНТАЖ»  </w:t>
      </w:r>
      <w:r w:rsidRPr="00566A40">
        <w:rPr>
          <w:rFonts w:ascii="Times New Roman" w:hAnsi="Times New Roman"/>
          <w:sz w:val="28"/>
          <w:szCs w:val="28"/>
        </w:rPr>
        <w:t xml:space="preserve"> на основании распоряжения о проведении проверки от 09.06.2021 проводилась внеплановая документарная проверка</w:t>
      </w:r>
      <w:r w:rsidR="00566A40">
        <w:rPr>
          <w:rFonts w:ascii="Times New Roman" w:hAnsi="Times New Roman"/>
          <w:sz w:val="28"/>
          <w:szCs w:val="28"/>
        </w:rPr>
        <w:t xml:space="preserve">. </w:t>
      </w:r>
      <w:r w:rsidRPr="00566A40" w:rsidR="00A56E03">
        <w:rPr>
          <w:rFonts w:ascii="Times New Roman" w:hAnsi="Times New Roman"/>
          <w:sz w:val="28"/>
          <w:szCs w:val="28"/>
        </w:rPr>
        <w:t>В</w:t>
      </w:r>
      <w:r w:rsidRPr="00566A40">
        <w:rPr>
          <w:rFonts w:ascii="Times New Roman" w:hAnsi="Times New Roman"/>
          <w:sz w:val="28"/>
          <w:szCs w:val="28"/>
        </w:rPr>
        <w:t xml:space="preserve"> адрес общества направлен запрос на предоставление информации и документов.</w:t>
      </w:r>
    </w:p>
    <w:p w:rsidR="005D4104" w:rsidRPr="00566A40" w:rsidP="00566A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6A40">
        <w:rPr>
          <w:rFonts w:ascii="Times New Roman" w:hAnsi="Times New Roman"/>
          <w:sz w:val="28"/>
          <w:szCs w:val="28"/>
        </w:rPr>
        <w:t>Согласно п. 13 решения о проведении документарной проверки ОО</w:t>
      </w:r>
      <w:r w:rsidRPr="00566A40">
        <w:rPr>
          <w:rFonts w:ascii="Times New Roman" w:hAnsi="Times New Roman"/>
          <w:sz w:val="28"/>
          <w:szCs w:val="28"/>
        </w:rPr>
        <w:t>О«</w:t>
      </w:r>
      <w:r w:rsidRPr="00566A40">
        <w:rPr>
          <w:rFonts w:ascii="Times New Roman" w:hAnsi="Times New Roman"/>
          <w:sz w:val="28"/>
          <w:szCs w:val="28"/>
        </w:rPr>
        <w:t>ВОСТОКНЕФТЕСПЕЦМОНТАЖ»необходимо было представить: сопроводительное письмо с описью документов (в случае отсутствия</w:t>
      </w:r>
      <w:r w:rsidRPr="00566A40">
        <w:rPr>
          <w:rFonts w:ascii="Times New Roman" w:hAnsi="Times New Roman"/>
          <w:sz w:val="28"/>
          <w:szCs w:val="28"/>
        </w:rPr>
        <w:t xml:space="preserve"> какого-либо документа, пояснение с указанием причины); локальные нормативные акты (в том числе об оплате труда, премировании), листы ознакомления; коллективный договор; локальный нормативный ак</w:t>
      </w:r>
      <w:r w:rsidRPr="00566A40">
        <w:rPr>
          <w:rFonts w:ascii="Times New Roman" w:hAnsi="Times New Roman"/>
          <w:sz w:val="28"/>
          <w:szCs w:val="28"/>
        </w:rPr>
        <w:t>т(</w:t>
      </w:r>
      <w:r w:rsidRPr="00566A40">
        <w:rPr>
          <w:rFonts w:ascii="Times New Roman" w:hAnsi="Times New Roman"/>
          <w:sz w:val="28"/>
          <w:szCs w:val="28"/>
        </w:rPr>
        <w:t xml:space="preserve"> приказ, решение, протокол) о назначении руководителя, карто</w:t>
      </w:r>
      <w:r w:rsidRPr="00566A40">
        <w:rPr>
          <w:rFonts w:ascii="Times New Roman" w:hAnsi="Times New Roman"/>
          <w:sz w:val="28"/>
          <w:szCs w:val="28"/>
        </w:rPr>
        <w:t xml:space="preserve">чка Т-2, табели учета времени за период с </w:t>
      </w:r>
      <w:r>
        <w:rPr>
          <w:sz w:val="28"/>
          <w:szCs w:val="28"/>
        </w:rPr>
        <w:t>..ДАТА..</w:t>
      </w:r>
      <w:r w:rsidRPr="00566A40">
        <w:rPr>
          <w:rFonts w:ascii="Times New Roman" w:hAnsi="Times New Roman"/>
          <w:sz w:val="28"/>
          <w:szCs w:val="28"/>
        </w:rPr>
        <w:t xml:space="preserve">, графики сменности;, должностные инструкции  работников предприятия, расчетные листки работников за период с </w:t>
      </w:r>
      <w:r>
        <w:rPr>
          <w:sz w:val="28"/>
          <w:szCs w:val="28"/>
        </w:rPr>
        <w:t>..ДАТА..</w:t>
      </w:r>
      <w:r w:rsidRPr="00566A40">
        <w:rPr>
          <w:rFonts w:ascii="Times New Roman" w:hAnsi="Times New Roman"/>
          <w:sz w:val="28"/>
          <w:szCs w:val="28"/>
        </w:rPr>
        <w:t>; расчетно-платежные документы по начислению и в</w:t>
      </w:r>
      <w:r w:rsidRPr="00566A40">
        <w:rPr>
          <w:rFonts w:ascii="Times New Roman" w:hAnsi="Times New Roman"/>
          <w:sz w:val="28"/>
          <w:szCs w:val="28"/>
        </w:rPr>
        <w:t xml:space="preserve">ыплате заработной платы за период с </w:t>
      </w:r>
      <w:r>
        <w:rPr>
          <w:sz w:val="28"/>
          <w:szCs w:val="28"/>
        </w:rPr>
        <w:t>..ДАТА..</w:t>
      </w:r>
      <w:r w:rsidRPr="00566A40">
        <w:rPr>
          <w:rFonts w:ascii="Times New Roman" w:hAnsi="Times New Roman"/>
          <w:sz w:val="28"/>
          <w:szCs w:val="28"/>
        </w:rPr>
        <w:t xml:space="preserve"> </w:t>
      </w:r>
      <w:r w:rsidRPr="00566A40">
        <w:rPr>
          <w:rFonts w:ascii="Times New Roman" w:hAnsi="Times New Roman"/>
          <w:sz w:val="28"/>
          <w:szCs w:val="28"/>
        </w:rPr>
        <w:t>(платежные поручения и реестры к ним, расходно-кассовые ордера, платежные ведомости); штатное расписание, трудовые договора с работниками, дополнительные соглашения к ним</w:t>
      </w:r>
      <w:r w:rsidRPr="00566A40" w:rsidR="004877E7">
        <w:rPr>
          <w:rFonts w:ascii="Times New Roman" w:hAnsi="Times New Roman"/>
          <w:sz w:val="28"/>
          <w:szCs w:val="28"/>
        </w:rPr>
        <w:t>.</w:t>
      </w:r>
    </w:p>
    <w:p w:rsidR="00A023D1" w:rsidRPr="00566A40" w:rsidP="00566A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6A40">
        <w:rPr>
          <w:rFonts w:ascii="Times New Roman" w:hAnsi="Times New Roman"/>
          <w:sz w:val="28"/>
          <w:szCs w:val="28"/>
        </w:rPr>
        <w:t>В установленный сро</w:t>
      </w:r>
      <w:r w:rsidRPr="00566A40">
        <w:rPr>
          <w:rFonts w:ascii="Times New Roman" w:hAnsi="Times New Roman"/>
          <w:sz w:val="28"/>
          <w:szCs w:val="28"/>
        </w:rPr>
        <w:t>к запрошенные информация и документы в государственную инспекцию труда не представлены, что повлекло за собой невозможность проведения проверки.</w:t>
      </w:r>
    </w:p>
    <w:p w:rsidR="00BF4737" w:rsidRPr="00566A40" w:rsidP="00566A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6A40">
        <w:rPr>
          <w:rFonts w:ascii="Times New Roman" w:hAnsi="Times New Roman"/>
          <w:sz w:val="28"/>
          <w:szCs w:val="28"/>
        </w:rPr>
        <w:t>Вина ООО</w:t>
      </w:r>
      <w:r w:rsidRPr="00566A40" w:rsidR="004877E7">
        <w:rPr>
          <w:rFonts w:ascii="Times New Roman" w:hAnsi="Times New Roman"/>
          <w:sz w:val="28"/>
          <w:szCs w:val="28"/>
        </w:rPr>
        <w:t xml:space="preserve"> «ВОСТОКНЕФТЕСПЕЦМОНТАЖ» </w:t>
      </w:r>
      <w:r w:rsidR="00566A40">
        <w:rPr>
          <w:rFonts w:ascii="Times New Roman" w:hAnsi="Times New Roman"/>
          <w:sz w:val="28"/>
          <w:szCs w:val="28"/>
        </w:rPr>
        <w:t>в</w:t>
      </w:r>
      <w:r w:rsidRPr="00566A40">
        <w:rPr>
          <w:rFonts w:ascii="Times New Roman" w:hAnsi="Times New Roman"/>
          <w:sz w:val="28"/>
          <w:szCs w:val="28"/>
        </w:rPr>
        <w:t xml:space="preserve"> совершении административного правонарушения подтверждается собранными по делу доказательствами</w:t>
      </w:r>
      <w:r w:rsidRPr="00566A40">
        <w:rPr>
          <w:rFonts w:ascii="Times New Roman" w:hAnsi="Times New Roman"/>
          <w:sz w:val="28"/>
          <w:szCs w:val="28"/>
        </w:rPr>
        <w:t>:п</w:t>
      </w:r>
      <w:r w:rsidRPr="00566A40">
        <w:rPr>
          <w:rFonts w:ascii="Times New Roman" w:hAnsi="Times New Roman"/>
          <w:sz w:val="28"/>
          <w:szCs w:val="28"/>
        </w:rPr>
        <w:t xml:space="preserve">ротоколом об административном правонарушении </w:t>
      </w:r>
      <w:r w:rsidRPr="00566A40" w:rsidR="004877E7">
        <w:rPr>
          <w:rFonts w:ascii="Times New Roman" w:hAnsi="Times New Roman"/>
          <w:sz w:val="28"/>
          <w:szCs w:val="28"/>
        </w:rPr>
        <w:t xml:space="preserve"> № 16/6-87-22-ПВ/12-10111-И/45-144 </w:t>
      </w:r>
      <w:r w:rsidRPr="00566A40">
        <w:rPr>
          <w:rFonts w:ascii="Times New Roman" w:hAnsi="Times New Roman"/>
          <w:sz w:val="28"/>
          <w:szCs w:val="28"/>
        </w:rPr>
        <w:t>от 1</w:t>
      </w:r>
      <w:r w:rsidRPr="00566A40" w:rsidR="004877E7">
        <w:rPr>
          <w:rFonts w:ascii="Times New Roman" w:hAnsi="Times New Roman"/>
          <w:sz w:val="28"/>
          <w:szCs w:val="28"/>
        </w:rPr>
        <w:t>7</w:t>
      </w:r>
      <w:r w:rsidRPr="00566A40">
        <w:rPr>
          <w:rFonts w:ascii="Times New Roman" w:hAnsi="Times New Roman"/>
          <w:sz w:val="28"/>
          <w:szCs w:val="28"/>
        </w:rPr>
        <w:t>.0</w:t>
      </w:r>
      <w:r w:rsidRPr="00566A40" w:rsidR="004877E7">
        <w:rPr>
          <w:rFonts w:ascii="Times New Roman" w:hAnsi="Times New Roman"/>
          <w:sz w:val="28"/>
          <w:szCs w:val="28"/>
        </w:rPr>
        <w:t>3</w:t>
      </w:r>
      <w:r w:rsidRPr="00566A40">
        <w:rPr>
          <w:rFonts w:ascii="Times New Roman" w:hAnsi="Times New Roman"/>
          <w:sz w:val="28"/>
          <w:szCs w:val="28"/>
        </w:rPr>
        <w:t>.202, в котором изложено существо административного правонарушения;выпи</w:t>
      </w:r>
      <w:r w:rsidRPr="00566A40">
        <w:rPr>
          <w:rFonts w:ascii="Times New Roman" w:hAnsi="Times New Roman"/>
          <w:sz w:val="28"/>
          <w:szCs w:val="28"/>
        </w:rPr>
        <w:t xml:space="preserve">ской из Единого государственного реестра юридических лиц в отношении ООО </w:t>
      </w:r>
      <w:r w:rsidRPr="00566A40" w:rsidR="004877E7">
        <w:rPr>
          <w:rFonts w:ascii="Times New Roman" w:hAnsi="Times New Roman"/>
          <w:sz w:val="28"/>
          <w:szCs w:val="28"/>
        </w:rPr>
        <w:t>«ВОСТОКНЕФТЕСПЕЦМОНТАЖ»</w:t>
      </w:r>
      <w:r w:rsidRPr="00566A40" w:rsidR="0064315B">
        <w:rPr>
          <w:rFonts w:ascii="Times New Roman" w:hAnsi="Times New Roman"/>
          <w:sz w:val="28"/>
          <w:szCs w:val="28"/>
        </w:rPr>
        <w:t>;</w:t>
      </w:r>
      <w:r w:rsidRPr="00566A40" w:rsidR="004877E7">
        <w:rPr>
          <w:rFonts w:ascii="Times New Roman" w:hAnsi="Times New Roman"/>
          <w:sz w:val="28"/>
          <w:szCs w:val="28"/>
        </w:rPr>
        <w:t>решение</w:t>
      </w:r>
      <w:r w:rsidRPr="00566A40">
        <w:rPr>
          <w:rFonts w:ascii="Times New Roman" w:hAnsi="Times New Roman"/>
          <w:sz w:val="28"/>
          <w:szCs w:val="28"/>
        </w:rPr>
        <w:t xml:space="preserve"> органа государственного контроля (надзора), органа муниципального контроля о проведении  документарной проверки </w:t>
      </w:r>
      <w:r w:rsidRPr="00566A40" w:rsidR="004877E7">
        <w:rPr>
          <w:rFonts w:ascii="Times New Roman" w:hAnsi="Times New Roman"/>
          <w:sz w:val="28"/>
          <w:szCs w:val="28"/>
        </w:rPr>
        <w:t xml:space="preserve"> № 16/6-87-22 ПВ/12-3296-И/45-144 </w:t>
      </w:r>
      <w:r w:rsidRPr="00566A40">
        <w:rPr>
          <w:rFonts w:ascii="Times New Roman" w:hAnsi="Times New Roman"/>
          <w:sz w:val="28"/>
          <w:szCs w:val="28"/>
        </w:rPr>
        <w:t xml:space="preserve">от </w:t>
      </w:r>
      <w:r>
        <w:rPr>
          <w:sz w:val="28"/>
          <w:szCs w:val="28"/>
        </w:rPr>
        <w:t>..ДАТА..</w:t>
      </w:r>
      <w:r w:rsidRPr="00566A40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6A40">
        <w:rPr>
          <w:rFonts w:ascii="Times New Roman" w:hAnsi="Times New Roman"/>
          <w:sz w:val="28"/>
          <w:szCs w:val="28"/>
        </w:rPr>
        <w:t xml:space="preserve">запросом на предоставление информации и документов </w:t>
      </w:r>
      <w:r w:rsidRPr="00566A40" w:rsidR="0064315B">
        <w:rPr>
          <w:rFonts w:ascii="Times New Roman" w:hAnsi="Times New Roman"/>
          <w:sz w:val="28"/>
          <w:szCs w:val="28"/>
        </w:rPr>
        <w:t xml:space="preserve">№ 16/10-945-22-И </w:t>
      </w:r>
      <w:r w:rsidRPr="00566A40">
        <w:rPr>
          <w:rFonts w:ascii="Times New Roman" w:hAnsi="Times New Roman"/>
          <w:sz w:val="28"/>
          <w:szCs w:val="28"/>
        </w:rPr>
        <w:t>от</w:t>
      </w:r>
      <w:r w:rsidRPr="00566A40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566A40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6A40">
        <w:rPr>
          <w:rFonts w:ascii="Times New Roman" w:hAnsi="Times New Roman"/>
          <w:sz w:val="28"/>
          <w:szCs w:val="28"/>
        </w:rPr>
        <w:t xml:space="preserve">актом о невозможности проведении внеплановой документарной </w:t>
      </w:r>
      <w:r w:rsidRPr="00566A40">
        <w:rPr>
          <w:rFonts w:ascii="Times New Roman" w:hAnsi="Times New Roman"/>
          <w:sz w:val="28"/>
          <w:szCs w:val="28"/>
        </w:rPr>
        <w:t>проверки в отношении ООО</w:t>
      </w:r>
      <w:r w:rsidRPr="00566A40" w:rsidR="0064315B">
        <w:rPr>
          <w:rFonts w:ascii="Times New Roman" w:hAnsi="Times New Roman"/>
          <w:sz w:val="28"/>
          <w:szCs w:val="28"/>
        </w:rPr>
        <w:t xml:space="preserve">«ВОСТОКНЕФТЕСПЕЦМОНТАЖ».     </w:t>
      </w:r>
    </w:p>
    <w:p w:rsidR="00BF4737" w:rsidRPr="00566A40" w:rsidP="00566A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6A40">
        <w:rPr>
          <w:rFonts w:ascii="Times New Roman" w:hAnsi="Times New Roman"/>
          <w:sz w:val="28"/>
          <w:szCs w:val="28"/>
        </w:rPr>
        <w:t>Собранные по делу доказательства с точки зрения от</w:t>
      </w:r>
      <w:r w:rsidRPr="00566A40">
        <w:rPr>
          <w:rFonts w:ascii="Times New Roman" w:hAnsi="Times New Roman"/>
          <w:sz w:val="28"/>
          <w:szCs w:val="28"/>
        </w:rPr>
        <w:t>носимости, допустимости и достоверности соответствуют требованиям ст. 26.11 Кодекса Российской Федерации об административных правонарушениях.</w:t>
      </w:r>
    </w:p>
    <w:p w:rsidR="00BF4737" w:rsidRPr="00566A40" w:rsidP="00566A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6A40">
        <w:rPr>
          <w:rFonts w:ascii="Times New Roman" w:hAnsi="Times New Roman"/>
          <w:sz w:val="28"/>
          <w:szCs w:val="28"/>
        </w:rPr>
        <w:t xml:space="preserve">Изложенное выше полностью устанавливает вину </w:t>
      </w:r>
      <w:r w:rsidRPr="00566A40" w:rsidR="0064315B">
        <w:rPr>
          <w:rFonts w:ascii="Times New Roman" w:hAnsi="Times New Roman"/>
          <w:sz w:val="28"/>
          <w:szCs w:val="28"/>
        </w:rPr>
        <w:t>ООО «ВОСТОКНЕФТЕСПЕЦМОНТАЖ»,</w:t>
      </w:r>
      <w:r w:rsidR="00566A40">
        <w:rPr>
          <w:rFonts w:ascii="Times New Roman" w:hAnsi="Times New Roman"/>
          <w:sz w:val="28"/>
          <w:szCs w:val="28"/>
        </w:rPr>
        <w:t xml:space="preserve"> д</w:t>
      </w:r>
      <w:r w:rsidRPr="00566A40">
        <w:rPr>
          <w:rFonts w:ascii="Times New Roman" w:hAnsi="Times New Roman"/>
          <w:sz w:val="28"/>
          <w:szCs w:val="28"/>
        </w:rPr>
        <w:t>ействия которого следует квалифицироват</w:t>
      </w:r>
      <w:r w:rsidRPr="00566A40">
        <w:rPr>
          <w:rFonts w:ascii="Times New Roman" w:hAnsi="Times New Roman"/>
          <w:sz w:val="28"/>
          <w:szCs w:val="28"/>
        </w:rPr>
        <w:t xml:space="preserve">ь по ч. 2 ст. 19.4.1 КоАП РФ -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</w:t>
      </w:r>
      <w:r w:rsidRPr="00566A40">
        <w:rPr>
          <w:rFonts w:ascii="Times New Roman" w:hAnsi="Times New Roman"/>
          <w:sz w:val="28"/>
          <w:szCs w:val="28"/>
        </w:rPr>
        <w:t>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</w:t>
      </w:r>
      <w:r w:rsidRPr="00566A40">
        <w:rPr>
          <w:rFonts w:ascii="Times New Roman" w:hAnsi="Times New Roman"/>
          <w:sz w:val="28"/>
          <w:szCs w:val="28"/>
        </w:rPr>
        <w:t xml:space="preserve"> 14.24, частью 9 статьи 15.29 и статьей 19.4.2 настоящего Кодекса, повлекшее невозможность проведения проверки.</w:t>
      </w:r>
    </w:p>
    <w:p w:rsidR="00BF4737" w:rsidRPr="00566A40" w:rsidP="00566A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6A40">
        <w:rPr>
          <w:rFonts w:ascii="Times New Roman" w:hAnsi="Times New Roman"/>
          <w:sz w:val="28"/>
          <w:szCs w:val="28"/>
        </w:rPr>
        <w:t xml:space="preserve">Обстоятельств, смягчающих и отягчающих административную ответственность ООО </w:t>
      </w:r>
      <w:r w:rsidRPr="00566A40" w:rsidR="0064315B">
        <w:rPr>
          <w:rFonts w:ascii="Times New Roman" w:hAnsi="Times New Roman"/>
          <w:sz w:val="28"/>
          <w:szCs w:val="28"/>
        </w:rPr>
        <w:t>«ВОСТОКНЕФТЕСПЕЦМОНТАЖ»</w:t>
      </w:r>
      <w:r w:rsidRPr="00566A40">
        <w:rPr>
          <w:rFonts w:ascii="Times New Roman" w:hAnsi="Times New Roman"/>
          <w:sz w:val="28"/>
          <w:szCs w:val="28"/>
        </w:rPr>
        <w:t xml:space="preserve"> не установлено.</w:t>
      </w:r>
    </w:p>
    <w:p w:rsidR="00BF4737" w:rsidRPr="00566A40" w:rsidP="00566A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6A40">
        <w:rPr>
          <w:rFonts w:ascii="Times New Roman" w:hAnsi="Times New Roman"/>
          <w:sz w:val="28"/>
          <w:szCs w:val="28"/>
        </w:rPr>
        <w:t>При назначении наказания, ми</w:t>
      </w:r>
      <w:r w:rsidRPr="00566A40">
        <w:rPr>
          <w:rFonts w:ascii="Times New Roman" w:hAnsi="Times New Roman"/>
          <w:sz w:val="28"/>
          <w:szCs w:val="28"/>
        </w:rPr>
        <w:t>ровой судья принимает во внимание вышеизложенные обстоятельства, учитывает характер и степень общественной опасности совершенного административного правонарушения,в связи с чем считает необходимым назначить административное наказание в виде административно</w:t>
      </w:r>
      <w:r w:rsidRPr="00566A40">
        <w:rPr>
          <w:rFonts w:ascii="Times New Roman" w:hAnsi="Times New Roman"/>
          <w:sz w:val="28"/>
          <w:szCs w:val="28"/>
        </w:rPr>
        <w:t>го штрафа в минимальном размере, предусмотренным санкцией указанной статьи.</w:t>
      </w:r>
    </w:p>
    <w:p w:rsidR="00BF4737" w:rsidRPr="00566A40" w:rsidP="00566A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6A40">
        <w:rPr>
          <w:rFonts w:ascii="Times New Roman" w:hAnsi="Times New Roman"/>
          <w:sz w:val="28"/>
          <w:szCs w:val="28"/>
        </w:rPr>
        <w:t xml:space="preserve">Оснований для отнесения совершенного юридическим лицом административного правонарушения к малозначительным и освобождения его от административной ответственности в соответствии со </w:t>
      </w:r>
      <w:r w:rsidRPr="00566A40">
        <w:rPr>
          <w:rFonts w:ascii="Times New Roman" w:hAnsi="Times New Roman"/>
          <w:sz w:val="28"/>
          <w:szCs w:val="28"/>
        </w:rPr>
        <w:t>ст. 2.9 КоАП РФ не имеется.</w:t>
      </w:r>
    </w:p>
    <w:p w:rsidR="00BF4737" w:rsidP="00566A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6A40">
        <w:rPr>
          <w:rFonts w:ascii="Times New Roman" w:hAnsi="Times New Roman"/>
          <w:sz w:val="28"/>
          <w:szCs w:val="28"/>
        </w:rPr>
        <w:t>Руководствуясь ст. 19.4.1, 29.9 - 29.11 Кодекса Российской Федерации об административных правонарушениях, мировой судья,</w:t>
      </w:r>
    </w:p>
    <w:p w:rsidR="00BF4737" w:rsidRPr="00566A40" w:rsidP="00566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6A40">
        <w:rPr>
          <w:rFonts w:ascii="Times New Roman" w:hAnsi="Times New Roman"/>
          <w:sz w:val="28"/>
          <w:szCs w:val="28"/>
        </w:rPr>
        <w:t>постановил:</w:t>
      </w:r>
    </w:p>
    <w:p w:rsidR="00BF4737" w:rsidRPr="00566A40" w:rsidP="00566A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6A40">
        <w:rPr>
          <w:rFonts w:ascii="Times New Roman" w:hAnsi="Times New Roman"/>
          <w:sz w:val="28"/>
          <w:szCs w:val="28"/>
        </w:rPr>
        <w:t>ООО</w:t>
      </w:r>
      <w:r w:rsidRPr="00566A40" w:rsidR="00A4022B">
        <w:rPr>
          <w:rFonts w:ascii="Times New Roman" w:hAnsi="Times New Roman"/>
          <w:sz w:val="28"/>
          <w:szCs w:val="28"/>
        </w:rPr>
        <w:t xml:space="preserve"> «ВОСТОКНЕФТЕСПЕЦМОНТАЖ» </w:t>
      </w:r>
      <w:r w:rsidRPr="00566A40"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</w:t>
      </w:r>
      <w:r w:rsidRPr="00566A40">
        <w:rPr>
          <w:rFonts w:ascii="Times New Roman" w:hAnsi="Times New Roman"/>
          <w:sz w:val="28"/>
          <w:szCs w:val="28"/>
        </w:rPr>
        <w:t>редусмотренного частью 2 статьи 19.4.1 КоАП РФ и назначить ему административное наказание в виде административного штрафа в размере 20000 (двадцать тысяч) рублей в доход государства.</w:t>
      </w:r>
    </w:p>
    <w:p w:rsidR="00F33604" w:rsidRPr="00F33604" w:rsidP="00F336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3604">
        <w:rPr>
          <w:rFonts w:ascii="Times New Roman" w:hAnsi="Times New Roman"/>
          <w:sz w:val="28"/>
          <w:szCs w:val="28"/>
        </w:rPr>
        <w:t>Реквизиты для уплаты штрафа:</w:t>
      </w:r>
    </w:p>
    <w:p w:rsidR="00F33604" w:rsidRPr="00F33604" w:rsidP="00F336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..ДАННЫЕ ИЗЪЯТЫ</w:t>
      </w:r>
      <w:r>
        <w:rPr>
          <w:rFonts w:ascii="Times New Roman" w:hAnsi="Times New Roman"/>
          <w:sz w:val="28"/>
          <w:szCs w:val="28"/>
        </w:rPr>
        <w:t>..</w:t>
      </w:r>
    </w:p>
    <w:p w:rsidR="00F33604" w:rsidRPr="00F33604" w:rsidP="00F33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/>
          <w:sz w:val="28"/>
          <w:szCs w:val="28"/>
        </w:rPr>
      </w:pPr>
      <w:r w:rsidRPr="00F33604">
        <w:rPr>
          <w:rFonts w:ascii="Times New Roman" w:hAnsi="Times New Roman" w:eastAsiaTheme="minorEastAsia"/>
          <w:sz w:val="28"/>
          <w:szCs w:val="28"/>
        </w:rPr>
        <w:t>Разъяснить,</w:t>
      </w:r>
      <w:r w:rsidRPr="00F33604">
        <w:rPr>
          <w:rFonts w:ascii="Times New Roman" w:hAnsi="Times New Roman" w:eastAsiaTheme="minorEastAsia"/>
          <w:sz w:val="28"/>
          <w:szCs w:val="28"/>
        </w:rPr>
        <w:t xml:space="preserve"> что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</w:t>
      </w:r>
      <w:r w:rsidRPr="00F33604">
        <w:rPr>
          <w:rFonts w:ascii="Times New Roman" w:hAnsi="Times New Roman" w:eastAsiaTheme="minorEastAsia"/>
          <w:sz w:val="28"/>
          <w:szCs w:val="28"/>
        </w:rPr>
        <w:t>законную силу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F33604" w:rsidRPr="00F33604" w:rsidP="00F33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/>
          <w:sz w:val="28"/>
          <w:szCs w:val="28"/>
        </w:rPr>
      </w:pPr>
      <w:r w:rsidRPr="00F33604">
        <w:rPr>
          <w:rFonts w:ascii="Times New Roman" w:hAnsi="Times New Roman" w:eastAsiaTheme="minorEastAsia"/>
          <w:sz w:val="28"/>
          <w:szCs w:val="28"/>
        </w:rPr>
        <w:t xml:space="preserve">Также разъяснить, что в соответствии с требованиями ч. 1 ст. 20.25 </w:t>
      </w:r>
      <w:r w:rsidRPr="00F33604">
        <w:rPr>
          <w:rFonts w:ascii="Times New Roman" w:hAnsi="Times New Roman" w:eastAsiaTheme="minorEastAsia"/>
          <w:sz w:val="28"/>
          <w:szCs w:val="28"/>
        </w:rPr>
        <w:t>Кодекса Российской Федерац</w:t>
      </w:r>
      <w:r w:rsidRPr="00F33604">
        <w:rPr>
          <w:rFonts w:ascii="Times New Roman" w:hAnsi="Times New Roman" w:eastAsiaTheme="minorEastAsia"/>
          <w:sz w:val="28"/>
          <w:szCs w:val="28"/>
        </w:rPr>
        <w:t>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</w:t>
      </w:r>
      <w:r w:rsidRPr="00F33604">
        <w:rPr>
          <w:rFonts w:ascii="Times New Roman" w:hAnsi="Times New Roman" w:eastAsiaTheme="minorEastAsia"/>
          <w:sz w:val="28"/>
          <w:szCs w:val="28"/>
        </w:rPr>
        <w:t>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F33604" w:rsidRPr="00F33604" w:rsidP="00F33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/>
          <w:sz w:val="28"/>
          <w:szCs w:val="28"/>
        </w:rPr>
      </w:pPr>
      <w:r w:rsidRPr="00F33604">
        <w:rPr>
          <w:rFonts w:ascii="Times New Roman" w:hAnsi="Times New Roman" w:eastAsiaTheme="minorEastAsia"/>
          <w:sz w:val="28"/>
          <w:szCs w:val="28"/>
        </w:rPr>
        <w:t>Жалоба на постановление по делу об административном правонарушении подается в течение десяти суток со дня вручения или получения к</w:t>
      </w:r>
      <w:r w:rsidRPr="00F33604">
        <w:rPr>
          <w:rFonts w:ascii="Times New Roman" w:hAnsi="Times New Roman" w:eastAsiaTheme="minorEastAsia"/>
          <w:sz w:val="28"/>
          <w:szCs w:val="28"/>
        </w:rPr>
        <w:t>опии постановления мировому судье судебного участка № 3 по Азнакаевскому судебному району Республики Татарстан, который в течение трех суток со дня поступления жалобы направляет ее со всеми материалами дела в Азнакаевский городской  суд Республики Татарста</w:t>
      </w:r>
      <w:r w:rsidRPr="00F33604">
        <w:rPr>
          <w:rFonts w:ascii="Times New Roman" w:hAnsi="Times New Roman" w:eastAsiaTheme="minorEastAsia"/>
          <w:sz w:val="28"/>
          <w:szCs w:val="28"/>
        </w:rPr>
        <w:t>н.</w:t>
      </w:r>
    </w:p>
    <w:p w:rsidR="00F33604" w:rsidRPr="00F33604" w:rsidP="00F33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/>
          <w:sz w:val="28"/>
          <w:szCs w:val="28"/>
        </w:rPr>
      </w:pPr>
    </w:p>
    <w:p w:rsidR="00F33604" w:rsidRPr="00F33604" w:rsidP="00E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/>
          <w:sz w:val="28"/>
          <w:szCs w:val="28"/>
        </w:rPr>
      </w:pPr>
      <w:r w:rsidRPr="00F33604">
        <w:rPr>
          <w:rFonts w:ascii="Times New Roman" w:hAnsi="Times New Roman" w:eastAsiaTheme="minorEastAsia"/>
          <w:sz w:val="28"/>
          <w:szCs w:val="28"/>
        </w:rPr>
        <w:t xml:space="preserve">              </w:t>
      </w:r>
      <w:r>
        <w:rPr>
          <w:rFonts w:ascii="Times New Roman" w:hAnsi="Times New Roman" w:eastAsiaTheme="minorEastAsia"/>
          <w:sz w:val="28"/>
          <w:szCs w:val="28"/>
        </w:rPr>
        <w:t xml:space="preserve"> </w:t>
      </w:r>
    </w:p>
    <w:p w:rsidR="00F33604" w:rsidRPr="00F33604" w:rsidP="00F33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/>
          <w:sz w:val="28"/>
          <w:szCs w:val="28"/>
        </w:rPr>
      </w:pPr>
      <w:r w:rsidRPr="00F33604">
        <w:rPr>
          <w:rFonts w:ascii="Times New Roman" w:hAnsi="Times New Roman" w:eastAsiaTheme="minorEastAsia"/>
          <w:sz w:val="28"/>
          <w:szCs w:val="28"/>
        </w:rPr>
        <w:t xml:space="preserve">              Мировой судья                                    М.М. Калиниченко</w:t>
      </w:r>
    </w:p>
    <w:p w:rsidR="00F33604" w:rsidRPr="00F33604" w:rsidP="00F33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/>
          <w:sz w:val="28"/>
          <w:szCs w:val="28"/>
        </w:rPr>
      </w:pPr>
    </w:p>
    <w:p w:rsidR="00F33604" w:rsidRPr="00F33604" w:rsidP="00F33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EastAsia"/>
          <w:sz w:val="28"/>
          <w:szCs w:val="28"/>
        </w:rPr>
      </w:pPr>
    </w:p>
    <w:p w:rsidR="00F33604" w:rsidRPr="00F33604" w:rsidP="00F33604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sectPr w:rsidSect="00F3360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3BC3"/>
    <w:rsid w:val="000011CE"/>
    <w:rsid w:val="001D3BC3"/>
    <w:rsid w:val="004877E7"/>
    <w:rsid w:val="00566A40"/>
    <w:rsid w:val="005D4104"/>
    <w:rsid w:val="0064315B"/>
    <w:rsid w:val="006B63A6"/>
    <w:rsid w:val="0087050F"/>
    <w:rsid w:val="00A023D1"/>
    <w:rsid w:val="00A4022B"/>
    <w:rsid w:val="00A56E03"/>
    <w:rsid w:val="00B3721D"/>
    <w:rsid w:val="00B457B9"/>
    <w:rsid w:val="00BF4737"/>
    <w:rsid w:val="00CC06C3"/>
    <w:rsid w:val="00E1690B"/>
    <w:rsid w:val="00F336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21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B372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