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8DA" w:rsidP="00DE28DA">
      <w:pPr>
        <w:ind w:right="-5" w:firstLine="7"/>
        <w:rPr>
          <w:sz w:val="28"/>
        </w:rPr>
      </w:pPr>
    </w:p>
    <w:p w:rsidR="00DE28DA" w:rsidP="00526C00">
      <w:pPr>
        <w:ind w:right="-5" w:firstLine="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>Дело 5-</w:t>
      </w:r>
      <w:r w:rsidR="001F7FD8">
        <w:rPr>
          <w:sz w:val="28"/>
        </w:rPr>
        <w:t>14</w:t>
      </w:r>
      <w:r w:rsidR="00BC6331">
        <w:rPr>
          <w:sz w:val="28"/>
        </w:rPr>
        <w:t>4</w:t>
      </w:r>
      <w:r>
        <w:rPr>
          <w:sz w:val="28"/>
        </w:rPr>
        <w:t>/</w:t>
      </w:r>
      <w:r w:rsidR="003207FE">
        <w:rPr>
          <w:sz w:val="28"/>
        </w:rPr>
        <w:t>3</w:t>
      </w:r>
      <w:r>
        <w:rPr>
          <w:sz w:val="28"/>
        </w:rPr>
        <w:t>- 202</w:t>
      </w:r>
      <w:r w:rsidR="000F46B9">
        <w:rPr>
          <w:sz w:val="28"/>
        </w:rPr>
        <w:t>2</w:t>
      </w:r>
    </w:p>
    <w:p w:rsidR="007A0FBD" w:rsidP="00DE28DA">
      <w:pPr>
        <w:ind w:right="-5" w:firstLine="7"/>
        <w:rPr>
          <w:sz w:val="28"/>
        </w:rPr>
      </w:pPr>
      <w:r>
        <w:rPr>
          <w:sz w:val="28"/>
        </w:rPr>
        <w:t xml:space="preserve">   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0081-01-202</w:t>
      </w:r>
      <w:r w:rsidR="000F46B9">
        <w:rPr>
          <w:sz w:val="28"/>
        </w:rPr>
        <w:t>2</w:t>
      </w:r>
      <w:r>
        <w:rPr>
          <w:sz w:val="28"/>
        </w:rPr>
        <w:t>-</w:t>
      </w:r>
      <w:r w:rsidR="001F7FD8">
        <w:rPr>
          <w:sz w:val="28"/>
        </w:rPr>
        <w:t>00043</w:t>
      </w:r>
      <w:r w:rsidR="00BC6331">
        <w:rPr>
          <w:sz w:val="28"/>
        </w:rPr>
        <w:t>5</w:t>
      </w:r>
      <w:r w:rsidR="001F7FD8">
        <w:rPr>
          <w:sz w:val="28"/>
        </w:rPr>
        <w:t>-</w:t>
      </w:r>
      <w:r w:rsidR="00BC6331">
        <w:rPr>
          <w:sz w:val="28"/>
        </w:rPr>
        <w:t>91</w:t>
      </w:r>
    </w:p>
    <w:p w:rsidR="00DE28DA" w:rsidP="00DE28DA">
      <w:pPr>
        <w:ind w:right="-5" w:firstLine="7"/>
        <w:rPr>
          <w:sz w:val="28"/>
        </w:rPr>
      </w:pPr>
    </w:p>
    <w:p w:rsidR="00DE28DA" w:rsidP="00526C00">
      <w:pPr>
        <w:ind w:right="-5" w:firstLine="7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E28DA" w:rsidP="00DE28D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16 феврал</w:t>
      </w:r>
      <w:r w:rsidR="007A0FB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город Азнакаево РТ </w:t>
      </w:r>
    </w:p>
    <w:p w:rsidR="00DE28DA" w:rsidP="00DE28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Азнакаевскому судебному району Республики Татарстан  М.М. Калиниченко, </w:t>
      </w:r>
    </w:p>
    <w:p w:rsidR="00DE28DA" w:rsidP="00082C35">
      <w:pPr>
        <w:tabs>
          <w:tab w:val="left" w:pos="540"/>
        </w:tabs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дело</w:t>
      </w:r>
      <w:r>
        <w:rPr>
          <w:rFonts w:eastAsia="Times New Roman"/>
          <w:sz w:val="28"/>
          <w:szCs w:val="28"/>
        </w:rPr>
        <w:t>по ч.3 ст.19.24  КоАП РФ  в отношении</w:t>
      </w:r>
      <w:r w:rsidRPr="00082C35">
        <w:rPr>
          <w:rFonts w:eastAsia="Times New Roman"/>
          <w:sz w:val="28"/>
          <w:szCs w:val="28"/>
        </w:rPr>
        <w:t xml:space="preserve"> Салуна </w:t>
      </w:r>
      <w:r>
        <w:rPr>
          <w:rFonts w:eastAsia="Times New Roman"/>
          <w:sz w:val="28"/>
          <w:szCs w:val="28"/>
        </w:rPr>
        <w:t>С.К., ..ДАННЫЕ ИЗЪЯТЫ..</w:t>
      </w:r>
      <w:r w:rsidRPr="00082C3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DE28DA" w:rsidP="00DE28DA">
      <w:pPr>
        <w:tabs>
          <w:tab w:val="left" w:pos="540"/>
        </w:tabs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привлеченного к административной ответственности, предусмотренные ст.25.1 Кодекса Российской Федерации об административных правонарушениях, статья 51 Конституции РФ разъяснены,</w:t>
      </w:r>
    </w:p>
    <w:p w:rsidR="001F7FD8" w:rsidP="00526C00">
      <w:pPr>
        <w:tabs>
          <w:tab w:val="left" w:pos="540"/>
        </w:tabs>
        <w:ind w:firstLine="3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>, находясь под административным надзором, в наруш</w:t>
      </w:r>
      <w:r w:rsidRPr="00BC6331">
        <w:rPr>
          <w:rFonts w:eastAsia="Times New Roman"/>
          <w:sz w:val="28"/>
          <w:szCs w:val="28"/>
        </w:rPr>
        <w:t>ение установленного в соответствии с подп. 3 ч. 1 ст. 4 Федерального закона от 06.04.2011 № 64-ФЗ «Об административном надзоре за лицами, освобожденными из мест лишения свободы»</w:t>
      </w:r>
      <w:r>
        <w:rPr>
          <w:rFonts w:eastAsia="Times New Roman"/>
          <w:sz w:val="28"/>
          <w:szCs w:val="28"/>
        </w:rPr>
        <w:t>,р</w:t>
      </w:r>
      <w:r>
        <w:rPr>
          <w:rFonts w:eastAsia="Times New Roman"/>
          <w:sz w:val="28"/>
          <w:szCs w:val="28"/>
        </w:rPr>
        <w:t xml:space="preserve">ешениями Азнакаевского городского суда Республики Татарстан </w:t>
      </w:r>
      <w:r w:rsidRPr="00BC6331">
        <w:rPr>
          <w:rFonts w:eastAsia="Times New Roman"/>
          <w:sz w:val="28"/>
          <w:szCs w:val="28"/>
        </w:rPr>
        <w:t>по делу № </w:t>
      </w:r>
      <w:r>
        <w:rPr>
          <w:rFonts w:eastAsia="Times New Roman"/>
          <w:sz w:val="28"/>
          <w:szCs w:val="28"/>
        </w:rPr>
        <w:t xml:space="preserve"> 2а-476/2019 от ..ДАТА..</w:t>
      </w:r>
      <w:r>
        <w:rPr>
          <w:rFonts w:eastAsia="Times New Roman"/>
          <w:sz w:val="28"/>
          <w:szCs w:val="28"/>
        </w:rPr>
        <w:t>,</w:t>
      </w:r>
      <w:r w:rsidR="00FB0DE3">
        <w:rPr>
          <w:rFonts w:eastAsia="Times New Roman"/>
          <w:sz w:val="28"/>
          <w:szCs w:val="28"/>
        </w:rPr>
        <w:t xml:space="preserve"> №2а-809</w:t>
      </w:r>
      <w:r>
        <w:rPr>
          <w:rFonts w:eastAsia="Times New Roman"/>
          <w:sz w:val="28"/>
          <w:szCs w:val="28"/>
        </w:rPr>
        <w:t xml:space="preserve"> от ..ДАТА..</w:t>
      </w:r>
      <w:r w:rsidRPr="00BC6331">
        <w:rPr>
          <w:rFonts w:eastAsia="Times New Roman"/>
          <w:sz w:val="28"/>
          <w:szCs w:val="28"/>
        </w:rPr>
        <w:t>, по месту фактического проживания по адресу:</w:t>
      </w:r>
      <w:r>
        <w:rPr>
          <w:rFonts w:eastAsia="Times New Roman"/>
          <w:sz w:val="28"/>
          <w:szCs w:val="28"/>
        </w:rPr>
        <w:t xml:space="preserve"> ….</w:t>
      </w:r>
      <w:r>
        <w:rPr>
          <w:rFonts w:eastAsia="Times New Roman"/>
          <w:sz w:val="28"/>
          <w:szCs w:val="28"/>
        </w:rPr>
        <w:t>, от</w:t>
      </w:r>
      <w:r w:rsidRPr="00BC6331">
        <w:rPr>
          <w:rFonts w:eastAsia="Times New Roman"/>
          <w:sz w:val="28"/>
          <w:szCs w:val="28"/>
        </w:rPr>
        <w:t xml:space="preserve">сутствовал. Данное правонарушение совершено  повторно в течение </w:t>
      </w:r>
      <w:r w:rsidRPr="00BC6331">
        <w:rPr>
          <w:rFonts w:eastAsia="Times New Roman"/>
          <w:sz w:val="28"/>
          <w:szCs w:val="28"/>
        </w:rPr>
        <w:t>года. В деянии </w:t>
      </w:r>
      <w:r>
        <w:rPr>
          <w:rFonts w:eastAsia="Times New Roman"/>
          <w:sz w:val="28"/>
          <w:szCs w:val="28"/>
        </w:rPr>
        <w:t>Салуна  К.В.</w:t>
      </w:r>
      <w:r w:rsidRPr="00BC6331">
        <w:rPr>
          <w:rFonts w:eastAsia="Times New Roman"/>
          <w:sz w:val="28"/>
          <w:szCs w:val="28"/>
        </w:rPr>
        <w:t xml:space="preserve"> не усматриваются признаки уголовно-наказуемого деяния. </w:t>
      </w:r>
    </w:p>
    <w:p w:rsidR="00816CA8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При рассмотрении дела об административном правонарушении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вину признал полностью.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Заслушав объяснения </w:t>
      </w:r>
      <w:r w:rsidR="00FB0DE3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исследовав материалы дела об административном </w:t>
      </w:r>
      <w:r w:rsidRPr="00BC6331">
        <w:rPr>
          <w:rFonts w:eastAsia="Times New Roman"/>
          <w:sz w:val="28"/>
          <w:szCs w:val="28"/>
        </w:rPr>
        <w:t>правонарушении и оценив представленные доказательства в их взаимной совокупности, мировой судья приходит к выводу, что вина </w:t>
      </w:r>
      <w:r w:rsidR="00FB0DE3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является доказанной.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Объективн</w:t>
      </w:r>
      <w:r w:rsidRPr="00BC6331">
        <w:rPr>
          <w:rFonts w:eastAsia="Times New Roman"/>
          <w:sz w:val="28"/>
          <w:szCs w:val="28"/>
        </w:rPr>
        <w:t>ую сторону административного правонарушения, предусмотренного ч. 3 ст. 19.24 КоАП РФ, образует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</w:t>
      </w:r>
      <w:r w:rsidRPr="00BC6331">
        <w:rPr>
          <w:rFonts w:eastAsia="Times New Roman"/>
          <w:sz w:val="28"/>
          <w:szCs w:val="28"/>
        </w:rPr>
        <w:t xml:space="preserve"> уголовно наказуемого деяния, объективно доказана.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</w:t>
      </w:r>
      <w:r w:rsidRPr="00BC6331">
        <w:rPr>
          <w:rFonts w:eastAsia="Times New Roman"/>
          <w:sz w:val="28"/>
          <w:szCs w:val="28"/>
        </w:rPr>
        <w:t>бездействие) не содержат уголовно наказуемого деяния, образуют состав административного правонарушения, ответственность за которое установлена ч. 1 ст. 19.24 КоАП РФ.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 соответствии с подп. 3 ч. 1 ст. 4 Федерального закона от 06.04.2011 № 64-ФЗ «Об админи</w:t>
      </w:r>
      <w:r w:rsidRPr="00BC6331">
        <w:rPr>
          <w:rFonts w:eastAsia="Times New Roman"/>
          <w:sz w:val="28"/>
          <w:szCs w:val="28"/>
        </w:rPr>
        <w:t xml:space="preserve">стративном надзоре за лицами, освобожденными из мест лишения свободы» в отношении поднадзорного лица может быть </w:t>
      </w:r>
      <w:r w:rsidRPr="00BC6331">
        <w:rPr>
          <w:rFonts w:eastAsia="Times New Roman"/>
          <w:sz w:val="28"/>
          <w:szCs w:val="28"/>
        </w:rPr>
        <w:t>установлено, в частности, административное ограничение в виде запрещения пребывания вне жилого или иного помещения, являющегося местом жительств</w:t>
      </w:r>
      <w:r w:rsidRPr="00BC6331">
        <w:rPr>
          <w:rFonts w:eastAsia="Times New Roman"/>
          <w:sz w:val="28"/>
          <w:szCs w:val="28"/>
        </w:rPr>
        <w:t>а либо пребывания поднадзорного лица, в определенное время суток.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Вс</w:t>
      </w:r>
      <w:r w:rsidRPr="00BC6331">
        <w:rPr>
          <w:rFonts w:eastAsia="Times New Roman"/>
          <w:sz w:val="28"/>
          <w:szCs w:val="28"/>
        </w:rPr>
        <w:t>тупившим</w:t>
      </w:r>
      <w:r w:rsidR="00FB0DE3">
        <w:rPr>
          <w:rFonts w:eastAsia="Times New Roman"/>
          <w:sz w:val="28"/>
          <w:szCs w:val="28"/>
        </w:rPr>
        <w:t>и</w:t>
      </w:r>
      <w:r w:rsidRPr="00BC6331">
        <w:rPr>
          <w:rFonts w:eastAsia="Times New Roman"/>
          <w:sz w:val="28"/>
          <w:szCs w:val="28"/>
        </w:rPr>
        <w:t xml:space="preserve"> в законную силу </w:t>
      </w:r>
      <w:r w:rsidR="00FB0DE3">
        <w:rPr>
          <w:rFonts w:eastAsia="Times New Roman"/>
          <w:sz w:val="28"/>
          <w:szCs w:val="28"/>
        </w:rPr>
        <w:t xml:space="preserve">решениями Азнакаевского городского суда Республики Татарстан </w:t>
      </w:r>
      <w:r>
        <w:rPr>
          <w:rFonts w:eastAsia="Times New Roman"/>
          <w:sz w:val="28"/>
          <w:szCs w:val="28"/>
        </w:rPr>
        <w:t>№</w:t>
      </w:r>
      <w:r w:rsidRPr="00BC6331" w:rsidR="00FB0DE3">
        <w:rPr>
          <w:rFonts w:eastAsia="Times New Roman"/>
          <w:sz w:val="28"/>
          <w:szCs w:val="28"/>
        </w:rPr>
        <w:t> </w:t>
      </w:r>
      <w:r w:rsidR="00FB0DE3">
        <w:rPr>
          <w:rFonts w:eastAsia="Times New Roman"/>
          <w:sz w:val="28"/>
          <w:szCs w:val="28"/>
        </w:rPr>
        <w:t xml:space="preserve"> 2а-476/2019 от</w:t>
      </w:r>
      <w:r w:rsidR="00FB0DE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="00FB0DE3">
        <w:rPr>
          <w:rFonts w:eastAsia="Times New Roman"/>
          <w:sz w:val="28"/>
          <w:szCs w:val="28"/>
        </w:rPr>
        <w:t xml:space="preserve">, №2а-809 от </w:t>
      </w:r>
      <w:r>
        <w:rPr>
          <w:rFonts w:eastAsia="Times New Roman"/>
          <w:sz w:val="28"/>
          <w:szCs w:val="28"/>
        </w:rPr>
        <w:t>..ДАТА..</w:t>
      </w:r>
      <w:r>
        <w:rPr>
          <w:rFonts w:eastAsia="Times New Roman"/>
          <w:sz w:val="28"/>
          <w:szCs w:val="28"/>
        </w:rPr>
        <w:t>, Салуну К.В.</w:t>
      </w:r>
      <w:r w:rsidRPr="00BC6331">
        <w:rPr>
          <w:rFonts w:eastAsia="Times New Roman"/>
          <w:sz w:val="28"/>
          <w:szCs w:val="28"/>
        </w:rPr>
        <w:t xml:space="preserve"> был установлен ряд </w:t>
      </w:r>
      <w:r w:rsidRPr="00BC6331">
        <w:rPr>
          <w:rFonts w:eastAsia="Times New Roman"/>
          <w:sz w:val="28"/>
          <w:szCs w:val="28"/>
        </w:rPr>
        <w:t>административных ограничений, в числе которых запрет пребывания вне жилого или иного помещения, являющегося местом жительства с 2</w:t>
      </w:r>
      <w:r>
        <w:rPr>
          <w:rFonts w:eastAsia="Times New Roman"/>
          <w:sz w:val="28"/>
          <w:szCs w:val="28"/>
        </w:rPr>
        <w:t>1</w:t>
      </w:r>
      <w:r w:rsidRPr="00BC6331">
        <w:rPr>
          <w:rFonts w:eastAsia="Times New Roman"/>
          <w:sz w:val="28"/>
          <w:szCs w:val="28"/>
        </w:rPr>
        <w:t>:00 до 06:00 следующего дня, если это не связано с официальной трудовой деятельностью.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заявлению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>, </w:t>
      </w:r>
      <w:r w:rsidR="003B441D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просил осуществлять административный надзор по месту его фактического нахождения по адресу: </w:t>
      </w:r>
      <w:r>
        <w:rPr>
          <w:rFonts w:eastAsia="Times New Roman"/>
          <w:sz w:val="28"/>
          <w:szCs w:val="28"/>
        </w:rPr>
        <w:t>…</w:t>
      </w:r>
      <w:r w:rsidR="003B441D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подписке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.ДАТА.. </w:t>
      </w:r>
      <w:r w:rsidR="003B441D"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был извещен об ус</w:t>
      </w:r>
      <w:r w:rsidRPr="00BC6331">
        <w:rPr>
          <w:rFonts w:eastAsia="Times New Roman"/>
          <w:sz w:val="28"/>
          <w:szCs w:val="28"/>
        </w:rPr>
        <w:t>тановленных судом ограничениях и предупрежден об ответственности за нарушение установленных ограничений</w:t>
      </w:r>
      <w:r w:rsidR="003B441D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Судом установлено, что </w:t>
      </w:r>
      <w:r w:rsidR="003B441D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, находившийся под административным надзором, </w:t>
      </w:r>
      <w:r w:rsidR="003B441D">
        <w:rPr>
          <w:rFonts w:eastAsia="Times New Roman"/>
          <w:sz w:val="28"/>
          <w:szCs w:val="28"/>
        </w:rPr>
        <w:t xml:space="preserve"> в период времени с</w:t>
      </w:r>
      <w:r w:rsidR="003B44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="003B441D">
        <w:rPr>
          <w:rFonts w:eastAsia="Times New Roman"/>
          <w:sz w:val="28"/>
          <w:szCs w:val="28"/>
        </w:rPr>
        <w:t xml:space="preserve">, а именно </w:t>
      </w:r>
      <w:r>
        <w:rPr>
          <w:rFonts w:eastAsia="Times New Roman"/>
          <w:sz w:val="28"/>
          <w:szCs w:val="28"/>
        </w:rPr>
        <w:t>..ДАТА..ВРЕМЯ..</w:t>
      </w:r>
      <w:r w:rsidR="003B441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..ДАТА..ВРЕМЯ..</w:t>
      </w:r>
      <w:r w:rsidR="003B441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..ДАТА..ВРЕМЯ..</w:t>
      </w:r>
      <w:r w:rsidR="003B441D">
        <w:rPr>
          <w:rFonts w:eastAsia="Times New Roman"/>
          <w:sz w:val="28"/>
          <w:szCs w:val="28"/>
        </w:rPr>
        <w:t>,</w:t>
      </w:r>
      <w:r w:rsidRPr="00BC6331">
        <w:rPr>
          <w:rFonts w:eastAsia="Times New Roman"/>
          <w:sz w:val="28"/>
          <w:szCs w:val="28"/>
        </w:rPr>
        <w:t xml:space="preserve"> не выполнил административное ограничение, возложенное в отношении него судом, в виде з</w:t>
      </w:r>
      <w:r w:rsidRPr="00BC6331">
        <w:rPr>
          <w:rFonts w:eastAsia="Times New Roman"/>
          <w:sz w:val="28"/>
          <w:szCs w:val="28"/>
        </w:rPr>
        <w:t>апрета пребывания вне жилого помещения, являющегося местом жительства, в ночное время с 22 часов 00 минут до 06 часов 00 минут, что подтверждается совокупностью исследованных по делу доказательств, в частности: </w:t>
      </w:r>
    </w:p>
    <w:p w:rsidR="00C44FE1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C6331" w:rsidR="00BC6331">
        <w:rPr>
          <w:rFonts w:eastAsia="Times New Roman"/>
          <w:sz w:val="28"/>
          <w:szCs w:val="28"/>
        </w:rPr>
        <w:t> протоколом об административном правонарушении № </w:t>
      </w:r>
      <w:r w:rsidR="003B441D">
        <w:rPr>
          <w:rFonts w:eastAsia="Times New Roman"/>
          <w:sz w:val="28"/>
          <w:szCs w:val="28"/>
        </w:rPr>
        <w:t xml:space="preserve">0900449 </w:t>
      </w:r>
      <w:r w:rsidRPr="00BC6331" w:rsidR="00BC6331">
        <w:rPr>
          <w:rFonts w:eastAsia="Times New Roman"/>
          <w:sz w:val="28"/>
          <w:szCs w:val="28"/>
        </w:rPr>
        <w:t>от</w:t>
      </w:r>
      <w:r w:rsidRPr="00BC6331" w:rsidR="00BC6331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Pr="00BC6331" w:rsidR="00BC6331">
        <w:rPr>
          <w:rFonts w:eastAsia="Times New Roman"/>
          <w:sz w:val="28"/>
          <w:szCs w:val="28"/>
        </w:rPr>
        <w:t>; </w:t>
      </w:r>
    </w:p>
    <w:p w:rsidR="003B441D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C6331" w:rsidR="00BC6331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 решениямиАзнакаевского городского суда Республики Татарстан №</w:t>
      </w:r>
      <w:r w:rsidRPr="00BC6331">
        <w:rPr>
          <w:rFonts w:eastAsia="Times New Roman"/>
          <w:sz w:val="28"/>
          <w:szCs w:val="28"/>
        </w:rPr>
        <w:t> </w:t>
      </w:r>
      <w:r>
        <w:rPr>
          <w:rFonts w:eastAsia="Times New Roman"/>
          <w:sz w:val="28"/>
          <w:szCs w:val="28"/>
        </w:rPr>
        <w:t xml:space="preserve"> 2а-476/2019 от</w:t>
      </w:r>
      <w:r>
        <w:rPr>
          <w:rFonts w:eastAsia="Times New Roman"/>
          <w:sz w:val="28"/>
          <w:szCs w:val="28"/>
        </w:rPr>
        <w:t xml:space="preserve"> .</w:t>
      </w:r>
      <w:r>
        <w:rPr>
          <w:rFonts w:eastAsia="Times New Roman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, №2а-809 от ..ДАТА..</w:t>
      </w:r>
      <w:r>
        <w:rPr>
          <w:rFonts w:eastAsia="Times New Roman"/>
          <w:sz w:val="28"/>
          <w:szCs w:val="28"/>
        </w:rPr>
        <w:t>;</w:t>
      </w:r>
    </w:p>
    <w:p w:rsidR="00C44FE1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копией постановления № 5-336/3-2021 от</w:t>
      </w:r>
      <w:r>
        <w:rPr>
          <w:rFonts w:eastAsia="Times New Roman"/>
          <w:sz w:val="28"/>
          <w:szCs w:val="28"/>
        </w:rPr>
        <w:t xml:space="preserve"> .</w:t>
      </w:r>
      <w:r>
        <w:rPr>
          <w:rFonts w:eastAsia="Times New Roman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;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 -</w:t>
      </w:r>
      <w:r w:rsidRPr="00BC6331">
        <w:rPr>
          <w:rFonts w:eastAsia="Times New Roman"/>
          <w:sz w:val="28"/>
          <w:szCs w:val="28"/>
        </w:rPr>
        <w:t> акт</w:t>
      </w:r>
      <w:r>
        <w:rPr>
          <w:rFonts w:eastAsia="Times New Roman"/>
          <w:sz w:val="28"/>
          <w:szCs w:val="28"/>
        </w:rPr>
        <w:t>ами</w:t>
      </w:r>
      <w:r w:rsidRPr="00BC6331">
        <w:rPr>
          <w:rFonts w:eastAsia="Times New Roman"/>
          <w:sz w:val="28"/>
          <w:szCs w:val="28"/>
        </w:rPr>
        <w:t xml:space="preserve"> </w:t>
      </w:r>
      <w:r w:rsidRPr="00BC6331">
        <w:rPr>
          <w:rFonts w:eastAsia="Times New Roman"/>
          <w:sz w:val="28"/>
          <w:szCs w:val="28"/>
        </w:rPr>
        <w:t>посещения поднадзорного лица по месту жительства или пребывания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, ..ДАТА..</w:t>
      </w:r>
      <w:r>
        <w:rPr>
          <w:rFonts w:eastAsia="Times New Roman"/>
          <w:sz w:val="28"/>
          <w:szCs w:val="28"/>
        </w:rPr>
        <w:t>, ..ДАТА..</w:t>
      </w:r>
      <w:r>
        <w:rPr>
          <w:rFonts w:eastAsia="Times New Roman"/>
          <w:sz w:val="28"/>
          <w:szCs w:val="28"/>
        </w:rPr>
        <w:t>,</w:t>
      </w:r>
      <w:r w:rsidRPr="00BC6331">
        <w:rPr>
          <w:rFonts w:eastAsia="Times New Roman"/>
          <w:sz w:val="28"/>
          <w:szCs w:val="28"/>
        </w:rPr>
        <w:t xml:space="preserve"> в соответствии с которым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по месту проживания по адресу: </w:t>
      </w:r>
      <w:r>
        <w:rPr>
          <w:rFonts w:eastAsia="Times New Roman"/>
          <w:sz w:val="28"/>
          <w:szCs w:val="28"/>
        </w:rPr>
        <w:t>…</w:t>
      </w:r>
      <w:r w:rsidRPr="00BC6331">
        <w:rPr>
          <w:rFonts w:eastAsia="Times New Roman"/>
          <w:sz w:val="28"/>
          <w:szCs w:val="28"/>
        </w:rPr>
        <w:t>, отсутствовал;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-</w:t>
      </w:r>
      <w:r w:rsidRPr="00BC6331">
        <w:rPr>
          <w:rFonts w:eastAsia="Times New Roman"/>
          <w:sz w:val="28"/>
          <w:szCs w:val="28"/>
        </w:rPr>
        <w:t xml:space="preserve"> объяснениями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данными при рассмотрении дела об административном правонарушении.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Как следует из копии постановления  по делу об административном правонарушении №</w:t>
      </w:r>
      <w:r w:rsidR="00C44FE1">
        <w:rPr>
          <w:rFonts w:eastAsia="Times New Roman"/>
          <w:sz w:val="28"/>
          <w:szCs w:val="28"/>
        </w:rPr>
        <w:t xml:space="preserve"> 5-336/3-2021 от</w:t>
      </w:r>
      <w:r w:rsidR="00C44F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>, вступ</w:t>
      </w:r>
      <w:r w:rsidRPr="00BC6331">
        <w:rPr>
          <w:rFonts w:eastAsia="Times New Roman"/>
          <w:sz w:val="28"/>
          <w:szCs w:val="28"/>
        </w:rPr>
        <w:t xml:space="preserve">ившего в законную силу </w:t>
      </w:r>
      <w:r w:rsidR="00C44FE1">
        <w:rPr>
          <w:rFonts w:eastAsia="Times New Roman"/>
          <w:sz w:val="28"/>
          <w:szCs w:val="28"/>
        </w:rPr>
        <w:t>0</w:t>
      </w:r>
      <w:r w:rsidR="008C3414">
        <w:rPr>
          <w:rFonts w:eastAsia="Times New Roman"/>
          <w:sz w:val="28"/>
          <w:szCs w:val="28"/>
        </w:rPr>
        <w:t>1</w:t>
      </w:r>
      <w:r w:rsidR="00C44FE1">
        <w:rPr>
          <w:rFonts w:eastAsia="Times New Roman"/>
          <w:sz w:val="28"/>
          <w:szCs w:val="28"/>
        </w:rPr>
        <w:t xml:space="preserve"> мая </w:t>
      </w:r>
      <w:r w:rsidRPr="00BC6331">
        <w:rPr>
          <w:rFonts w:eastAsia="Times New Roman"/>
          <w:sz w:val="28"/>
          <w:szCs w:val="28"/>
        </w:rPr>
        <w:t>2021</w:t>
      </w:r>
      <w:r w:rsidR="00C44FE1">
        <w:rPr>
          <w:rFonts w:eastAsia="Times New Roman"/>
          <w:sz w:val="28"/>
          <w:szCs w:val="28"/>
        </w:rPr>
        <w:t xml:space="preserve"> года, Салун К.В.</w:t>
      </w:r>
      <w:r w:rsidRPr="00BC6331">
        <w:rPr>
          <w:rFonts w:eastAsia="Times New Roman"/>
          <w:sz w:val="28"/>
          <w:szCs w:val="28"/>
        </w:rPr>
        <w:t xml:space="preserve"> был привлечен к административной ответственности по ч.</w:t>
      </w:r>
      <w:r w:rsidR="00C44FE1">
        <w:rPr>
          <w:rFonts w:eastAsia="Times New Roman"/>
          <w:sz w:val="28"/>
          <w:szCs w:val="28"/>
        </w:rPr>
        <w:t xml:space="preserve"> 1 </w:t>
      </w:r>
      <w:r w:rsidRPr="00BC6331">
        <w:rPr>
          <w:rFonts w:eastAsia="Times New Roman"/>
          <w:sz w:val="28"/>
          <w:szCs w:val="28"/>
        </w:rPr>
        <w:t>ст.</w:t>
      </w:r>
      <w:r w:rsidR="00C44FE1">
        <w:rPr>
          <w:rFonts w:eastAsia="Times New Roman"/>
          <w:sz w:val="28"/>
          <w:szCs w:val="28"/>
        </w:rPr>
        <w:t xml:space="preserve">19.24 </w:t>
      </w:r>
      <w:r w:rsidRPr="00BC6331">
        <w:rPr>
          <w:rFonts w:eastAsia="Times New Roman"/>
          <w:sz w:val="28"/>
          <w:szCs w:val="28"/>
        </w:rPr>
        <w:t xml:space="preserve">КоАП РФ с назначением ему наказания в виде административного штрафа в размере </w:t>
      </w:r>
      <w:r w:rsidR="00C44FE1">
        <w:rPr>
          <w:rFonts w:eastAsia="Times New Roman"/>
          <w:sz w:val="28"/>
          <w:szCs w:val="28"/>
        </w:rPr>
        <w:t xml:space="preserve"> 1000 </w:t>
      </w:r>
      <w:r w:rsidRPr="00BC6331">
        <w:rPr>
          <w:rFonts w:eastAsia="Times New Roman"/>
          <w:sz w:val="28"/>
          <w:szCs w:val="28"/>
        </w:rPr>
        <w:t>руб. 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 учетом положений ст. 4.6 КоАП РФ, годичный ср</w:t>
      </w:r>
      <w:r w:rsidRPr="00BC6331">
        <w:rPr>
          <w:rFonts w:eastAsia="Times New Roman"/>
          <w:sz w:val="28"/>
          <w:szCs w:val="28"/>
        </w:rPr>
        <w:t xml:space="preserve">ок, в течение которого лицо считается привлеченным к административной ответственности за совершение правонарушения, предусмотренного ч. </w:t>
      </w:r>
      <w:r w:rsidR="00C44FE1">
        <w:rPr>
          <w:rFonts w:eastAsia="Times New Roman"/>
          <w:sz w:val="28"/>
          <w:szCs w:val="28"/>
        </w:rPr>
        <w:t>1</w:t>
      </w:r>
      <w:r w:rsidRPr="00BC6331">
        <w:rPr>
          <w:rFonts w:eastAsia="Times New Roman"/>
          <w:sz w:val="28"/>
          <w:szCs w:val="28"/>
        </w:rPr>
        <w:t> </w:t>
      </w:r>
      <w:r w:rsidR="00C44FE1">
        <w:rPr>
          <w:rFonts w:eastAsia="Times New Roman"/>
          <w:sz w:val="28"/>
          <w:szCs w:val="28"/>
        </w:rPr>
        <w:t xml:space="preserve"> ст. 19.24 </w:t>
      </w:r>
      <w:r w:rsidRPr="00BC6331">
        <w:rPr>
          <w:rFonts w:eastAsia="Times New Roman"/>
          <w:sz w:val="28"/>
          <w:szCs w:val="28"/>
        </w:rPr>
        <w:t>КоАП РФ, на момент совершения вмененного по данному делу правонарушения не являлся истекшим. Следовательно,</w:t>
      </w:r>
      <w:r w:rsidRPr="00BC6331">
        <w:rPr>
          <w:rFonts w:eastAsia="Times New Roman"/>
          <w:sz w:val="28"/>
          <w:szCs w:val="28"/>
        </w:rPr>
        <w:t xml:space="preserve"> действия </w:t>
      </w:r>
      <w:r w:rsidR="00C44FE1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по эпизод</w:t>
      </w:r>
      <w:r w:rsidR="00C44FE1">
        <w:rPr>
          <w:rFonts w:eastAsia="Times New Roman"/>
          <w:sz w:val="28"/>
          <w:szCs w:val="28"/>
        </w:rPr>
        <w:t>ам</w:t>
      </w:r>
      <w:r w:rsidRPr="00BC6331">
        <w:rPr>
          <w:rFonts w:eastAsia="Times New Roman"/>
          <w:sz w:val="28"/>
          <w:szCs w:val="28"/>
        </w:rPr>
        <w:t xml:space="preserve"> от</w:t>
      </w:r>
      <w:r w:rsidRPr="00BC6331">
        <w:rPr>
          <w:rFonts w:eastAsia="Times New Roman"/>
          <w:sz w:val="28"/>
          <w:szCs w:val="28"/>
        </w:rPr>
        <w:t xml:space="preserve"> </w:t>
      </w:r>
      <w:r w:rsidR="008C34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.ДАТА.. </w:t>
      </w:r>
      <w:r w:rsidR="008C3414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..ДАТА.. </w:t>
      </w:r>
      <w:r w:rsidRPr="00BC6331">
        <w:rPr>
          <w:rFonts w:eastAsia="Times New Roman"/>
          <w:sz w:val="28"/>
          <w:szCs w:val="28"/>
        </w:rPr>
        <w:t>правильно квалифицированы по ч. 3 ст. 19.24 КоАП РФ.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Доказательства, свидетельствующие о наличии в деянии </w:t>
      </w:r>
      <w:r w:rsidR="008C3414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признаков уголовно наказуемого деяния, в материалах д</w:t>
      </w:r>
      <w:r w:rsidRPr="00BC6331">
        <w:rPr>
          <w:rFonts w:eastAsia="Times New Roman"/>
          <w:sz w:val="28"/>
          <w:szCs w:val="28"/>
        </w:rPr>
        <w:t>ела отсутствуют.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 </w:t>
      </w:r>
    </w:p>
    <w:p w:rsidR="008C3414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Мировой судья принимает фактические данные, с</w:t>
      </w:r>
      <w:r w:rsidRPr="00BC6331">
        <w:rPr>
          <w:rFonts w:eastAsia="Times New Roman"/>
          <w:sz w:val="28"/>
          <w:szCs w:val="28"/>
        </w:rPr>
        <w:t>одержащиеся в протоколе об административном правонарушении, в качестве достоверного, объективного доказательства вины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в совершении вмененного правонарушения.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color w:val="000000"/>
          <w:sz w:val="28"/>
          <w:szCs w:val="28"/>
        </w:rPr>
        <w:t>Протокол составлен компетентным лицом, в соответствии с требованиями ст. 28.2 КоАП РФ</w:t>
      </w:r>
      <w:r w:rsidRPr="00BC6331">
        <w:rPr>
          <w:rFonts w:eastAsia="Times New Roman"/>
          <w:color w:val="000000"/>
          <w:sz w:val="28"/>
          <w:szCs w:val="28"/>
        </w:rPr>
        <w:t xml:space="preserve"> в присутствии </w:t>
      </w:r>
      <w:r w:rsidR="008C3414">
        <w:rPr>
          <w:rFonts w:eastAsia="Times New Roman"/>
          <w:color w:val="000000"/>
          <w:sz w:val="28"/>
          <w:szCs w:val="28"/>
        </w:rPr>
        <w:t xml:space="preserve"> Салуна К.В.</w:t>
      </w:r>
      <w:r w:rsidRPr="00BC6331">
        <w:rPr>
          <w:rFonts w:eastAsia="Times New Roman"/>
          <w:color w:val="000000"/>
          <w:sz w:val="28"/>
          <w:szCs w:val="28"/>
        </w:rPr>
        <w:t>, копия протокола ему вручена. Протокол содержит все необходимые для принятия по делу решения сведения.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</w:t>
      </w:r>
      <w:r w:rsidRPr="00BC6331">
        <w:rPr>
          <w:rFonts w:eastAsia="Times New Roman"/>
          <w:sz w:val="28"/>
          <w:szCs w:val="28"/>
        </w:rPr>
        <w:t>утствуют. Оснований для признания их недопустимыми или недостоверными у суда не имеется.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</w:t>
      </w:r>
      <w:r w:rsidRPr="00BC6331">
        <w:rPr>
          <w:rFonts w:eastAsia="Times New Roman"/>
          <w:sz w:val="28"/>
          <w:szCs w:val="28"/>
        </w:rPr>
        <w:t>венное положение, обстоятельства, смягчающие и отягчающие административную ответственность.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</w:t>
      </w:r>
      <w:r w:rsidR="008C3414">
        <w:rPr>
          <w:rFonts w:eastAsia="Times New Roman"/>
          <w:sz w:val="28"/>
          <w:szCs w:val="28"/>
        </w:rPr>
        <w:t>ом</w:t>
      </w:r>
      <w:r w:rsidRPr="00BC6331">
        <w:rPr>
          <w:rFonts w:eastAsia="Times New Roman"/>
          <w:sz w:val="28"/>
          <w:szCs w:val="28"/>
        </w:rPr>
        <w:t>, смягчающим административную ответственность </w:t>
      </w:r>
      <w:r w:rsidR="008C3414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</w:t>
      </w:r>
      <w:r w:rsidR="008C3414">
        <w:rPr>
          <w:rFonts w:eastAsia="Times New Roman"/>
          <w:sz w:val="28"/>
          <w:szCs w:val="28"/>
        </w:rPr>
        <w:t>является   его согласие с протколом, признание вины</w:t>
      </w:r>
      <w:r w:rsidRPr="00BC6331">
        <w:rPr>
          <w:rFonts w:eastAsia="Times New Roman"/>
          <w:sz w:val="28"/>
          <w:szCs w:val="28"/>
        </w:rPr>
        <w:t>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 w:rsidR="008C3414"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в течение </w:t>
      </w:r>
      <w:r w:rsidRPr="00BC6331">
        <w:rPr>
          <w:rFonts w:eastAsia="Times New Roman"/>
          <w:sz w:val="28"/>
          <w:szCs w:val="28"/>
        </w:rPr>
        <w:t>года с учетом положений ст. 4.6 КоАП РФ привлекался к административной ответственности за совершение однородных (тождественных) административных правонарушений, предусмотренных ч. 3 ст. 19.24 КоАП РФ, что в соответствии с п. 2 ч. 1 ст. 4.3 КоАП РФ является</w:t>
      </w:r>
      <w:r w:rsidRPr="00BC6331">
        <w:rPr>
          <w:rFonts w:eastAsia="Times New Roman"/>
          <w:sz w:val="28"/>
          <w:szCs w:val="28"/>
        </w:rPr>
        <w:t xml:space="preserve"> обстоятельством, отягчающим административную ответственность.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пятнадцати су</w:t>
      </w:r>
      <w:r w:rsidRPr="00BC6331">
        <w:rPr>
          <w:rFonts w:eastAsia="Times New Roman"/>
          <w:sz w:val="28"/>
          <w:szCs w:val="28"/>
        </w:rPr>
        <w:t>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</w:t>
      </w:r>
      <w:r w:rsidRPr="00BC6331">
        <w:rPr>
          <w:rFonts w:eastAsia="Times New Roman"/>
          <w:sz w:val="28"/>
          <w:szCs w:val="28"/>
        </w:rPr>
        <w:t>ния суд принимает во внимание, что </w:t>
      </w:r>
      <w:r w:rsidR="008C3414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ответственности за совершение тождественных административных правонарушений, однако должного воздействия ранее назначенные административные наказания на </w:t>
      </w:r>
      <w:r w:rsidR="008C3414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не оказал</w:t>
      </w:r>
      <w:r w:rsidRPr="00BC6331">
        <w:rPr>
          <w:rFonts w:eastAsia="Times New Roman"/>
          <w:sz w:val="28"/>
          <w:szCs w:val="28"/>
        </w:rPr>
        <w:t>и.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 w:rsidR="008C3414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его состояния здоровья,</w:t>
      </w:r>
      <w:r w:rsidR="008C3414">
        <w:rPr>
          <w:rFonts w:eastAsia="Times New Roman"/>
          <w:sz w:val="28"/>
          <w:szCs w:val="28"/>
        </w:rPr>
        <w:t xml:space="preserve"> наличие временной работы по найму,</w:t>
      </w:r>
      <w:r w:rsidRPr="00BC6331">
        <w:rPr>
          <w:rFonts w:eastAsia="Times New Roman"/>
          <w:sz w:val="28"/>
          <w:szCs w:val="28"/>
        </w:rPr>
        <w:t xml:space="preserve"> наличия обстоятельств, смягчающих и отягчающего административную ответственность, суд приходит к выводу о том, что </w:t>
      </w:r>
      <w:r w:rsidR="008C3414"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следует </w:t>
      </w:r>
      <w:r w:rsidRPr="00BC6331">
        <w:rPr>
          <w:rFonts w:eastAsia="Times New Roman"/>
          <w:sz w:val="28"/>
          <w:szCs w:val="28"/>
        </w:rPr>
        <w:t>на</w:t>
      </w:r>
      <w:r w:rsidRPr="00BC6331">
        <w:rPr>
          <w:rFonts w:eastAsia="Times New Roman"/>
          <w:sz w:val="28"/>
          <w:szCs w:val="28"/>
        </w:rPr>
        <w:t>значить наказание в виде административного ареста сроком на 1</w:t>
      </w:r>
      <w:r w:rsidR="008C3414"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 w:rsidR="008C3414"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2 ст. 3.9 КоАП РФ назначение </w:t>
      </w:r>
      <w:r w:rsidR="008C3414"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На основании и</w:t>
      </w:r>
      <w:r w:rsidRPr="00BC6331">
        <w:rPr>
          <w:rFonts w:eastAsia="Times New Roman"/>
          <w:sz w:val="28"/>
          <w:szCs w:val="28"/>
        </w:rPr>
        <w:t>зложенного, руководствуясь ст. 29.9, 29.10 КоАП РФ, </w:t>
      </w:r>
    </w:p>
    <w:p w:rsidR="00BC6331" w:rsidRPr="00BC6331" w:rsidP="00BC633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 О С Т А Н О В И Л: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п</w:t>
      </w:r>
      <w:r w:rsidRPr="00BC6331">
        <w:rPr>
          <w:rFonts w:eastAsia="Times New Roman"/>
          <w:sz w:val="28"/>
          <w:szCs w:val="28"/>
        </w:rPr>
        <w:t>ризнать </w:t>
      </w:r>
      <w:r>
        <w:rPr>
          <w:rFonts w:eastAsia="Times New Roman"/>
          <w:sz w:val="28"/>
          <w:szCs w:val="28"/>
        </w:rPr>
        <w:t>Салуна  К.В.</w:t>
      </w:r>
      <w:r>
        <w:rPr>
          <w:rFonts w:eastAsia="Times New Roman"/>
          <w:sz w:val="28"/>
          <w:szCs w:val="28"/>
        </w:rPr>
        <w:t xml:space="preserve"> </w:t>
      </w:r>
      <w:r w:rsidRPr="00BC6331">
        <w:rPr>
          <w:rFonts w:eastAsia="Times New Roma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BC6331">
        <w:rPr>
          <w:rFonts w:eastAsia="Times New Roman"/>
          <w:sz w:val="28"/>
          <w:szCs w:val="28"/>
        </w:rPr>
        <w:t>ч</w:t>
      </w:r>
      <w:r w:rsidRPr="00BC6331">
        <w:rPr>
          <w:rFonts w:eastAsia="Times New Roman"/>
          <w:sz w:val="28"/>
          <w:szCs w:val="28"/>
        </w:rPr>
        <w:t>. 3 ст. 19.24 КоАП РФ, и назначить ему а</w:t>
      </w:r>
      <w:r w:rsidRPr="00BC6331">
        <w:rPr>
          <w:rFonts w:eastAsia="Times New Roman"/>
          <w:sz w:val="28"/>
          <w:szCs w:val="28"/>
        </w:rPr>
        <w:t>дминистративное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 суток. </w:t>
      </w:r>
    </w:p>
    <w:p w:rsidR="00BC6331" w:rsidRPr="00BC6331" w:rsidP="008C341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Срок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отбывания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административного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наказания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в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виде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административного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ареста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по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данному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делу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исчислять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с</w:t>
      </w:r>
      <w:r w:rsidRPr="00BC6331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.ВРЕМЯ..ДАТА..</w:t>
      </w:r>
      <w:r w:rsidRPr="00BC6331">
        <w:rPr>
          <w:rFonts w:eastAsia="Times New Roman"/>
          <w:sz w:val="28"/>
          <w:szCs w:val="28"/>
        </w:rPr>
        <w:t>. </w:t>
      </w:r>
    </w:p>
    <w:p w:rsidR="00BC6331" w:rsidRPr="00BC6331" w:rsidP="00BC6331">
      <w:pPr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Исполнение назначенного наказания в виде административного ареста возложить на ОМВД </w:t>
      </w:r>
      <w:r w:rsidR="00217A46">
        <w:rPr>
          <w:rFonts w:eastAsia="Times New Roman"/>
          <w:sz w:val="28"/>
          <w:szCs w:val="28"/>
        </w:rPr>
        <w:t xml:space="preserve"> России </w:t>
      </w:r>
      <w:r w:rsidRPr="00BC6331">
        <w:rPr>
          <w:rFonts w:eastAsia="Times New Roman"/>
          <w:sz w:val="28"/>
          <w:szCs w:val="28"/>
        </w:rPr>
        <w:t>по </w:t>
      </w:r>
      <w:r w:rsidR="00217A46">
        <w:rPr>
          <w:rFonts w:eastAsia="Times New Roman"/>
          <w:sz w:val="28"/>
          <w:szCs w:val="28"/>
        </w:rPr>
        <w:t>Азнакаевскому</w:t>
      </w:r>
      <w:r w:rsidRPr="00BC6331">
        <w:rPr>
          <w:rFonts w:eastAsia="Times New Roman"/>
          <w:sz w:val="28"/>
          <w:szCs w:val="28"/>
        </w:rPr>
        <w:t>району. </w:t>
      </w:r>
    </w:p>
    <w:p w:rsidR="00BC6331" w:rsidRPr="00BC6331" w:rsidP="00BC6331">
      <w:pPr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</w:p>
    <w:p w:rsidR="00217A46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Постановление может быть обжалова</w:t>
      </w:r>
      <w:r w:rsidRPr="00BC6331">
        <w:rPr>
          <w:rFonts w:eastAsia="Times New Roman"/>
          <w:sz w:val="28"/>
          <w:szCs w:val="28"/>
        </w:rPr>
        <w:t xml:space="preserve">но в </w:t>
      </w:r>
      <w:r>
        <w:rPr>
          <w:rFonts w:eastAsia="Times New Roman"/>
          <w:sz w:val="28"/>
          <w:szCs w:val="28"/>
        </w:rPr>
        <w:t>Азнакаевский</w:t>
      </w:r>
      <w:r w:rsidRPr="00BC6331">
        <w:rPr>
          <w:rFonts w:eastAsia="Times New Roman"/>
          <w:sz w:val="28"/>
          <w:szCs w:val="28"/>
        </w:rPr>
        <w:t xml:space="preserve"> городской суд Республики Татарстан через мирового судью в течение 10 (</w:t>
      </w:r>
      <w:r>
        <w:rPr>
          <w:rFonts w:eastAsia="Times New Roman"/>
          <w:sz w:val="28"/>
          <w:szCs w:val="28"/>
        </w:rPr>
        <w:t>д</w:t>
      </w:r>
      <w:r w:rsidRPr="00BC6331">
        <w:rPr>
          <w:rFonts w:eastAsia="Times New Roman"/>
          <w:sz w:val="28"/>
          <w:szCs w:val="28"/>
        </w:rPr>
        <w:t>есяти) суток со дня вручения или получения его копии.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 </w:t>
      </w:r>
    </w:p>
    <w:p w:rsidR="00C05233" w:rsidP="00DE28DA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E28DA" w:rsidP="00DE28DA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Мировой  судья              </w:t>
      </w:r>
      <w:r>
        <w:rPr>
          <w:rFonts w:eastAsia="Times New Roman"/>
          <w:sz w:val="28"/>
          <w:szCs w:val="28"/>
        </w:rPr>
        <w:t xml:space="preserve">                        М.М. Калиниченко</w:t>
      </w:r>
    </w:p>
    <w:p w:rsidR="00DE28DA" w:rsidP="00DE28DA">
      <w:pPr>
        <w:ind w:firstLine="357"/>
        <w:jc w:val="both"/>
        <w:rPr>
          <w:rFonts w:eastAsia="Times New Roman"/>
          <w:sz w:val="28"/>
          <w:szCs w:val="28"/>
        </w:rPr>
      </w:pPr>
    </w:p>
    <w:p w:rsidR="008C2767"/>
    <w:sectPr w:rsidSect="000F46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CCA"/>
    <w:rsid w:val="00082C35"/>
    <w:rsid w:val="000F46B9"/>
    <w:rsid w:val="00126B3D"/>
    <w:rsid w:val="00146FC9"/>
    <w:rsid w:val="00165CCA"/>
    <w:rsid w:val="001F7FD8"/>
    <w:rsid w:val="00217A46"/>
    <w:rsid w:val="003207FE"/>
    <w:rsid w:val="00393191"/>
    <w:rsid w:val="003B441D"/>
    <w:rsid w:val="00526C00"/>
    <w:rsid w:val="006D1BBD"/>
    <w:rsid w:val="0073720B"/>
    <w:rsid w:val="007A0FBD"/>
    <w:rsid w:val="007B5B79"/>
    <w:rsid w:val="00816CA8"/>
    <w:rsid w:val="008C2767"/>
    <w:rsid w:val="008C3414"/>
    <w:rsid w:val="00931C69"/>
    <w:rsid w:val="00BC6331"/>
    <w:rsid w:val="00C05233"/>
    <w:rsid w:val="00C44FE1"/>
    <w:rsid w:val="00CD542B"/>
    <w:rsid w:val="00DE28DA"/>
    <w:rsid w:val="00F74A12"/>
    <w:rsid w:val="00FB0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8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19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