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Дело №5-</w:t>
      </w:r>
      <w:r w:rsidR="002D29B6">
        <w:rPr>
          <w:rFonts w:ascii="Times New Roman" w:hAnsi="Times New Roman" w:cs="Times New Roman"/>
          <w:sz w:val="28"/>
          <w:szCs w:val="28"/>
        </w:rPr>
        <w:t>129</w:t>
      </w:r>
      <w:r w:rsidR="007F2195">
        <w:rPr>
          <w:rFonts w:ascii="Times New Roman" w:hAnsi="Times New Roman" w:cs="Times New Roman"/>
          <w:sz w:val="28"/>
          <w:szCs w:val="28"/>
        </w:rPr>
        <w:t>/3</w:t>
      </w:r>
      <w:r w:rsidRPr="00F562B9">
        <w:rPr>
          <w:rFonts w:ascii="Times New Roman" w:hAnsi="Times New Roman" w:cs="Times New Roman"/>
          <w:sz w:val="28"/>
          <w:szCs w:val="28"/>
        </w:rPr>
        <w:t>-202</w:t>
      </w:r>
      <w:r w:rsidR="007F2195">
        <w:rPr>
          <w:rFonts w:ascii="Times New Roman" w:hAnsi="Times New Roman" w:cs="Times New Roman"/>
          <w:sz w:val="28"/>
          <w:szCs w:val="28"/>
        </w:rPr>
        <w:t>2</w:t>
      </w:r>
    </w:p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УИД 16MS00</w:t>
      </w:r>
      <w:r w:rsidR="007F2195">
        <w:rPr>
          <w:rFonts w:ascii="Times New Roman" w:hAnsi="Times New Roman" w:cs="Times New Roman"/>
          <w:sz w:val="28"/>
          <w:szCs w:val="28"/>
        </w:rPr>
        <w:t>81</w:t>
      </w:r>
      <w:r w:rsidRPr="00F562B9">
        <w:rPr>
          <w:rFonts w:ascii="Times New Roman" w:hAnsi="Times New Roman" w:cs="Times New Roman"/>
          <w:sz w:val="28"/>
          <w:szCs w:val="28"/>
        </w:rPr>
        <w:t>-01-202</w:t>
      </w:r>
      <w:r w:rsidR="00053BF5">
        <w:rPr>
          <w:rFonts w:ascii="Times New Roman" w:hAnsi="Times New Roman" w:cs="Times New Roman"/>
          <w:sz w:val="28"/>
          <w:szCs w:val="28"/>
        </w:rPr>
        <w:t>2</w:t>
      </w:r>
      <w:r w:rsidR="007F2195">
        <w:rPr>
          <w:rFonts w:ascii="Times New Roman" w:hAnsi="Times New Roman" w:cs="Times New Roman"/>
          <w:sz w:val="28"/>
          <w:szCs w:val="28"/>
        </w:rPr>
        <w:t>-</w:t>
      </w:r>
      <w:r w:rsidRPr="00F562B9">
        <w:rPr>
          <w:rFonts w:ascii="Times New Roman" w:hAnsi="Times New Roman" w:cs="Times New Roman"/>
          <w:sz w:val="28"/>
          <w:szCs w:val="28"/>
        </w:rPr>
        <w:t>00</w:t>
      </w:r>
      <w:r w:rsidR="002D29B6">
        <w:rPr>
          <w:rFonts w:ascii="Times New Roman" w:hAnsi="Times New Roman" w:cs="Times New Roman"/>
          <w:sz w:val="28"/>
          <w:szCs w:val="28"/>
        </w:rPr>
        <w:t>0407</w:t>
      </w:r>
      <w:r w:rsidRPr="00F562B9">
        <w:rPr>
          <w:rFonts w:ascii="Times New Roman" w:hAnsi="Times New Roman" w:cs="Times New Roman"/>
          <w:sz w:val="28"/>
          <w:szCs w:val="28"/>
        </w:rPr>
        <w:t>-</w:t>
      </w:r>
      <w:r w:rsidR="002D29B6">
        <w:rPr>
          <w:rFonts w:ascii="Times New Roman" w:hAnsi="Times New Roman" w:cs="Times New Roman"/>
          <w:sz w:val="28"/>
          <w:szCs w:val="28"/>
        </w:rPr>
        <w:t>78</w:t>
      </w:r>
    </w:p>
    <w:p w:rsidR="007F2195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893" w:rsidRPr="00F562B9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марта</w:t>
      </w:r>
      <w:r w:rsidRPr="00F562B9">
        <w:rPr>
          <w:rFonts w:ascii="Times New Roman" w:hAnsi="Times New Roman" w:cs="Times New Roman"/>
          <w:sz w:val="28"/>
          <w:szCs w:val="28"/>
        </w:rPr>
        <w:t xml:space="preserve"> 202</w:t>
      </w:r>
      <w:r w:rsidR="007F2195">
        <w:rPr>
          <w:rFonts w:ascii="Times New Roman" w:hAnsi="Times New Roman" w:cs="Times New Roman"/>
          <w:sz w:val="28"/>
          <w:szCs w:val="28"/>
        </w:rPr>
        <w:t>2</w:t>
      </w:r>
      <w:r w:rsidRPr="00F562B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г. Азнакаево РТ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</w:t>
      </w:r>
      <w:r w:rsidRPr="00F562B9">
        <w:rPr>
          <w:rFonts w:ascii="Times New Roman" w:hAnsi="Times New Roman" w:cs="Times New Roman"/>
          <w:sz w:val="28"/>
          <w:szCs w:val="28"/>
        </w:rPr>
        <w:t xml:space="preserve">   судебному району Республики Татарстан</w:t>
      </w:r>
      <w:r w:rsidR="007F219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F562B9">
        <w:rPr>
          <w:rFonts w:ascii="Times New Roman" w:hAnsi="Times New Roman" w:cs="Times New Roman"/>
          <w:sz w:val="28"/>
          <w:szCs w:val="28"/>
        </w:rPr>
        <w:t>,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Салиховой Р.Р., 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 w:rsidR="007F2195">
        <w:rPr>
          <w:rFonts w:ascii="Times New Roman" w:hAnsi="Times New Roman" w:cs="Times New Roman"/>
          <w:sz w:val="28"/>
          <w:szCs w:val="28"/>
        </w:rPr>
        <w:t>,</w:t>
      </w:r>
    </w:p>
    <w:p w:rsidR="008D497F" w:rsidRPr="00F562B9" w:rsidP="007F2195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установил:</w:t>
      </w:r>
    </w:p>
    <w:p w:rsidR="007F2195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 w:rsidR="008D497F">
        <w:rPr>
          <w:sz w:val="28"/>
          <w:szCs w:val="28"/>
        </w:rPr>
        <w:t xml:space="preserve">остановлением по делу об административном правонарушении </w:t>
      </w:r>
      <w:r w:rsidR="0059215D">
        <w:rPr>
          <w:sz w:val="28"/>
          <w:szCs w:val="28"/>
        </w:rPr>
        <w:t xml:space="preserve">№ </w:t>
      </w:r>
      <w:r w:rsidR="002D29B6">
        <w:rPr>
          <w:sz w:val="28"/>
          <w:szCs w:val="28"/>
        </w:rPr>
        <w:t xml:space="preserve">18810116211014166553 </w:t>
      </w:r>
      <w:r w:rsidRPr="00F562B9" w:rsidR="008D497F">
        <w:rPr>
          <w:sz w:val="28"/>
          <w:szCs w:val="28"/>
        </w:rPr>
        <w:t>от</w:t>
      </w:r>
      <w:r w:rsidRPr="00F562B9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F562B9" w:rsidR="008D497F">
        <w:rPr>
          <w:sz w:val="28"/>
          <w:szCs w:val="28"/>
        </w:rPr>
        <w:t xml:space="preserve">о наложении административного штрафа, вынесенного инспектором отделения по ИАЗ ЦАФАП  ГИБДД МВД по Республике </w:t>
      </w:r>
      <w:r w:rsidRPr="00F562B9" w:rsidR="007350D1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 xml:space="preserve">, </w:t>
      </w:r>
      <w:r w:rsidR="002D29B6">
        <w:rPr>
          <w:sz w:val="28"/>
          <w:szCs w:val="28"/>
        </w:rPr>
        <w:t>Салихова Р.Р.</w:t>
      </w:r>
      <w:r w:rsidRPr="00F562B9" w:rsidR="008D497F">
        <w:rPr>
          <w:sz w:val="28"/>
          <w:szCs w:val="28"/>
        </w:rPr>
        <w:t xml:space="preserve"> привлечен</w:t>
      </w:r>
      <w:r w:rsidR="002D29B6">
        <w:rPr>
          <w:sz w:val="28"/>
          <w:szCs w:val="28"/>
        </w:rPr>
        <w:t>а</w:t>
      </w:r>
      <w:r w:rsidRPr="00F562B9" w:rsidR="008D497F">
        <w:rPr>
          <w:sz w:val="28"/>
          <w:szCs w:val="28"/>
        </w:rPr>
        <w:t xml:space="preserve"> к административной ответственности по ст. 12.9 ч. 2 КоАП РФ и е</w:t>
      </w:r>
      <w:r w:rsidR="002D29B6">
        <w:rPr>
          <w:sz w:val="28"/>
          <w:szCs w:val="28"/>
        </w:rPr>
        <w:t>й</w:t>
      </w:r>
      <w:r w:rsidRPr="00F562B9" w:rsidR="008D497F">
        <w:rPr>
          <w:sz w:val="28"/>
          <w:szCs w:val="28"/>
        </w:rPr>
        <w:t xml:space="preserve"> назначено административное наказание в виде административного штрафа размере 500 рублей. </w:t>
      </w:r>
    </w:p>
    <w:p w:rsidR="007350D1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Однако в шестидесятидневный срок, установленный ст. 32.2 ч. 1 КоАП РФ, с момента вступления постановления о наложении административного штрафа в законную силу</w:t>
      </w:r>
      <w:r w:rsidRPr="00F562B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он</w:t>
      </w:r>
      <w:r w:rsidR="002D29B6">
        <w:rPr>
          <w:sz w:val="28"/>
          <w:szCs w:val="28"/>
        </w:rPr>
        <w:t>а</w:t>
      </w:r>
      <w:r w:rsidRPr="00F562B9">
        <w:rPr>
          <w:sz w:val="28"/>
          <w:szCs w:val="28"/>
        </w:rPr>
        <w:t xml:space="preserve"> добровольно</w:t>
      </w:r>
      <w:r>
        <w:rPr>
          <w:sz w:val="28"/>
          <w:szCs w:val="28"/>
        </w:rPr>
        <w:t xml:space="preserve"> </w:t>
      </w:r>
      <w:r w:rsidR="007F2195">
        <w:rPr>
          <w:sz w:val="28"/>
          <w:szCs w:val="28"/>
        </w:rPr>
        <w:t>штраф не оплатил</w:t>
      </w:r>
      <w:r w:rsidR="002D29B6">
        <w:rPr>
          <w:sz w:val="28"/>
          <w:szCs w:val="28"/>
        </w:rPr>
        <w:t>а</w:t>
      </w:r>
      <w:r w:rsidR="007F2195">
        <w:rPr>
          <w:sz w:val="28"/>
          <w:szCs w:val="28"/>
        </w:rPr>
        <w:t>.</w:t>
      </w:r>
    </w:p>
    <w:p w:rsidR="0030356C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Салихова Р.Р.</w:t>
      </w:r>
      <w:r w:rsidRPr="00F562B9" w:rsidR="008D497F">
        <w:rPr>
          <w:sz w:val="28"/>
          <w:szCs w:val="28"/>
        </w:rPr>
        <w:t xml:space="preserve"> в судебно</w:t>
      </w:r>
      <w:r w:rsidR="007F2195">
        <w:rPr>
          <w:sz w:val="28"/>
          <w:szCs w:val="28"/>
        </w:rPr>
        <w:t>е</w:t>
      </w:r>
      <w:r w:rsidRPr="00F562B9" w:rsidR="008D497F">
        <w:rPr>
          <w:sz w:val="28"/>
          <w:szCs w:val="28"/>
        </w:rPr>
        <w:t xml:space="preserve"> заседани</w:t>
      </w:r>
      <w:r w:rsidR="007F2195">
        <w:rPr>
          <w:sz w:val="28"/>
          <w:szCs w:val="28"/>
        </w:rPr>
        <w:t>е не явил</w:t>
      </w:r>
      <w:r>
        <w:rPr>
          <w:sz w:val="28"/>
          <w:szCs w:val="28"/>
        </w:rPr>
        <w:t>ась</w:t>
      </w:r>
      <w:r w:rsidRPr="00F562B9" w:rsidR="008D497F">
        <w:rPr>
          <w:sz w:val="28"/>
          <w:szCs w:val="28"/>
        </w:rPr>
        <w:t>, о дне, времени и месте судебного заседания извещен</w:t>
      </w:r>
      <w:r>
        <w:rPr>
          <w:sz w:val="28"/>
          <w:szCs w:val="28"/>
        </w:rPr>
        <w:t>а</w:t>
      </w:r>
      <w:r w:rsidRPr="00F562B9" w:rsidR="008D497F">
        <w:rPr>
          <w:sz w:val="28"/>
          <w:szCs w:val="28"/>
        </w:rPr>
        <w:t xml:space="preserve"> надлежащим образом, об уважительности неявки не сообщил</w:t>
      </w:r>
      <w:r>
        <w:rPr>
          <w:sz w:val="28"/>
          <w:szCs w:val="28"/>
        </w:rPr>
        <w:t>а</w:t>
      </w:r>
      <w:r w:rsidRPr="00F562B9" w:rsidR="008D497F">
        <w:rPr>
          <w:sz w:val="28"/>
          <w:szCs w:val="28"/>
        </w:rPr>
        <w:t>, об отложении судебного заседания не просил</w:t>
      </w:r>
      <w:r>
        <w:rPr>
          <w:sz w:val="28"/>
          <w:szCs w:val="28"/>
        </w:rPr>
        <w:t>а</w:t>
      </w:r>
      <w:r w:rsidRPr="00F562B9" w:rsidR="008D497F">
        <w:rPr>
          <w:sz w:val="28"/>
          <w:szCs w:val="28"/>
        </w:rPr>
        <w:t>, иных ходатайств не заявлял</w:t>
      </w:r>
      <w:r>
        <w:rPr>
          <w:sz w:val="28"/>
          <w:szCs w:val="28"/>
        </w:rPr>
        <w:t>а</w:t>
      </w:r>
      <w:r w:rsidRPr="00F562B9" w:rsidR="008D497F">
        <w:rPr>
          <w:sz w:val="28"/>
          <w:szCs w:val="28"/>
        </w:rPr>
        <w:t xml:space="preserve">. 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Учитывая, что согласно ч. 3 ст. 20.25 ч. 1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</w:t>
      </w:r>
      <w:r w:rsidRPr="00F562B9">
        <w:rPr>
          <w:sz w:val="28"/>
          <w:szCs w:val="28"/>
        </w:rPr>
        <w:t>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а санкци</w:t>
      </w:r>
      <w:r w:rsidRPr="00F562B9">
        <w:rPr>
          <w:sz w:val="28"/>
          <w:szCs w:val="28"/>
        </w:rPr>
        <w:t xml:space="preserve">я ст. 20.25 ч. 1 КоАП РФ предусматривает наказание, в том числе и административный штраф, мировой судья считает возможным рассмотреть административный материал в отсутствие </w:t>
      </w:r>
      <w:r w:rsidR="002D29B6">
        <w:rPr>
          <w:sz w:val="28"/>
          <w:szCs w:val="28"/>
        </w:rPr>
        <w:t>Салиховой Р.Р.</w:t>
      </w:r>
      <w:r w:rsidRPr="00F562B9">
        <w:rPr>
          <w:sz w:val="28"/>
          <w:szCs w:val="28"/>
        </w:rPr>
        <w:t xml:space="preserve"> в соответствие со ст. 25.1 КоАП РФ.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Исследовав доказательства по дел</w:t>
      </w:r>
      <w:r w:rsidRPr="00F562B9">
        <w:rPr>
          <w:sz w:val="28"/>
          <w:szCs w:val="28"/>
        </w:rPr>
        <w:t>у, мировой судья приходит к выводу, что виновность привлекаемого к ответственности лица</w:t>
      </w:r>
      <w:r w:rsidR="002D29B6">
        <w:rPr>
          <w:sz w:val="28"/>
          <w:szCs w:val="28"/>
        </w:rPr>
        <w:t>Салиховой Р.Р.</w:t>
      </w:r>
      <w:r w:rsidRPr="00F562B9">
        <w:rPr>
          <w:sz w:val="28"/>
          <w:szCs w:val="28"/>
        </w:rPr>
        <w:t xml:space="preserve"> доказана полностью и подтверждается протоколом об административном правонарушении </w:t>
      </w:r>
      <w:r w:rsidR="0059215D">
        <w:rPr>
          <w:sz w:val="28"/>
          <w:szCs w:val="28"/>
        </w:rPr>
        <w:t>16 Е</w:t>
      </w:r>
      <w:r w:rsidR="002D29B6">
        <w:rPr>
          <w:sz w:val="28"/>
          <w:szCs w:val="28"/>
        </w:rPr>
        <w:t>К00020746</w:t>
      </w:r>
      <w:r w:rsidR="0059215D">
        <w:rPr>
          <w:sz w:val="28"/>
          <w:szCs w:val="28"/>
        </w:rPr>
        <w:t xml:space="preserve"> от</w:t>
      </w:r>
      <w:r w:rsidR="0059215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составленным в соответствии со ст</w:t>
      </w:r>
      <w:r w:rsidRPr="00F562B9">
        <w:rPr>
          <w:sz w:val="28"/>
          <w:szCs w:val="28"/>
        </w:rPr>
        <w:t>. 28.2 КоАП РФ, в нем отражены все сведения, необходимые для разрешения дела: сведения о лице, в отношении которого возбуждено дело об административномправонарушении, место, время совершения административного правонарушения, описано событие содеянного, отв</w:t>
      </w:r>
      <w:r w:rsidRPr="00F562B9">
        <w:rPr>
          <w:sz w:val="28"/>
          <w:szCs w:val="28"/>
        </w:rPr>
        <w:t xml:space="preserve">етственность за которое предусмотрена ст. 20.25 ч. 1 КоАП РФ, </w:t>
      </w:r>
      <w:r w:rsidR="002D29B6">
        <w:rPr>
          <w:sz w:val="28"/>
          <w:szCs w:val="28"/>
        </w:rPr>
        <w:t>п</w:t>
      </w:r>
      <w:r w:rsidRPr="00F562B9" w:rsidR="002D29B6">
        <w:rPr>
          <w:sz w:val="28"/>
          <w:szCs w:val="28"/>
        </w:rPr>
        <w:t xml:space="preserve">остановлением </w:t>
      </w:r>
      <w:r w:rsidR="002D29B6">
        <w:rPr>
          <w:sz w:val="28"/>
          <w:szCs w:val="28"/>
        </w:rPr>
        <w:t xml:space="preserve">№ 18810116211014166553 </w:t>
      </w:r>
      <w:r w:rsidRPr="00F562B9" w:rsidR="002D29B6">
        <w:rPr>
          <w:sz w:val="28"/>
          <w:szCs w:val="28"/>
        </w:rPr>
        <w:t>от</w:t>
      </w:r>
      <w:r w:rsidRPr="00F562B9" w:rsidR="002D29B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2D29B6">
        <w:rPr>
          <w:sz w:val="28"/>
          <w:szCs w:val="28"/>
        </w:rPr>
        <w:t>,</w:t>
      </w:r>
      <w:r w:rsidRPr="00F562B9">
        <w:rPr>
          <w:sz w:val="28"/>
          <w:szCs w:val="28"/>
        </w:rPr>
        <w:t xml:space="preserve"> информацией с официального  веб-сервиса почтовых отправлений ФГУП «Почта России», </w:t>
      </w:r>
      <w:r w:rsidRPr="00F562B9">
        <w:rPr>
          <w:sz w:val="28"/>
          <w:szCs w:val="28"/>
        </w:rPr>
        <w:t xml:space="preserve">отчетом об отслеживании отправления с почтовым идентификатором </w:t>
      </w:r>
      <w:r w:rsidR="002D29B6">
        <w:rPr>
          <w:sz w:val="28"/>
          <w:szCs w:val="28"/>
        </w:rPr>
        <w:t xml:space="preserve">80092968727460 о получении </w:t>
      </w:r>
      <w:r w:rsidR="00F64EF7">
        <w:rPr>
          <w:sz w:val="28"/>
          <w:szCs w:val="28"/>
        </w:rPr>
        <w:t>копии протокола</w:t>
      </w:r>
      <w:r w:rsidRPr="00F562B9">
        <w:rPr>
          <w:sz w:val="28"/>
          <w:szCs w:val="28"/>
        </w:rPr>
        <w:t>, другими материалами дела</w:t>
      </w:r>
      <w:r w:rsidR="00F64EF7">
        <w:rPr>
          <w:sz w:val="28"/>
          <w:szCs w:val="28"/>
        </w:rPr>
        <w:t>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Таким образом, в бездействии </w:t>
      </w:r>
      <w:r w:rsidR="00F64EF7">
        <w:rPr>
          <w:sz w:val="28"/>
          <w:szCs w:val="28"/>
        </w:rPr>
        <w:t>Салиховой Р.Р.</w:t>
      </w:r>
      <w:r w:rsidRPr="00F562B9">
        <w:rPr>
          <w:sz w:val="28"/>
          <w:szCs w:val="28"/>
        </w:rPr>
        <w:t xml:space="preserve"> имеется состав административного правонарушения, предусмотренного ст. 20.25 ч. </w:t>
      </w:r>
      <w:r w:rsidRPr="00F562B9">
        <w:rPr>
          <w:sz w:val="28"/>
          <w:szCs w:val="28"/>
        </w:rPr>
        <w:t xml:space="preserve">1 КоАП РФ </w:t>
      </w:r>
      <w:r w:rsidRPr="00F562B9" w:rsidR="00EC653B">
        <w:rPr>
          <w:sz w:val="28"/>
          <w:szCs w:val="28"/>
        </w:rPr>
        <w:t>–</w:t>
      </w:r>
      <w:r w:rsidRPr="00F562B9">
        <w:rPr>
          <w:sz w:val="28"/>
          <w:szCs w:val="28"/>
        </w:rPr>
        <w:t xml:space="preserve"> неуплатаадминистративного штрафа в срок, предусмотренный КоАП РФ.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Дополнительных доказательств и доказательств, подтверждающих своевременность уплаты штрафа, отсутствие вины </w:t>
      </w:r>
      <w:r w:rsidR="00F64EF7">
        <w:rPr>
          <w:sz w:val="28"/>
          <w:szCs w:val="28"/>
        </w:rPr>
        <w:t>Салиховой Р.Р.</w:t>
      </w:r>
      <w:r w:rsidRPr="00F562B9">
        <w:rPr>
          <w:sz w:val="28"/>
          <w:szCs w:val="28"/>
        </w:rPr>
        <w:t xml:space="preserve"> в судебно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заседани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не представлено.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Обстоятельств, </w:t>
      </w:r>
      <w:r w:rsidRPr="00F562B9">
        <w:rPr>
          <w:sz w:val="28"/>
          <w:szCs w:val="28"/>
        </w:rPr>
        <w:t>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виновности лица, привлек</w:t>
      </w:r>
      <w:r w:rsidRPr="00F562B9">
        <w:rPr>
          <w:sz w:val="28"/>
          <w:szCs w:val="28"/>
        </w:rPr>
        <w:t>аемого к административной ответственности, мировым судьей не установлено.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 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F562B9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На основании изложенного, учитывая личность правонарушител</w:t>
      </w:r>
      <w:r w:rsidRPr="00F562B9">
        <w:rPr>
          <w:sz w:val="28"/>
          <w:szCs w:val="28"/>
        </w:rPr>
        <w:t xml:space="preserve">я, </w:t>
      </w:r>
      <w:r w:rsidRPr="00F562B9" w:rsidR="00B93E9B">
        <w:rPr>
          <w:sz w:val="28"/>
          <w:szCs w:val="28"/>
        </w:rPr>
        <w:t>мировой су</w:t>
      </w:r>
      <w:r w:rsidRPr="00F562B9">
        <w:rPr>
          <w:sz w:val="28"/>
          <w:szCs w:val="28"/>
        </w:rPr>
        <w:t>дья считает возможным назначить административное наказание, предусмотренное санкцией ст. 20.25 ч. 1 КоАП РФ, в виде административного штрафа</w:t>
      </w:r>
      <w:r w:rsidR="00B32AD4">
        <w:rPr>
          <w:sz w:val="28"/>
          <w:szCs w:val="28"/>
        </w:rPr>
        <w:t xml:space="preserve">. </w:t>
      </w:r>
      <w:r w:rsidRPr="00F562B9">
        <w:rPr>
          <w:sz w:val="28"/>
          <w:szCs w:val="28"/>
        </w:rPr>
        <w:t>Данный вид наказания будет отвечать целям административного наказания.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Руководствуясь ст. 29.9, 29.11</w:t>
      </w:r>
      <w:r w:rsidRPr="00F562B9">
        <w:rPr>
          <w:sz w:val="28"/>
          <w:szCs w:val="28"/>
        </w:rPr>
        <w:t xml:space="preserve"> КоАП РФ, мировой судья,</w:t>
      </w:r>
    </w:p>
    <w:p w:rsidR="008D497F" w:rsidRPr="00F562B9" w:rsidP="00F562B9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постановил: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>
        <w:rPr>
          <w:sz w:val="28"/>
          <w:szCs w:val="28"/>
        </w:rPr>
        <w:t>ризнать виновн</w:t>
      </w:r>
      <w:r w:rsidR="00F64EF7">
        <w:rPr>
          <w:sz w:val="28"/>
          <w:szCs w:val="28"/>
        </w:rPr>
        <w:t xml:space="preserve">ой Салихову </w:t>
      </w:r>
      <w:r>
        <w:rPr>
          <w:sz w:val="28"/>
          <w:szCs w:val="28"/>
        </w:rPr>
        <w:t xml:space="preserve">Р.Р. </w:t>
      </w:r>
      <w:r w:rsidRPr="00F562B9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 частью 1 </w:t>
      </w:r>
      <w:r w:rsidRPr="00F562B9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F562B9">
        <w:rPr>
          <w:sz w:val="28"/>
          <w:szCs w:val="28"/>
        </w:rPr>
        <w:t xml:space="preserve"> 20.25  Ко</w:t>
      </w:r>
      <w:r>
        <w:rPr>
          <w:sz w:val="28"/>
          <w:szCs w:val="28"/>
        </w:rPr>
        <w:t>декса Росийской Федерации об административных правонарушениях</w:t>
      </w:r>
      <w:r w:rsidRPr="00F562B9">
        <w:rPr>
          <w:sz w:val="28"/>
          <w:szCs w:val="28"/>
        </w:rPr>
        <w:t xml:space="preserve"> и назначить  администрат</w:t>
      </w:r>
      <w:r w:rsidRPr="00F562B9">
        <w:rPr>
          <w:sz w:val="28"/>
          <w:szCs w:val="28"/>
        </w:rPr>
        <w:t>ивное наказание в виде административного штрафа в размере 1000 (одна тысяча) рублей в доход государства.</w:t>
      </w:r>
    </w:p>
    <w:p w:rsidR="00B93E9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D862C5" w:rsidRPr="00924D68" w:rsidP="00D862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D862C5" w:rsidP="00D862C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Разъяснить 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</w:t>
      </w:r>
      <w:r>
        <w:rPr>
          <w:rStyle w:val="normaltextrun"/>
          <w:color w:val="000000"/>
          <w:sz w:val="28"/>
          <w:szCs w:val="28"/>
        </w:rPr>
        <w:t xml:space="preserve">ивного штрафа </w:t>
      </w:r>
    </w:p>
    <w:p w:rsidR="00D862C5" w:rsidP="00161D1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:rsidR="00161D1B" w:rsidP="00D862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в законную силу либо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</w:t>
      </w:r>
      <w:r>
        <w:rPr>
          <w:rStyle w:val="normaltextrun"/>
          <w:color w:val="000000"/>
          <w:sz w:val="28"/>
          <w:szCs w:val="28"/>
        </w:rPr>
        <w:t>административного наказания в виде штрафа.</w:t>
      </w:r>
      <w:r>
        <w:rPr>
          <w:rStyle w:val="eop"/>
          <w:color w:val="000000"/>
          <w:sz w:val="28"/>
          <w:szCs w:val="28"/>
        </w:rPr>
        <w:t> </w:t>
      </w:r>
    </w:p>
    <w:p w:rsidR="00161D1B" w:rsidP="00D862C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Предупредить  об административной ответственности по ч. 1 ст. 20.25 КоАП РФ в случае неуплаты административного штрафа в срок, предусмотренный ст. 32.2 КоАП РФ.</w:t>
      </w:r>
      <w:r>
        <w:rPr>
          <w:rStyle w:val="eop"/>
          <w:color w:val="000000"/>
          <w:sz w:val="28"/>
          <w:szCs w:val="28"/>
        </w:rPr>
        <w:t> </w:t>
      </w:r>
    </w:p>
    <w:p w:rsidR="00161D1B" w:rsidP="00D862C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Во избежание направления копии постановления на пр</w:t>
      </w:r>
      <w:r>
        <w:rPr>
          <w:rStyle w:val="normaltextrun"/>
          <w:color w:val="000000"/>
          <w:sz w:val="28"/>
          <w:szCs w:val="28"/>
        </w:rPr>
        <w:t>инудительное исполнение в службу судебных приставов, копия платежного документа, подтверждающего уплату штрафа, подлежит представлению мировому судье судебного участка № </w:t>
      </w:r>
      <w:r w:rsidR="00A30680">
        <w:rPr>
          <w:rStyle w:val="normaltextrun"/>
          <w:color w:val="000000"/>
          <w:sz w:val="28"/>
          <w:szCs w:val="28"/>
        </w:rPr>
        <w:t>3</w:t>
      </w:r>
      <w:r>
        <w:rPr>
          <w:rStyle w:val="normaltextrun"/>
          <w:color w:val="000000"/>
          <w:sz w:val="28"/>
          <w:szCs w:val="28"/>
        </w:rPr>
        <w:t xml:space="preserve"> по </w:t>
      </w:r>
      <w:r w:rsidR="00A30680">
        <w:rPr>
          <w:rStyle w:val="normaltextrun"/>
          <w:color w:val="000000"/>
          <w:sz w:val="28"/>
          <w:szCs w:val="28"/>
        </w:rPr>
        <w:t>Азнакаевскому</w:t>
      </w:r>
      <w:r>
        <w:rPr>
          <w:rStyle w:val="normaltextrun"/>
          <w:color w:val="000000"/>
          <w:sz w:val="28"/>
          <w:szCs w:val="28"/>
        </w:rPr>
        <w:t xml:space="preserve"> судебному району Республики Татарстан по адресу: Республика Татарст</w:t>
      </w:r>
      <w:r>
        <w:rPr>
          <w:rStyle w:val="normaltextrun"/>
          <w:color w:val="000000"/>
          <w:sz w:val="28"/>
          <w:szCs w:val="28"/>
        </w:rPr>
        <w:t>ан, г.</w:t>
      </w:r>
      <w:r w:rsidR="00A30680">
        <w:rPr>
          <w:rStyle w:val="normaltextrun"/>
          <w:color w:val="000000"/>
          <w:sz w:val="28"/>
          <w:szCs w:val="28"/>
        </w:rPr>
        <w:t>Азнакаево</w:t>
      </w:r>
      <w:r>
        <w:rPr>
          <w:rStyle w:val="normaltextrun"/>
          <w:color w:val="000000"/>
          <w:sz w:val="28"/>
          <w:szCs w:val="28"/>
        </w:rPr>
        <w:t>, ул. </w:t>
      </w:r>
      <w:r w:rsidR="00F64EF7">
        <w:rPr>
          <w:rStyle w:val="normaltextrun"/>
          <w:color w:val="000000"/>
          <w:sz w:val="28"/>
          <w:szCs w:val="28"/>
        </w:rPr>
        <w:t>Пушкина,дом 7а</w:t>
      </w:r>
      <w:r w:rsidR="00A30680"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color w:val="000000"/>
          <w:sz w:val="28"/>
          <w:szCs w:val="28"/>
        </w:rPr>
        <w:t> 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В соответствии со ст. 32.2 КоАП РФ административный штраф должен </w:t>
      </w:r>
      <w:r w:rsidRPr="00F562B9">
        <w:rPr>
          <w:sz w:val="28"/>
          <w:szCs w:val="28"/>
        </w:rPr>
        <w:t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 w:rsidRPr="00F562B9">
        <w:rPr>
          <w:sz w:val="28"/>
          <w:szCs w:val="28"/>
        </w:rPr>
        <w:t>вного штрафа в законную силу, либо со дня истечения срока отсрочки или срока рассрочки, предусмотренные ст. 31.5 КоАП РФ.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Постановление может быть обжаловано в </w:t>
      </w:r>
      <w:r w:rsidRPr="00F562B9" w:rsidR="00B93E9B">
        <w:rPr>
          <w:sz w:val="28"/>
          <w:szCs w:val="28"/>
        </w:rPr>
        <w:t>Азнакаевский городской</w:t>
      </w:r>
      <w:r w:rsidRPr="00F562B9">
        <w:rPr>
          <w:sz w:val="28"/>
          <w:szCs w:val="28"/>
        </w:rPr>
        <w:t xml:space="preserve"> суд Республики </w:t>
      </w:r>
      <w:r w:rsidRPr="00F562B9" w:rsidR="00B93E9B">
        <w:rPr>
          <w:sz w:val="28"/>
          <w:szCs w:val="28"/>
        </w:rPr>
        <w:t>Татарстан</w:t>
      </w:r>
      <w:r w:rsidRPr="00F562B9">
        <w:rPr>
          <w:sz w:val="28"/>
          <w:szCs w:val="28"/>
        </w:rPr>
        <w:t xml:space="preserve"> через мирового судью в течение 10 суток со дня его вручения или получения копии постановления.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</w:p>
    <w:p w:rsidR="00B93E9B" w:rsidRPr="00F562B9" w:rsidP="00CD1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9B" w:rsidRPr="00F562B9" w:rsidP="00F5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          </w:t>
      </w:r>
      <w:r w:rsidRPr="00F562B9">
        <w:rPr>
          <w:rFonts w:ascii="Times New Roman" w:hAnsi="Times New Roman" w:cs="Times New Roman"/>
          <w:sz w:val="28"/>
          <w:szCs w:val="28"/>
        </w:rPr>
        <w:t xml:space="preserve">            М.М. Калиниченко</w:t>
      </w:r>
    </w:p>
    <w:sectPr w:rsidSect="00D862C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53BF5"/>
    <w:rsid w:val="000B7893"/>
    <w:rsid w:val="00100D5C"/>
    <w:rsid w:val="001326DF"/>
    <w:rsid w:val="00161D1B"/>
    <w:rsid w:val="002D29B6"/>
    <w:rsid w:val="0030356C"/>
    <w:rsid w:val="00450D32"/>
    <w:rsid w:val="004C051B"/>
    <w:rsid w:val="004C4753"/>
    <w:rsid w:val="0059215D"/>
    <w:rsid w:val="007350D1"/>
    <w:rsid w:val="007F2195"/>
    <w:rsid w:val="008D497F"/>
    <w:rsid w:val="00924D68"/>
    <w:rsid w:val="00A30680"/>
    <w:rsid w:val="00A64528"/>
    <w:rsid w:val="00AB1250"/>
    <w:rsid w:val="00B32AD4"/>
    <w:rsid w:val="00B35FBC"/>
    <w:rsid w:val="00B61221"/>
    <w:rsid w:val="00B93E9B"/>
    <w:rsid w:val="00C06EEF"/>
    <w:rsid w:val="00CD1C83"/>
    <w:rsid w:val="00D862C5"/>
    <w:rsid w:val="00DA3767"/>
    <w:rsid w:val="00EC653B"/>
    <w:rsid w:val="00F5187A"/>
    <w:rsid w:val="00F562B9"/>
    <w:rsid w:val="00F64EF7"/>
    <w:rsid w:val="00F914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61D1B"/>
  </w:style>
  <w:style w:type="character" w:customStyle="1" w:styleId="eop">
    <w:name w:val="eop"/>
    <w:basedOn w:val="DefaultParagraphFont"/>
    <w:rsid w:val="00161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