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A281A" w:rsidP="00690966">
      <w:pPr>
        <w:ind w:right="-5" w:firstLine="7"/>
        <w:jc w:val="right"/>
        <w:rPr>
          <w:sz w:val="28"/>
          <w:szCs w:val="28"/>
        </w:rPr>
      </w:pPr>
      <w:r w:rsidRPr="00690966">
        <w:rPr>
          <w:sz w:val="28"/>
          <w:szCs w:val="28"/>
        </w:rPr>
        <w:t>Дело 5-</w:t>
      </w:r>
      <w:r w:rsidR="00204D72">
        <w:rPr>
          <w:sz w:val="28"/>
          <w:szCs w:val="28"/>
        </w:rPr>
        <w:t>99</w:t>
      </w:r>
      <w:r w:rsidRPr="00690966">
        <w:rPr>
          <w:sz w:val="28"/>
          <w:szCs w:val="28"/>
        </w:rPr>
        <w:t>/3-2022</w:t>
      </w:r>
    </w:p>
    <w:p w:rsidR="00204D72" w:rsidRPr="00204D72" w:rsidP="00690966">
      <w:pPr>
        <w:ind w:right="-5" w:firstLine="7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0081-01-2022-000295-26</w:t>
      </w:r>
    </w:p>
    <w:p w:rsidR="003A281A" w:rsidRPr="00690966" w:rsidP="00690966">
      <w:pPr>
        <w:ind w:right="-5" w:firstLine="7"/>
        <w:jc w:val="both"/>
        <w:rPr>
          <w:sz w:val="28"/>
          <w:szCs w:val="28"/>
        </w:rPr>
      </w:pPr>
    </w:p>
    <w:p w:rsidR="003A281A" w:rsidP="00690966">
      <w:pPr>
        <w:ind w:right="-5"/>
        <w:jc w:val="center"/>
        <w:rPr>
          <w:sz w:val="28"/>
          <w:szCs w:val="28"/>
        </w:rPr>
      </w:pPr>
      <w:r w:rsidRPr="00690966">
        <w:rPr>
          <w:sz w:val="28"/>
          <w:szCs w:val="28"/>
        </w:rPr>
        <w:t>П О С Т А Н О В Л Е Н И Е</w:t>
      </w:r>
    </w:p>
    <w:p w:rsidR="003A281A" w:rsidRPr="00690966" w:rsidP="00690966">
      <w:pPr>
        <w:ind w:right="-5"/>
        <w:jc w:val="both"/>
        <w:rPr>
          <w:sz w:val="28"/>
          <w:szCs w:val="28"/>
        </w:rPr>
      </w:pPr>
      <w:r w:rsidRPr="00690966">
        <w:rPr>
          <w:sz w:val="28"/>
          <w:szCs w:val="28"/>
        </w:rPr>
        <w:t>0</w:t>
      </w:r>
      <w:r w:rsidR="00204D72">
        <w:rPr>
          <w:sz w:val="28"/>
          <w:szCs w:val="28"/>
        </w:rPr>
        <w:t>3 февраля</w:t>
      </w:r>
      <w:r w:rsidRPr="00690966">
        <w:rPr>
          <w:sz w:val="28"/>
          <w:szCs w:val="28"/>
        </w:rPr>
        <w:t xml:space="preserve"> 2022 года </w:t>
      </w:r>
      <w:r w:rsidRPr="00690966">
        <w:rPr>
          <w:sz w:val="28"/>
          <w:szCs w:val="28"/>
        </w:rPr>
        <w:tab/>
      </w:r>
      <w:r w:rsidRPr="00690966">
        <w:rPr>
          <w:sz w:val="28"/>
          <w:szCs w:val="28"/>
        </w:rPr>
        <w:tab/>
      </w:r>
      <w:r w:rsidRPr="00690966">
        <w:rPr>
          <w:sz w:val="28"/>
          <w:szCs w:val="28"/>
        </w:rPr>
        <w:tab/>
      </w:r>
      <w:r w:rsidRPr="00690966">
        <w:rPr>
          <w:sz w:val="28"/>
          <w:szCs w:val="28"/>
        </w:rPr>
        <w:tab/>
      </w:r>
      <w:r w:rsidRPr="00690966">
        <w:rPr>
          <w:sz w:val="28"/>
          <w:szCs w:val="28"/>
        </w:rPr>
        <w:tab/>
        <w:t xml:space="preserve">                  город Азнакаево РТ </w:t>
      </w:r>
    </w:p>
    <w:p w:rsidR="003A281A" w:rsidRPr="00690966" w:rsidP="00690966">
      <w:pPr>
        <w:ind w:right="-5" w:firstLine="567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Мировой судья судебного  участка </w:t>
      </w:r>
      <w:r w:rsidRPr="00690966">
        <w:rPr>
          <w:rFonts w:eastAsia="Times New Roman"/>
          <w:sz w:val="28"/>
          <w:szCs w:val="28"/>
        </w:rPr>
        <w:t>№</w:t>
      </w:r>
      <w:r w:rsidRPr="00690966">
        <w:rPr>
          <w:sz w:val="28"/>
          <w:szCs w:val="28"/>
        </w:rPr>
        <w:t xml:space="preserve"> 3 по Азнакаевскому судебному району Республики Татарстан М.М.Калиниченко,</w:t>
      </w:r>
    </w:p>
    <w:p w:rsidR="003A281A" w:rsidRPr="00690966" w:rsidP="0069096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690966">
        <w:rPr>
          <w:rFonts w:ascii="Times New Roman" w:hAnsi="Times New Roman"/>
          <w:sz w:val="28"/>
          <w:szCs w:val="28"/>
        </w:rPr>
        <w:t>р</w:t>
      </w:r>
      <w:r w:rsidRPr="00690966">
        <w:rPr>
          <w:rFonts w:ascii="Times New Roman" w:hAnsi="Times New Roman"/>
          <w:sz w:val="28"/>
          <w:szCs w:val="28"/>
        </w:rPr>
        <w:t xml:space="preserve">ассмотрев посредством </w:t>
      </w:r>
      <w:r w:rsidRPr="00690966">
        <w:rPr>
          <w:rFonts w:ascii="Times New Roman" w:hAnsi="Times New Roman"/>
          <w:sz w:val="28"/>
          <w:szCs w:val="28"/>
        </w:rPr>
        <w:t>видео-конференцсвязи</w:t>
      </w:r>
      <w:r w:rsidRPr="00690966">
        <w:rPr>
          <w:rFonts w:ascii="Times New Roman" w:hAnsi="Times New Roman"/>
          <w:sz w:val="28"/>
          <w:szCs w:val="28"/>
        </w:rPr>
        <w:t xml:space="preserve">  административное дело в отношении </w:t>
      </w:r>
      <w:r w:rsidRPr="00690966">
        <w:rPr>
          <w:rFonts w:ascii="Times New Roman" w:hAnsi="Times New Roman"/>
          <w:sz w:val="28"/>
          <w:szCs w:val="28"/>
        </w:rPr>
        <w:t>Гарифуллина</w:t>
      </w:r>
      <w:r>
        <w:rPr>
          <w:rFonts w:ascii="Times New Roman" w:hAnsi="Times New Roman"/>
          <w:sz w:val="28"/>
          <w:szCs w:val="28"/>
        </w:rPr>
        <w:t xml:space="preserve"> Л.А., ..ДАННЫЕ ИЗЪЯТЫ..</w:t>
      </w:r>
      <w:r w:rsidRPr="00690966">
        <w:rPr>
          <w:rFonts w:ascii="Times New Roman" w:hAnsi="Times New Roman"/>
          <w:sz w:val="28"/>
          <w:szCs w:val="28"/>
        </w:rPr>
        <w:t>, предусмотренном по ч. 3 ст. 19.24 Кодекса Российской Федерации об административных правонарушениях,</w:t>
      </w:r>
    </w:p>
    <w:p w:rsidR="00C4668C" w:rsidRPr="00C4668C" w:rsidP="00690966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C4668C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административ</w:t>
      </w:r>
      <w:r w:rsidRPr="00C4668C">
        <w:rPr>
          <w:rFonts w:eastAsia="Times New Roman"/>
          <w:sz w:val="28"/>
          <w:szCs w:val="28"/>
        </w:rPr>
        <w:t xml:space="preserve">ном правонарушении </w:t>
      </w:r>
      <w:r w:rsidRPr="00690966">
        <w:rPr>
          <w:rFonts w:eastAsia="Times New Roman"/>
          <w:sz w:val="28"/>
          <w:szCs w:val="28"/>
        </w:rPr>
        <w:t>Гарифуллин</w:t>
      </w:r>
      <w:r w:rsidR="00690966">
        <w:rPr>
          <w:rFonts w:eastAsia="Times New Roman"/>
          <w:sz w:val="28"/>
          <w:szCs w:val="28"/>
        </w:rPr>
        <w:t>а</w:t>
      </w:r>
      <w:r w:rsidRPr="00690966">
        <w:rPr>
          <w:rFonts w:eastAsia="Times New Roman"/>
          <w:sz w:val="28"/>
          <w:szCs w:val="28"/>
        </w:rPr>
        <w:t xml:space="preserve"> Л.А.</w:t>
      </w:r>
      <w:r w:rsidRPr="00C4668C">
        <w:rPr>
          <w:rFonts w:eastAsia="Times New Roman"/>
          <w:sz w:val="28"/>
          <w:szCs w:val="28"/>
        </w:rPr>
        <w:t>, разъяснив е</w:t>
      </w:r>
      <w:r w:rsidRPr="00690966">
        <w:rPr>
          <w:rFonts w:eastAsia="Times New Roman"/>
          <w:sz w:val="28"/>
          <w:szCs w:val="28"/>
        </w:rPr>
        <w:t>му</w:t>
      </w:r>
      <w:r w:rsidRPr="00C4668C">
        <w:rPr>
          <w:rFonts w:eastAsia="Times New Roman"/>
          <w:sz w:val="28"/>
          <w:szCs w:val="28"/>
        </w:rPr>
        <w:t xml:space="preserve"> права, предусмотренные ст</w:t>
      </w:r>
      <w:r w:rsidR="00690966">
        <w:rPr>
          <w:rFonts w:eastAsia="Times New Roman"/>
          <w:sz w:val="28"/>
          <w:szCs w:val="28"/>
        </w:rPr>
        <w:t>.</w:t>
      </w:r>
      <w:r w:rsidRPr="00C4668C">
        <w:rPr>
          <w:rFonts w:eastAsia="Times New Roman"/>
          <w:sz w:val="28"/>
          <w:szCs w:val="28"/>
        </w:rPr>
        <w:t xml:space="preserve"> 25.1 Кодекса Российской Федерации об административных правонарушениях (далее - КоАП РФ), и ст</w:t>
      </w:r>
      <w:r w:rsidR="00690966">
        <w:rPr>
          <w:rFonts w:eastAsia="Times New Roman"/>
          <w:sz w:val="28"/>
          <w:szCs w:val="28"/>
        </w:rPr>
        <w:t>.</w:t>
      </w:r>
      <w:r w:rsidRPr="00C4668C">
        <w:rPr>
          <w:rFonts w:eastAsia="Times New Roman"/>
          <w:sz w:val="28"/>
          <w:szCs w:val="28"/>
        </w:rPr>
        <w:t xml:space="preserve"> 51 Конституции Российской Федерации,</w:t>
      </w:r>
    </w:p>
    <w:p w:rsidR="00FB697D" w:rsidRPr="00690966" w:rsidP="00690966">
      <w:pPr>
        <w:pStyle w:val="ConsPlusNormal"/>
        <w:jc w:val="center"/>
        <w:rPr>
          <w:sz w:val="28"/>
          <w:szCs w:val="28"/>
        </w:rPr>
      </w:pPr>
      <w:r w:rsidRPr="00690966">
        <w:rPr>
          <w:sz w:val="28"/>
          <w:szCs w:val="28"/>
        </w:rPr>
        <w:t>установил: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>Гарифуллин Л.А.</w:t>
      </w:r>
      <w:r w:rsidR="00690966">
        <w:rPr>
          <w:sz w:val="28"/>
          <w:szCs w:val="28"/>
        </w:rPr>
        <w:t>,</w:t>
      </w:r>
      <w:r w:rsidRPr="00690966">
        <w:rPr>
          <w:sz w:val="28"/>
          <w:szCs w:val="28"/>
        </w:rPr>
        <w:t xml:space="preserve"> будучи привлеченны</w:t>
      </w:r>
      <w:r w:rsidRPr="00690966">
        <w:rPr>
          <w:sz w:val="28"/>
          <w:szCs w:val="28"/>
        </w:rPr>
        <w:t xml:space="preserve">м к административной ответственности по ч. 1 ст. 19.24 </w:t>
      </w:r>
      <w:r w:rsidRPr="00690966">
        <w:rPr>
          <w:sz w:val="28"/>
          <w:szCs w:val="28"/>
        </w:rPr>
        <w:t>КоАП</w:t>
      </w:r>
      <w:r w:rsidRPr="00690966">
        <w:rPr>
          <w:sz w:val="28"/>
          <w:szCs w:val="28"/>
        </w:rPr>
        <w:t xml:space="preserve"> РФ,</w:t>
      </w:r>
      <w:r w:rsidRPr="006909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690966">
        <w:rPr>
          <w:sz w:val="28"/>
          <w:szCs w:val="28"/>
        </w:rPr>
        <w:t xml:space="preserve">нарушил административное ограничение, установленное решением Альметьевского  городского суда Республики Татарстан от </w:t>
      </w:r>
      <w:r>
        <w:rPr>
          <w:sz w:val="28"/>
          <w:szCs w:val="28"/>
        </w:rPr>
        <w:t xml:space="preserve">..ДАТА.. </w:t>
      </w:r>
      <w:r w:rsidRPr="00690966">
        <w:rPr>
          <w:sz w:val="28"/>
          <w:szCs w:val="28"/>
        </w:rPr>
        <w:t>в виде запрета пребывания вне</w:t>
      </w:r>
      <w:r w:rsidRPr="00690966">
        <w:rPr>
          <w:sz w:val="28"/>
          <w:szCs w:val="28"/>
        </w:rPr>
        <w:t xml:space="preserve"> дома по месту жительства с 22.00 часов до 06.00 часов, следующего дня, кроме такого пребывания, связанного с осуществлением официальной трудовой деятельности в соответствии с требованиями Трудового кодекса РФ. 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На этом основании в отношении </w:t>
      </w:r>
      <w:r w:rsidRPr="00690966" w:rsidR="00C4668C">
        <w:rPr>
          <w:sz w:val="28"/>
          <w:szCs w:val="28"/>
        </w:rPr>
        <w:t>Гарифуллина Л.А.</w:t>
      </w:r>
      <w:r w:rsidRPr="00690966">
        <w:rPr>
          <w:sz w:val="28"/>
          <w:szCs w:val="28"/>
        </w:rPr>
        <w:t xml:space="preserve"> был составлен административный протокол по ч. 3 ст. 19.24 КоАП РФ.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Допущенное нарушение </w:t>
      </w:r>
      <w:r w:rsidRPr="00690966" w:rsidR="00C4668C">
        <w:rPr>
          <w:sz w:val="28"/>
          <w:szCs w:val="28"/>
        </w:rPr>
        <w:t>Г</w:t>
      </w:r>
      <w:r w:rsidRPr="00690966" w:rsidR="00240140">
        <w:rPr>
          <w:sz w:val="28"/>
          <w:szCs w:val="28"/>
        </w:rPr>
        <w:t>а</w:t>
      </w:r>
      <w:r w:rsidRPr="00690966" w:rsidR="00C4668C">
        <w:rPr>
          <w:sz w:val="28"/>
          <w:szCs w:val="28"/>
        </w:rPr>
        <w:t>рифуллин Л.А.</w:t>
      </w:r>
      <w:r w:rsidRPr="00690966">
        <w:rPr>
          <w:sz w:val="28"/>
          <w:szCs w:val="28"/>
        </w:rPr>
        <w:t xml:space="preserve"> не оспаривал, вину в совершении административного правонарушения признал полностью, подтвердил факт не</w:t>
      </w:r>
      <w:r w:rsidRPr="00690966" w:rsidR="00C4668C">
        <w:rPr>
          <w:sz w:val="28"/>
          <w:szCs w:val="28"/>
        </w:rPr>
        <w:t xml:space="preserve"> нахождения дома</w:t>
      </w:r>
      <w:r w:rsidR="00204D72">
        <w:rPr>
          <w:sz w:val="28"/>
          <w:szCs w:val="28"/>
        </w:rPr>
        <w:t>. Свое отсутствие объяснил, что отбывал  арест по  делу об административном правонарушении в городе Альметьевске.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Изучив материалы дела об административном правонарушении, заслушав </w:t>
      </w:r>
      <w:r w:rsidRPr="00690966" w:rsidR="00C4668C">
        <w:rPr>
          <w:sz w:val="28"/>
          <w:szCs w:val="28"/>
        </w:rPr>
        <w:t>Гарифуллина Л.А.</w:t>
      </w:r>
      <w:r w:rsidRPr="00690966">
        <w:rPr>
          <w:sz w:val="28"/>
          <w:szCs w:val="28"/>
        </w:rPr>
        <w:t>, мировой судья приходит к следующему.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>В соответствии с Федеральным законом от 06.04.20</w:t>
      </w:r>
      <w:r w:rsidRPr="00690966">
        <w:rPr>
          <w:sz w:val="28"/>
          <w:szCs w:val="28"/>
        </w:rPr>
        <w:t xml:space="preserve">11 </w:t>
      </w:r>
      <w:r w:rsidRPr="00690966" w:rsidR="00C4668C">
        <w:rPr>
          <w:sz w:val="28"/>
          <w:szCs w:val="28"/>
        </w:rPr>
        <w:t>№</w:t>
      </w:r>
      <w:r w:rsidRPr="00690966">
        <w:rPr>
          <w:sz w:val="28"/>
          <w:szCs w:val="28"/>
        </w:rPr>
        <w:t xml:space="preserve">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</w:t>
      </w:r>
      <w:r w:rsidRPr="00690966">
        <w:rPr>
          <w:sz w:val="28"/>
          <w:szCs w:val="28"/>
        </w:rPr>
        <w:t xml:space="preserve">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(статья 1). Административный надзор устанавливается для предупреждения совершения лицами, </w:t>
      </w:r>
      <w:r w:rsidRPr="00690966">
        <w:rPr>
          <w:sz w:val="28"/>
          <w:szCs w:val="28"/>
        </w:rPr>
        <w:t>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(статья 2).</w:t>
      </w:r>
    </w:p>
    <w:p w:rsidR="00240140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>Решением Альметьевского городского</w:t>
      </w:r>
      <w:r w:rsidRPr="00690966">
        <w:rPr>
          <w:sz w:val="28"/>
          <w:szCs w:val="28"/>
        </w:rPr>
        <w:t xml:space="preserve"> суда Республики Татарстан от</w:t>
      </w:r>
      <w:r w:rsidRPr="006909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690966">
        <w:rPr>
          <w:sz w:val="28"/>
          <w:szCs w:val="28"/>
        </w:rPr>
        <w:t xml:space="preserve"> в отношении </w:t>
      </w:r>
      <w:r w:rsidR="00690966">
        <w:rPr>
          <w:sz w:val="28"/>
          <w:szCs w:val="28"/>
        </w:rPr>
        <w:t>Г</w:t>
      </w:r>
      <w:r w:rsidRPr="00690966">
        <w:rPr>
          <w:sz w:val="28"/>
          <w:szCs w:val="28"/>
        </w:rPr>
        <w:t xml:space="preserve">арифуллина Л.А. установлен административный надзор  на срок до погашения судимости по приговору мирового судьи судебного участка № 3 по Азнакаевскому судебному району Республики Татарстан от </w:t>
      </w:r>
      <w:r>
        <w:rPr>
          <w:sz w:val="28"/>
          <w:szCs w:val="28"/>
        </w:rPr>
        <w:t>..ДАТА..</w:t>
      </w:r>
      <w:r w:rsidRPr="00690966">
        <w:rPr>
          <w:sz w:val="28"/>
          <w:szCs w:val="28"/>
        </w:rPr>
        <w:t>, в частности, в виде в виде запрета пребывания вне дома по месту жительства с 22.00 часов до 06.00 часов, следующего дня, кроме такого пребывания, связанного с осуществлением официальной трудовой деятельности в соответствии с требованиям</w:t>
      </w:r>
      <w:r w:rsidRPr="00690966">
        <w:rPr>
          <w:sz w:val="28"/>
          <w:szCs w:val="28"/>
        </w:rPr>
        <w:t>и Трудового кодекса РФ.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Согласно </w:t>
      </w:r>
      <w:r w:rsidRPr="00690966" w:rsidR="00240140">
        <w:rPr>
          <w:sz w:val="28"/>
          <w:szCs w:val="28"/>
        </w:rPr>
        <w:t>АКТу  посещения</w:t>
      </w:r>
      <w:r w:rsidRPr="00690966">
        <w:rPr>
          <w:sz w:val="28"/>
          <w:szCs w:val="28"/>
        </w:rPr>
        <w:t xml:space="preserve"> поднадзорного лица</w:t>
      </w:r>
      <w:r w:rsidRPr="00690966" w:rsidR="00240140">
        <w:rPr>
          <w:sz w:val="28"/>
          <w:szCs w:val="28"/>
        </w:rPr>
        <w:t xml:space="preserve"> по месту жительства или пребывания от</w:t>
      </w:r>
      <w:r w:rsidRPr="00690966" w:rsidR="0024014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="00204D72">
        <w:rPr>
          <w:sz w:val="28"/>
          <w:szCs w:val="28"/>
        </w:rPr>
        <w:t xml:space="preserve">, </w:t>
      </w:r>
      <w:r>
        <w:rPr>
          <w:sz w:val="28"/>
          <w:szCs w:val="28"/>
        </w:rPr>
        <w:t>..ДАТА..ВРЕМЯ..</w:t>
      </w:r>
      <w:r w:rsidR="00204D72">
        <w:rPr>
          <w:sz w:val="28"/>
          <w:szCs w:val="28"/>
        </w:rPr>
        <w:t>.</w:t>
      </w:r>
      <w:r w:rsidRPr="00690966" w:rsidR="00240140">
        <w:rPr>
          <w:sz w:val="28"/>
          <w:szCs w:val="28"/>
        </w:rPr>
        <w:t xml:space="preserve">по месту жительства по адресу: </w:t>
      </w:r>
      <w:r>
        <w:rPr>
          <w:sz w:val="28"/>
          <w:szCs w:val="28"/>
        </w:rPr>
        <w:t>….</w:t>
      </w:r>
      <w:r w:rsidRPr="00690966" w:rsidR="00240140">
        <w:rPr>
          <w:sz w:val="28"/>
          <w:szCs w:val="28"/>
        </w:rPr>
        <w:t xml:space="preserve"> не находился,</w:t>
      </w:r>
      <w:r w:rsidRPr="00690966">
        <w:rPr>
          <w:sz w:val="28"/>
          <w:szCs w:val="28"/>
        </w:rPr>
        <w:t xml:space="preserve"> что не отрицал в суде.</w:t>
      </w:r>
    </w:p>
    <w:p w:rsidR="00FB697D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Согласно вступившему в законную силу постановлению мирового судьи судебного участка </w:t>
      </w:r>
      <w:r w:rsidRPr="00690966" w:rsidR="00240140">
        <w:rPr>
          <w:sz w:val="28"/>
          <w:szCs w:val="28"/>
        </w:rPr>
        <w:t>№ 3 по Азнакаевскому  судебному району</w:t>
      </w:r>
      <w:r w:rsidRPr="00690966" w:rsidR="00BA7E48">
        <w:rPr>
          <w:sz w:val="28"/>
          <w:szCs w:val="28"/>
        </w:rPr>
        <w:t xml:space="preserve">  Республики Татарстан </w:t>
      </w:r>
      <w:r w:rsidRPr="00690966">
        <w:rPr>
          <w:sz w:val="28"/>
          <w:szCs w:val="28"/>
        </w:rPr>
        <w:t>от</w:t>
      </w:r>
      <w:r w:rsidRPr="006909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690966">
        <w:rPr>
          <w:sz w:val="28"/>
          <w:szCs w:val="28"/>
        </w:rPr>
        <w:t xml:space="preserve">, </w:t>
      </w:r>
      <w:r w:rsidRPr="00690966" w:rsidR="00BA7E48">
        <w:rPr>
          <w:sz w:val="28"/>
          <w:szCs w:val="28"/>
        </w:rPr>
        <w:t>Гарифуллин Л.А.</w:t>
      </w:r>
      <w:r w:rsidRPr="00690966">
        <w:rPr>
          <w:sz w:val="28"/>
          <w:szCs w:val="28"/>
        </w:rPr>
        <w:t xml:space="preserve"> привлечен к администрат</w:t>
      </w:r>
      <w:r w:rsidRPr="00690966">
        <w:rPr>
          <w:sz w:val="28"/>
          <w:szCs w:val="28"/>
        </w:rPr>
        <w:t>ивной ответственности по ст. 19.24 ч. 1 КоАП РФ с назначением ему наказания в виде административного штрафа в размере 1000 руб.</w:t>
      </w:r>
    </w:p>
    <w:p w:rsidR="00204D72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 Гарифуллина Л.А. подтверждается: протоколом № 0900331 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>
        <w:rPr>
          <w:sz w:val="28"/>
          <w:szCs w:val="28"/>
        </w:rPr>
        <w:t>,  копией решения Альметьевского городского суда РТ от ..ДАТА..</w:t>
      </w:r>
      <w:r>
        <w:rPr>
          <w:sz w:val="28"/>
          <w:szCs w:val="28"/>
        </w:rPr>
        <w:t>, предупреждением от ..ДАТА..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от ..ДАТА.. </w:t>
      </w:r>
      <w:r>
        <w:rPr>
          <w:sz w:val="28"/>
          <w:szCs w:val="28"/>
        </w:rPr>
        <w:t>о посещении поднадзорного лица по месту жительства или пребывания.</w:t>
      </w:r>
    </w:p>
    <w:p w:rsidR="00BA7E48" w:rsidRPr="00690966" w:rsidP="0069096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690966">
        <w:rPr>
          <w:sz w:val="28"/>
          <w:szCs w:val="28"/>
        </w:rPr>
        <w:t>В этой связи суд считает, что в действиях Гарифуллина Л.А. имеет место состав административн</w:t>
      </w:r>
      <w:r w:rsidRPr="00690966">
        <w:rPr>
          <w:sz w:val="28"/>
          <w:szCs w:val="28"/>
        </w:rPr>
        <w:t>ого правонарушения, предусмотренного ст. 19.24 ч. 3 КоАП РФ -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FB697D" w:rsidRPr="00690966" w:rsidP="0069096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690966">
        <w:rPr>
          <w:sz w:val="28"/>
          <w:szCs w:val="28"/>
        </w:rPr>
        <w:t xml:space="preserve"> При назначении наказания</w:t>
      </w:r>
      <w:r>
        <w:rPr>
          <w:sz w:val="28"/>
          <w:szCs w:val="28"/>
        </w:rPr>
        <w:t xml:space="preserve"> </w:t>
      </w:r>
      <w:r w:rsidRPr="00690966" w:rsidR="00BA7E48">
        <w:rPr>
          <w:sz w:val="28"/>
          <w:szCs w:val="28"/>
        </w:rPr>
        <w:t>Гарифуллину</w:t>
      </w:r>
      <w:r w:rsidRPr="00690966" w:rsidR="00BA7E48">
        <w:rPr>
          <w:sz w:val="28"/>
          <w:szCs w:val="28"/>
        </w:rPr>
        <w:t xml:space="preserve"> Л.А.</w:t>
      </w:r>
      <w:r w:rsidRPr="00690966">
        <w:rPr>
          <w:sz w:val="28"/>
          <w:szCs w:val="28"/>
        </w:rPr>
        <w:t>, суд учитывает характер совершенного административного правонарушения, личность виновного, ранее неоднократно привлекаемого к административной ответственности за аналогичные правонарушения, конкретные обстоятельств</w:t>
      </w:r>
      <w:r w:rsidRPr="00690966">
        <w:rPr>
          <w:sz w:val="28"/>
          <w:szCs w:val="28"/>
        </w:rPr>
        <w:t xml:space="preserve">а дела, причины совершения правонарушения и считает необходимым назначить </w:t>
      </w:r>
      <w:r w:rsidRPr="00690966" w:rsidR="00BA7E48">
        <w:rPr>
          <w:sz w:val="28"/>
          <w:szCs w:val="28"/>
        </w:rPr>
        <w:t>Гарифуллину Л.А.</w:t>
      </w:r>
      <w:r w:rsidRPr="00690966">
        <w:rPr>
          <w:sz w:val="28"/>
          <w:szCs w:val="28"/>
        </w:rPr>
        <w:t xml:space="preserve"> наказание в виде административного ареста, предусмотренного санкцией рассматриваемой статьи.</w:t>
      </w:r>
    </w:p>
    <w:p w:rsidR="00FB697D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>Руководствуясь ст. ст. 29.9 - 29.10 Кодекса Р</w:t>
      </w:r>
      <w:r w:rsidRPr="00690966" w:rsidR="00BA7E48">
        <w:rPr>
          <w:sz w:val="28"/>
          <w:szCs w:val="28"/>
        </w:rPr>
        <w:t xml:space="preserve">оссийской </w:t>
      </w:r>
      <w:r w:rsidRPr="00690966">
        <w:rPr>
          <w:sz w:val="28"/>
          <w:szCs w:val="28"/>
        </w:rPr>
        <w:t>Ф</w:t>
      </w:r>
      <w:r w:rsidRPr="00690966" w:rsidR="00BA7E48">
        <w:rPr>
          <w:sz w:val="28"/>
          <w:szCs w:val="28"/>
        </w:rPr>
        <w:t>едерации</w:t>
      </w:r>
      <w:r w:rsidRPr="00690966">
        <w:rPr>
          <w:sz w:val="28"/>
          <w:szCs w:val="28"/>
        </w:rPr>
        <w:t xml:space="preserve"> об административных правонарушениях, мировой судья</w:t>
      </w:r>
    </w:p>
    <w:p w:rsidR="00016B0C" w:rsidP="00690966">
      <w:pPr>
        <w:pStyle w:val="ConsPlusNormal"/>
        <w:ind w:firstLine="540"/>
        <w:jc w:val="both"/>
        <w:rPr>
          <w:sz w:val="28"/>
          <w:szCs w:val="28"/>
        </w:rPr>
      </w:pPr>
    </w:p>
    <w:p w:rsidR="00FB697D" w:rsidP="00690966">
      <w:pPr>
        <w:pStyle w:val="ConsPlusNormal"/>
        <w:jc w:val="center"/>
        <w:rPr>
          <w:sz w:val="28"/>
          <w:szCs w:val="28"/>
        </w:rPr>
      </w:pPr>
      <w:r w:rsidRPr="00690966">
        <w:rPr>
          <w:sz w:val="28"/>
          <w:szCs w:val="28"/>
        </w:rPr>
        <w:t>постановил:</w:t>
      </w: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признать виновным </w:t>
      </w:r>
      <w:r w:rsidRPr="00690966">
        <w:rPr>
          <w:sz w:val="28"/>
          <w:szCs w:val="28"/>
        </w:rPr>
        <w:t>Гарифуллина</w:t>
      </w:r>
      <w:r>
        <w:rPr>
          <w:sz w:val="28"/>
          <w:szCs w:val="28"/>
        </w:rPr>
        <w:t xml:space="preserve"> Л.А. </w:t>
      </w:r>
      <w:r w:rsidRPr="0069096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690966">
        <w:rPr>
          <w:sz w:val="28"/>
          <w:szCs w:val="28"/>
        </w:rPr>
        <w:t>ч</w:t>
      </w:r>
      <w:r w:rsidRPr="00690966">
        <w:rPr>
          <w:sz w:val="28"/>
          <w:szCs w:val="28"/>
        </w:rPr>
        <w:t>. 3 ст. 19.24 Кодекса Российской Федерации об административных правонарушениях  и</w:t>
      </w:r>
      <w:r w:rsidRPr="00690966">
        <w:rPr>
          <w:sz w:val="28"/>
          <w:szCs w:val="28"/>
        </w:rPr>
        <w:t xml:space="preserve"> назначить наказание в виде административного ареста сроком на 10 (десять) суток.</w:t>
      </w:r>
    </w:p>
    <w:p w:rsidR="00AA0C24" w:rsidP="00690966">
      <w:pPr>
        <w:pStyle w:val="ConsPlusNormal"/>
        <w:ind w:firstLine="540"/>
        <w:jc w:val="both"/>
        <w:rPr>
          <w:sz w:val="28"/>
          <w:szCs w:val="28"/>
        </w:rPr>
      </w:pPr>
    </w:p>
    <w:p w:rsidR="00FB697D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>Срок наказания исчислять с</w:t>
      </w:r>
      <w:r w:rsidRPr="006909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</w:p>
    <w:p w:rsidR="00FB697D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Постановление может быть обжаловано в апелляционном порядке в </w:t>
      </w:r>
      <w:r w:rsidRPr="00690966" w:rsidR="00BA7E48">
        <w:rPr>
          <w:sz w:val="28"/>
          <w:szCs w:val="28"/>
        </w:rPr>
        <w:t xml:space="preserve">Азнакаевский городской </w:t>
      </w:r>
      <w:r w:rsidRPr="00690966">
        <w:rPr>
          <w:sz w:val="28"/>
          <w:szCs w:val="28"/>
        </w:rPr>
        <w:t xml:space="preserve"> суд</w:t>
      </w:r>
      <w:r w:rsidRPr="00690966" w:rsidR="00BA7E48">
        <w:rPr>
          <w:sz w:val="28"/>
          <w:szCs w:val="28"/>
        </w:rPr>
        <w:t xml:space="preserve"> Республики Татарстан</w:t>
      </w:r>
      <w:r w:rsidRPr="00690966">
        <w:rPr>
          <w:sz w:val="28"/>
          <w:szCs w:val="28"/>
        </w:rPr>
        <w:t xml:space="preserve"> в </w:t>
      </w:r>
      <w:r w:rsidRPr="00690966">
        <w:rPr>
          <w:sz w:val="28"/>
          <w:szCs w:val="28"/>
        </w:rPr>
        <w:t>течение 10 дней со дня получения или вручения копии постановления.</w:t>
      </w:r>
    </w:p>
    <w:p w:rsidR="00690966" w:rsidRPr="00690966" w:rsidP="00690966">
      <w:pPr>
        <w:pStyle w:val="ConsPlusNormal"/>
        <w:ind w:firstLine="540"/>
        <w:jc w:val="both"/>
        <w:rPr>
          <w:sz w:val="28"/>
          <w:szCs w:val="28"/>
        </w:rPr>
      </w:pPr>
    </w:p>
    <w:p w:rsidR="00D57601" w:rsidRPr="00690966" w:rsidP="00690966">
      <w:pPr>
        <w:pStyle w:val="ConsPlusNormal"/>
        <w:ind w:firstLine="540"/>
        <w:jc w:val="both"/>
        <w:rPr>
          <w:sz w:val="28"/>
          <w:szCs w:val="28"/>
        </w:rPr>
      </w:pPr>
      <w:r w:rsidRPr="0069096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Мировой  судья                        М.М. Калиниченко   </w:t>
      </w:r>
    </w:p>
    <w:p w:rsidR="00BA7E48" w:rsidRPr="00690966" w:rsidP="00690966">
      <w:pPr>
        <w:pStyle w:val="ConsPlusNormal"/>
        <w:ind w:firstLine="540"/>
        <w:jc w:val="both"/>
        <w:rPr>
          <w:sz w:val="28"/>
          <w:szCs w:val="28"/>
        </w:rPr>
      </w:pPr>
    </w:p>
    <w:p w:rsidR="00690532" w:rsidRPr="00690966" w:rsidP="00690966">
      <w:pPr>
        <w:jc w:val="both"/>
        <w:rPr>
          <w:sz w:val="28"/>
          <w:szCs w:val="28"/>
        </w:rPr>
      </w:pPr>
    </w:p>
    <w:sectPr w:rsidSect="00D576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532"/>
    <w:rsid w:val="00016B0C"/>
    <w:rsid w:val="00204D72"/>
    <w:rsid w:val="00240140"/>
    <w:rsid w:val="003A281A"/>
    <w:rsid w:val="00690532"/>
    <w:rsid w:val="00690966"/>
    <w:rsid w:val="00960280"/>
    <w:rsid w:val="00995800"/>
    <w:rsid w:val="00AA0C24"/>
    <w:rsid w:val="00BA7E48"/>
    <w:rsid w:val="00C4668C"/>
    <w:rsid w:val="00D57601"/>
    <w:rsid w:val="00E32561"/>
    <w:rsid w:val="00FB69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B6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B6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">
    <w:name w:val="Без интервала1"/>
    <w:rsid w:val="003A281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