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65B1" w:rsidRPr="00867B05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Дело № 5-</w:t>
      </w:r>
      <w:r w:rsidRPr="00867B05" w:rsidR="00D7652E">
        <w:rPr>
          <w:rFonts w:ascii="Times New Roman" w:hAnsi="Times New Roman"/>
          <w:sz w:val="28"/>
          <w:szCs w:val="28"/>
        </w:rPr>
        <w:t>9</w:t>
      </w:r>
      <w:r w:rsidR="00322E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/3-202</w:t>
      </w:r>
      <w:r w:rsidRPr="00867B05" w:rsidR="00D7652E">
        <w:rPr>
          <w:rFonts w:ascii="Times New Roman" w:hAnsi="Times New Roman"/>
          <w:sz w:val="28"/>
          <w:szCs w:val="28"/>
        </w:rPr>
        <w:t>1</w:t>
      </w:r>
    </w:p>
    <w:p w:rsidR="009465B1" w:rsidRPr="000365B5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4F745A">
        <w:rPr>
          <w:rFonts w:ascii="Times New Roman" w:hAnsi="Times New Roman"/>
          <w:sz w:val="28"/>
          <w:szCs w:val="28"/>
        </w:rPr>
        <w:t>0081-01-202</w:t>
      </w:r>
      <w:r w:rsidR="004B51FC">
        <w:rPr>
          <w:rFonts w:ascii="Times New Roman" w:hAnsi="Times New Roman"/>
          <w:sz w:val="28"/>
          <w:szCs w:val="28"/>
        </w:rPr>
        <w:t>2</w:t>
      </w:r>
      <w:r w:rsidR="004F745A">
        <w:rPr>
          <w:rFonts w:ascii="Times New Roman" w:hAnsi="Times New Roman"/>
          <w:sz w:val="28"/>
          <w:szCs w:val="28"/>
        </w:rPr>
        <w:t>-</w:t>
      </w:r>
      <w:r w:rsidRPr="00867B05" w:rsidR="00D7652E">
        <w:rPr>
          <w:rFonts w:ascii="Times New Roman" w:hAnsi="Times New Roman"/>
          <w:sz w:val="28"/>
          <w:szCs w:val="28"/>
        </w:rPr>
        <w:t>000</w:t>
      </w:r>
      <w:r w:rsidR="00322E3C">
        <w:rPr>
          <w:rFonts w:ascii="Times New Roman" w:hAnsi="Times New Roman"/>
          <w:sz w:val="28"/>
          <w:szCs w:val="28"/>
        </w:rPr>
        <w:t>293-32</w:t>
      </w:r>
    </w:p>
    <w:p w:rsidR="009465B1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465B1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65B1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2E3C">
        <w:rPr>
          <w:rFonts w:ascii="Times New Roman" w:hAnsi="Times New Roman"/>
          <w:sz w:val="28"/>
          <w:szCs w:val="28"/>
        </w:rPr>
        <w:t>2</w:t>
      </w:r>
      <w:r w:rsidR="00D7652E">
        <w:rPr>
          <w:rFonts w:ascii="Times New Roman" w:hAnsi="Times New Roman"/>
          <w:sz w:val="28"/>
          <w:szCs w:val="28"/>
        </w:rPr>
        <w:t>февраля</w:t>
      </w:r>
      <w:r w:rsidRPr="00554FFE">
        <w:rPr>
          <w:rFonts w:ascii="Times New Roman" w:hAnsi="Times New Roman"/>
          <w:sz w:val="28"/>
          <w:szCs w:val="28"/>
        </w:rPr>
        <w:t xml:space="preserve"> 202</w:t>
      </w:r>
      <w:r w:rsidR="00D7652E">
        <w:rPr>
          <w:rFonts w:ascii="Times New Roman" w:hAnsi="Times New Roman"/>
          <w:sz w:val="28"/>
          <w:szCs w:val="28"/>
        </w:rPr>
        <w:t>1</w:t>
      </w:r>
      <w:r w:rsidRPr="00554FFE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>г.</w:t>
      </w:r>
      <w:r w:rsidRPr="00554FFE">
        <w:rPr>
          <w:rFonts w:ascii="Times New Roman" w:hAnsi="Times New Roman"/>
          <w:sz w:val="28"/>
          <w:szCs w:val="28"/>
        </w:rPr>
        <w:t>Азнакаево РТ</w:t>
      </w:r>
    </w:p>
    <w:p w:rsidR="009465B1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ровой судья судебного участка №</w:t>
      </w:r>
      <w:r w:rsidRPr="00554FFE">
        <w:rPr>
          <w:rFonts w:ascii="Times New Roman" w:hAnsi="Times New Roman"/>
          <w:sz w:val="28"/>
          <w:szCs w:val="28"/>
        </w:rPr>
        <w:t>3 по  Азнакаевскому</w:t>
      </w:r>
      <w:r w:rsidRPr="00554FFE">
        <w:rPr>
          <w:rFonts w:ascii="Times New Roman" w:hAnsi="Times New Roman"/>
          <w:sz w:val="28"/>
          <w:szCs w:val="28"/>
        </w:rPr>
        <w:t xml:space="preserve"> судебному району  Республики Татарстан М.М.Калиниченко,</w:t>
      </w:r>
    </w:p>
    <w:p w:rsidR="009465B1" w:rsidRPr="00554FFE" w:rsidP="00554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 дело об административном правонарушении </w:t>
      </w:r>
      <w:r w:rsidRPr="00554FFE">
        <w:rPr>
          <w:rFonts w:ascii="Times New Roman" w:hAnsi="Times New Roman"/>
          <w:sz w:val="28"/>
          <w:szCs w:val="28"/>
        </w:rPr>
        <w:t xml:space="preserve">в отношении </w:t>
      </w:r>
      <w:r w:rsidR="00322E3C">
        <w:rPr>
          <w:rFonts w:ascii="Times New Roman" w:hAnsi="Times New Roman"/>
          <w:sz w:val="28"/>
          <w:szCs w:val="28"/>
        </w:rPr>
        <w:t xml:space="preserve">Воробьева </w:t>
      </w:r>
      <w:r w:rsidR="00CB0BE1">
        <w:rPr>
          <w:rFonts w:ascii="Times New Roman" w:hAnsi="Times New Roman"/>
          <w:sz w:val="28"/>
          <w:szCs w:val="28"/>
        </w:rPr>
        <w:t>С.М., ..ДАННЫЕ ИЗЪЯТЫ..</w:t>
      </w:r>
      <w:r w:rsidR="00322E3C">
        <w:rPr>
          <w:rFonts w:ascii="Times New Roman" w:hAnsi="Times New Roman"/>
          <w:sz w:val="28"/>
          <w:szCs w:val="28"/>
        </w:rPr>
        <w:t>,</w:t>
      </w:r>
      <w:r w:rsidR="00CB0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привлекаемо</w:t>
      </w:r>
      <w:r w:rsidR="00B435A7">
        <w:rPr>
          <w:rFonts w:ascii="Times New Roman" w:hAnsi="Times New Roman"/>
          <w:sz w:val="28"/>
          <w:szCs w:val="28"/>
        </w:rPr>
        <w:t>го</w:t>
      </w:r>
      <w:r w:rsidRPr="00554FFE">
        <w:rPr>
          <w:rFonts w:ascii="Times New Roman" w:hAnsi="Times New Roman"/>
          <w:sz w:val="28"/>
          <w:szCs w:val="28"/>
        </w:rPr>
        <w:t xml:space="preserve"> к администрати</w:t>
      </w:r>
      <w:r>
        <w:rPr>
          <w:rFonts w:ascii="Times New Roman" w:hAnsi="Times New Roman"/>
          <w:sz w:val="28"/>
          <w:szCs w:val="28"/>
        </w:rPr>
        <w:t>вной ответственности по ч.1 ст.</w:t>
      </w:r>
      <w:r w:rsidRPr="00554FFE">
        <w:rPr>
          <w:rFonts w:ascii="Times New Roman" w:hAnsi="Times New Roman"/>
          <w:sz w:val="28"/>
          <w:szCs w:val="28"/>
        </w:rPr>
        <w:t>3.8 Кодекса Республики Татарстан об административных правонарушения</w:t>
      </w:r>
      <w:r w:rsidRPr="00554FFE">
        <w:rPr>
          <w:rFonts w:ascii="Times New Roman" w:hAnsi="Times New Roman"/>
          <w:sz w:val="28"/>
          <w:szCs w:val="28"/>
        </w:rPr>
        <w:t xml:space="preserve">х,  </w:t>
      </w:r>
    </w:p>
    <w:p w:rsidR="009465B1" w:rsidRPr="00554FFE" w:rsidP="00CB0BE1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УСТАНОВИЛ</w:t>
      </w:r>
      <w:r w:rsidRPr="00554FFE" w:rsidR="00950B3F">
        <w:rPr>
          <w:rFonts w:ascii="Times New Roman" w:hAnsi="Times New Roman"/>
          <w:sz w:val="28"/>
          <w:szCs w:val="28"/>
        </w:rPr>
        <w:t>:</w:t>
      </w:r>
    </w:p>
    <w:p w:rsidR="009465B1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 С.М.</w:t>
      </w:r>
      <w:r w:rsidR="00622E44">
        <w:rPr>
          <w:rFonts w:ascii="Times New Roman" w:hAnsi="Times New Roman"/>
          <w:sz w:val="28"/>
          <w:szCs w:val="28"/>
        </w:rPr>
        <w:t xml:space="preserve">, </w:t>
      </w:r>
      <w:r w:rsidR="00CB0BE1">
        <w:rPr>
          <w:rFonts w:ascii="Times New Roman" w:hAnsi="Times New Roman"/>
          <w:sz w:val="28"/>
          <w:szCs w:val="28"/>
        </w:rPr>
        <w:t>..ДАТА..ВРЕМЯ..</w:t>
      </w:r>
      <w:r w:rsidR="001439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CB0BE1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, </w:t>
      </w:r>
      <w:r w:rsidR="00B435A7">
        <w:rPr>
          <w:rFonts w:ascii="Times New Roman" w:hAnsi="Times New Roman"/>
          <w:sz w:val="28"/>
          <w:szCs w:val="28"/>
        </w:rPr>
        <w:t>гр</w:t>
      </w:r>
      <w:r w:rsidRPr="000365B5" w:rsidR="00622E44">
        <w:rPr>
          <w:rFonts w:ascii="Times New Roman" w:hAnsi="Times New Roman"/>
          <w:sz w:val="28"/>
          <w:szCs w:val="28"/>
        </w:rPr>
        <w:t>омко</w:t>
      </w:r>
      <w:r w:rsidR="00CB0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раговаривал,</w:t>
      </w:r>
      <w:r w:rsidR="00CB0BE1">
        <w:rPr>
          <w:rFonts w:ascii="Times New Roman" w:hAnsi="Times New Roman"/>
          <w:sz w:val="28"/>
          <w:szCs w:val="28"/>
        </w:rPr>
        <w:t xml:space="preserve"> </w:t>
      </w:r>
      <w:r w:rsidR="000365B5">
        <w:rPr>
          <w:rFonts w:ascii="Times New Roman" w:hAnsi="Times New Roman"/>
          <w:sz w:val="28"/>
          <w:szCs w:val="28"/>
        </w:rPr>
        <w:t xml:space="preserve">шумел, </w:t>
      </w:r>
      <w:r w:rsidRPr="00554FFE">
        <w:rPr>
          <w:rFonts w:ascii="Times New Roman" w:hAnsi="Times New Roman"/>
          <w:sz w:val="28"/>
          <w:szCs w:val="28"/>
        </w:rPr>
        <w:t>тем самым нарушил</w:t>
      </w:r>
      <w:r>
        <w:rPr>
          <w:rFonts w:ascii="Times New Roman" w:hAnsi="Times New Roman"/>
          <w:sz w:val="28"/>
          <w:szCs w:val="28"/>
        </w:rPr>
        <w:t xml:space="preserve"> тишину, покой и спокойствие </w:t>
      </w:r>
      <w:r w:rsidRPr="00554FFE">
        <w:rPr>
          <w:rFonts w:ascii="Times New Roman" w:hAnsi="Times New Roman"/>
          <w:sz w:val="28"/>
          <w:szCs w:val="28"/>
        </w:rPr>
        <w:t>граждан в ночное время.</w:t>
      </w:r>
    </w:p>
    <w:p w:rsidR="009465B1" w:rsidRPr="00554FFE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Воробьев С.М. в судебное заседание </w:t>
      </w:r>
      <w:r w:rsidRPr="00554FFE" w:rsidR="00950B3F">
        <w:rPr>
          <w:rFonts w:ascii="Times New Roman" w:hAnsi="Times New Roman"/>
          <w:sz w:val="28"/>
          <w:szCs w:val="28"/>
        </w:rPr>
        <w:t>не явил</w:t>
      </w:r>
      <w:r w:rsidR="00950B3F">
        <w:rPr>
          <w:rFonts w:ascii="Times New Roman" w:hAnsi="Times New Roman"/>
          <w:sz w:val="28"/>
          <w:szCs w:val="28"/>
        </w:rPr>
        <w:t>ся</w:t>
      </w:r>
      <w:r w:rsidRPr="00554FFE" w:rsidR="00950B3F">
        <w:rPr>
          <w:rFonts w:ascii="Times New Roman" w:hAnsi="Times New Roman"/>
          <w:sz w:val="28"/>
          <w:szCs w:val="28"/>
        </w:rPr>
        <w:t>, предста</w:t>
      </w:r>
      <w:r w:rsidR="003C4120">
        <w:rPr>
          <w:rFonts w:ascii="Times New Roman" w:hAnsi="Times New Roman"/>
          <w:sz w:val="28"/>
          <w:szCs w:val="28"/>
        </w:rPr>
        <w:t xml:space="preserve">вил ходатайство о рассмотрении </w:t>
      </w:r>
      <w:r w:rsidRPr="00554FFE" w:rsidR="00950B3F">
        <w:rPr>
          <w:rFonts w:ascii="Times New Roman" w:hAnsi="Times New Roman"/>
          <w:sz w:val="28"/>
          <w:szCs w:val="28"/>
        </w:rPr>
        <w:t>дела без е</w:t>
      </w:r>
      <w:r w:rsidR="00B435A7">
        <w:rPr>
          <w:rFonts w:ascii="Times New Roman" w:hAnsi="Times New Roman"/>
          <w:sz w:val="28"/>
          <w:szCs w:val="28"/>
        </w:rPr>
        <w:t>го</w:t>
      </w:r>
      <w:r w:rsidRPr="00554FFE" w:rsidR="00950B3F">
        <w:rPr>
          <w:rFonts w:ascii="Times New Roman" w:hAnsi="Times New Roman"/>
          <w:sz w:val="28"/>
          <w:szCs w:val="28"/>
        </w:rPr>
        <w:t xml:space="preserve"> участия.</w:t>
      </w:r>
    </w:p>
    <w:p w:rsidR="009465B1" w:rsidRPr="00554FFE" w:rsidP="003C41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Изучив материалы дела, мировой судья приходит к следующему.</w:t>
      </w:r>
    </w:p>
    <w:p w:rsidR="009465B1" w:rsidRPr="00554FFE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административных правонарушениях.пре</w:t>
      </w:r>
      <w:r w:rsidRPr="00554FFE">
        <w:rPr>
          <w:rFonts w:ascii="Times New Roman" w:hAnsi="Times New Roman"/>
          <w:sz w:val="28"/>
          <w:szCs w:val="28"/>
        </w:rPr>
        <w:t>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обеспечения безопасности граждан</w:t>
      </w:r>
      <w:r w:rsidRPr="00554FFE">
        <w:rPr>
          <w:rFonts w:ascii="Times New Roman" w:hAnsi="Times New Roman"/>
          <w:sz w:val="28"/>
          <w:szCs w:val="28"/>
        </w:rPr>
        <w:t xml:space="preserve"> либо функционирования объектов жизнеобеспечения населения, влечет предупреждение или наложение административного штрафа в размер</w:t>
      </w:r>
      <w:r>
        <w:rPr>
          <w:rFonts w:ascii="Times New Roman" w:hAnsi="Times New Roman"/>
          <w:sz w:val="28"/>
          <w:szCs w:val="28"/>
        </w:rPr>
        <w:t>е от трехсот до пятисот рублей.</w:t>
      </w:r>
    </w:p>
    <w:p w:rsidR="009465B1" w:rsidRPr="00554FFE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Вина </w:t>
      </w:r>
      <w:r w:rsidR="00322E3C">
        <w:rPr>
          <w:rFonts w:ascii="Times New Roman" w:hAnsi="Times New Roman"/>
          <w:sz w:val="28"/>
          <w:szCs w:val="28"/>
        </w:rPr>
        <w:t>Воробьева  С.М.</w:t>
      </w:r>
      <w:r w:rsidR="003C4120">
        <w:rPr>
          <w:rFonts w:ascii="Times New Roman" w:hAnsi="Times New Roman"/>
          <w:sz w:val="28"/>
          <w:szCs w:val="28"/>
        </w:rPr>
        <w:t xml:space="preserve">подтверждается </w:t>
      </w:r>
      <w:r w:rsidRPr="00554FFE" w:rsidR="003C4120">
        <w:rPr>
          <w:rFonts w:ascii="Times New Roman" w:hAnsi="Times New Roman"/>
          <w:sz w:val="28"/>
          <w:szCs w:val="28"/>
        </w:rPr>
        <w:t>протоколом об ад</w:t>
      </w:r>
      <w:r w:rsidR="003C4120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4F745A">
        <w:rPr>
          <w:rFonts w:ascii="Times New Roman" w:hAnsi="Times New Roman"/>
          <w:sz w:val="28"/>
          <w:szCs w:val="28"/>
        </w:rPr>
        <w:t>090</w:t>
      </w:r>
      <w:r w:rsidR="00622E44">
        <w:rPr>
          <w:rFonts w:ascii="Times New Roman" w:hAnsi="Times New Roman"/>
          <w:sz w:val="28"/>
          <w:szCs w:val="28"/>
        </w:rPr>
        <w:t>0</w:t>
      </w:r>
      <w:r w:rsidR="00B435A7">
        <w:rPr>
          <w:rFonts w:ascii="Times New Roman" w:hAnsi="Times New Roman"/>
          <w:sz w:val="28"/>
          <w:szCs w:val="28"/>
        </w:rPr>
        <w:t>28</w:t>
      </w:r>
      <w:r w:rsidR="00322E3C">
        <w:rPr>
          <w:rFonts w:ascii="Times New Roman" w:hAnsi="Times New Roman"/>
          <w:sz w:val="28"/>
          <w:szCs w:val="28"/>
        </w:rPr>
        <w:t>1</w:t>
      </w:r>
      <w:r w:rsidR="00CB0BE1">
        <w:rPr>
          <w:rFonts w:ascii="Times New Roman" w:hAnsi="Times New Roman"/>
          <w:sz w:val="28"/>
          <w:szCs w:val="28"/>
        </w:rPr>
        <w:t xml:space="preserve"> </w:t>
      </w:r>
      <w:r w:rsidRPr="00554FFE" w:rsidR="003C4120">
        <w:rPr>
          <w:rFonts w:ascii="Times New Roman" w:hAnsi="Times New Roman"/>
          <w:sz w:val="28"/>
          <w:szCs w:val="28"/>
        </w:rPr>
        <w:t xml:space="preserve">от </w:t>
      </w:r>
      <w:r w:rsidR="00CB0BE1">
        <w:rPr>
          <w:rFonts w:ascii="Times New Roman" w:hAnsi="Times New Roman"/>
          <w:sz w:val="28"/>
          <w:szCs w:val="28"/>
        </w:rPr>
        <w:t>..ДАТА..</w:t>
      </w:r>
      <w:r w:rsidR="003C4120">
        <w:rPr>
          <w:rFonts w:ascii="Times New Roman" w:hAnsi="Times New Roman"/>
          <w:sz w:val="28"/>
          <w:szCs w:val="28"/>
        </w:rPr>
        <w:t xml:space="preserve">; </w:t>
      </w:r>
      <w:r w:rsidR="00322E3C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22E3C">
        <w:rPr>
          <w:rFonts w:ascii="Times New Roman" w:hAnsi="Times New Roman"/>
          <w:sz w:val="28"/>
          <w:szCs w:val="28"/>
        </w:rPr>
        <w:t>584</w:t>
      </w:r>
      <w:r w:rsidR="00CB0BE1">
        <w:rPr>
          <w:rFonts w:ascii="Times New Roman" w:hAnsi="Times New Roman"/>
          <w:sz w:val="28"/>
          <w:szCs w:val="28"/>
        </w:rPr>
        <w:t xml:space="preserve"> </w:t>
      </w:r>
      <w:r w:rsidRPr="00554FFE">
        <w:rPr>
          <w:rFonts w:ascii="Times New Roman" w:hAnsi="Times New Roman"/>
          <w:sz w:val="28"/>
          <w:szCs w:val="28"/>
        </w:rPr>
        <w:t xml:space="preserve">от </w:t>
      </w:r>
      <w:r w:rsidR="00CB0BE1">
        <w:rPr>
          <w:rFonts w:ascii="Times New Roman" w:hAnsi="Times New Roman"/>
          <w:sz w:val="28"/>
          <w:szCs w:val="28"/>
        </w:rPr>
        <w:t>..ДАТА..</w:t>
      </w:r>
      <w:r w:rsidR="004F745A">
        <w:rPr>
          <w:rFonts w:ascii="Times New Roman" w:hAnsi="Times New Roman"/>
          <w:sz w:val="28"/>
          <w:szCs w:val="28"/>
        </w:rPr>
        <w:t>; объяснениями</w:t>
      </w:r>
      <w:r w:rsidR="00CB0BE1">
        <w:rPr>
          <w:rFonts w:ascii="Times New Roman" w:hAnsi="Times New Roman"/>
          <w:sz w:val="28"/>
          <w:szCs w:val="28"/>
        </w:rPr>
        <w:t xml:space="preserve"> </w:t>
      </w:r>
      <w:r w:rsidR="00322E3C">
        <w:rPr>
          <w:rFonts w:ascii="Times New Roman" w:hAnsi="Times New Roman"/>
          <w:sz w:val="28"/>
          <w:szCs w:val="28"/>
        </w:rPr>
        <w:t>Б</w:t>
      </w:r>
      <w:r w:rsidR="00CB0BE1">
        <w:rPr>
          <w:rFonts w:ascii="Times New Roman" w:hAnsi="Times New Roman"/>
          <w:sz w:val="28"/>
          <w:szCs w:val="28"/>
        </w:rPr>
        <w:t>..</w:t>
      </w:r>
      <w:r w:rsidR="00322E3C">
        <w:rPr>
          <w:rFonts w:ascii="Times New Roman" w:hAnsi="Times New Roman"/>
          <w:sz w:val="28"/>
          <w:szCs w:val="28"/>
        </w:rPr>
        <w:t>.</w:t>
      </w:r>
      <w:r w:rsidR="00B435A7">
        <w:rPr>
          <w:rFonts w:ascii="Times New Roman" w:hAnsi="Times New Roman"/>
          <w:sz w:val="28"/>
          <w:szCs w:val="28"/>
        </w:rPr>
        <w:t>,</w:t>
      </w:r>
      <w:r w:rsidR="00322E3C">
        <w:rPr>
          <w:rFonts w:ascii="Times New Roman" w:hAnsi="Times New Roman"/>
          <w:sz w:val="28"/>
          <w:szCs w:val="28"/>
        </w:rPr>
        <w:t xml:space="preserve"> Воробьева С.М.,</w:t>
      </w:r>
      <w:r w:rsidR="00B435A7">
        <w:rPr>
          <w:rFonts w:ascii="Times New Roman" w:hAnsi="Times New Roman"/>
          <w:sz w:val="28"/>
          <w:szCs w:val="28"/>
        </w:rPr>
        <w:t xml:space="preserve"> другими материалами дела.</w:t>
      </w:r>
    </w:p>
    <w:p w:rsidR="009465B1" w:rsidRPr="00554FFE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Действия </w:t>
      </w:r>
      <w:r w:rsidR="00322E3C">
        <w:rPr>
          <w:rFonts w:ascii="Times New Roman" w:hAnsi="Times New Roman"/>
          <w:sz w:val="28"/>
          <w:szCs w:val="28"/>
        </w:rPr>
        <w:t>Воробьева С.М.</w:t>
      </w:r>
      <w:r w:rsidRPr="00554FFE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овой судья квалифицирует по ст.</w:t>
      </w:r>
      <w:r w:rsidRPr="00554FFE">
        <w:rPr>
          <w:rFonts w:ascii="Times New Roman" w:hAnsi="Times New Roman"/>
          <w:sz w:val="28"/>
          <w:szCs w:val="28"/>
        </w:rPr>
        <w:t>3.8 ч.1 Кодекса Республики Татарстан об административных правонарушениях от 19.12.</w:t>
      </w:r>
      <w:r w:rsidRPr="00554FFE">
        <w:rPr>
          <w:rFonts w:ascii="Times New Roman" w:hAnsi="Times New Roman"/>
          <w:sz w:val="28"/>
          <w:szCs w:val="28"/>
        </w:rPr>
        <w:t>2006 года №80-ЗРТ-как  нарушение покоя граждан и тишины в ночное время.</w:t>
      </w:r>
    </w:p>
    <w:p w:rsidR="009465B1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виновной.</w:t>
      </w:r>
    </w:p>
    <w:p w:rsidR="009465B1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Руководствуясь ст.ст.29.9, 29.10 </w:t>
      </w:r>
      <w:r w:rsidRPr="00554FF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декса Российской Федерации</w:t>
      </w:r>
      <w:r w:rsidRPr="00554FFE">
        <w:rPr>
          <w:rFonts w:ascii="Times New Roman" w:hAnsi="Times New Roman"/>
          <w:sz w:val="28"/>
          <w:szCs w:val="28"/>
        </w:rPr>
        <w:t xml:space="preserve"> об административных правонарушениях, ст.1.2 Кодекса Республики Татарстан об административных правонарушениях,  мировой судья</w:t>
      </w:r>
    </w:p>
    <w:p w:rsidR="009465B1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465B1" w:rsidRPr="00554FFE" w:rsidP="00F71869">
      <w:pPr>
        <w:pStyle w:val="NoSpacing"/>
        <w:ind w:left="851" w:firstLine="851"/>
        <w:jc w:val="center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ПОСТАНОВИЛ:</w:t>
      </w:r>
    </w:p>
    <w:p w:rsidR="00867B05" w:rsidP="00867B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322E3C">
        <w:rPr>
          <w:rFonts w:ascii="Times New Roman" w:hAnsi="Times New Roman"/>
          <w:sz w:val="28"/>
          <w:szCs w:val="28"/>
        </w:rPr>
        <w:t xml:space="preserve">Воробьева </w:t>
      </w:r>
      <w:r w:rsidR="00CB0BE1">
        <w:rPr>
          <w:rFonts w:ascii="Times New Roman" w:hAnsi="Times New Roman"/>
          <w:sz w:val="28"/>
          <w:szCs w:val="28"/>
        </w:rPr>
        <w:t xml:space="preserve">С.М. </w:t>
      </w:r>
      <w:r>
        <w:rPr>
          <w:rFonts w:ascii="Times New Roman" w:hAnsi="Times New Roman"/>
          <w:sz w:val="28"/>
          <w:szCs w:val="28"/>
        </w:rPr>
        <w:t>виновным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статьей 3.8 частью 1 Кодекса Республики Татарстан об административных правонарушениях и  назначить</w:t>
      </w:r>
      <w:r w:rsidR="00CB0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наказание в виде </w:t>
      </w:r>
      <w:r w:rsidR="008675BC">
        <w:rPr>
          <w:rFonts w:ascii="Times New Roman" w:hAnsi="Times New Roman"/>
          <w:sz w:val="28"/>
          <w:szCs w:val="28"/>
        </w:rPr>
        <w:t>предупреждения.</w:t>
      </w:r>
    </w:p>
    <w:p w:rsidR="00867B05" w:rsidP="00867B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вынесения или по</w:t>
      </w:r>
      <w:r>
        <w:rPr>
          <w:rFonts w:ascii="Times New Roman" w:hAnsi="Times New Roman"/>
          <w:sz w:val="28"/>
          <w:szCs w:val="28"/>
        </w:rPr>
        <w:t xml:space="preserve">лучения в Азнакаевский городской суд  Республики Татарстан через </w:t>
      </w:r>
      <w:r>
        <w:rPr>
          <w:rFonts w:ascii="Times New Roman" w:hAnsi="Times New Roman"/>
          <w:sz w:val="28"/>
          <w:szCs w:val="28"/>
        </w:rPr>
        <w:t>мирового судью либо путем подачи жалобы в Азнакаевский городской суд Республики Татарстан.</w:t>
      </w:r>
    </w:p>
    <w:p w:rsidR="00867B05" w:rsidP="00867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67B05" w:rsidRPr="00474232" w:rsidP="00CB0BE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74232">
        <w:rPr>
          <w:rStyle w:val="normaltextrun"/>
          <w:sz w:val="28"/>
          <w:szCs w:val="28"/>
        </w:rPr>
        <w:t>         </w:t>
      </w:r>
      <w:r w:rsidR="00CB0BE1">
        <w:rPr>
          <w:rStyle w:val="normaltextrun"/>
          <w:sz w:val="28"/>
          <w:szCs w:val="28"/>
        </w:rPr>
        <w:t xml:space="preserve"> </w:t>
      </w:r>
    </w:p>
    <w:p w:rsidR="00867B05" w:rsidRPr="00474232" w:rsidP="00867B0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74232">
        <w:rPr>
          <w:rStyle w:val="normaltextrun"/>
          <w:sz w:val="28"/>
          <w:szCs w:val="28"/>
        </w:rPr>
        <w:t>          Мировой судья </w:t>
      </w:r>
      <w:r w:rsidRPr="00474232">
        <w:rPr>
          <w:rStyle w:val="normaltextrun"/>
          <w:sz w:val="28"/>
          <w:szCs w:val="28"/>
        </w:rPr>
        <w:t>                              М.М. Калиниченко</w:t>
      </w:r>
      <w:r w:rsidRPr="00474232">
        <w:rPr>
          <w:rStyle w:val="eop"/>
          <w:sz w:val="28"/>
          <w:szCs w:val="28"/>
        </w:rPr>
        <w:t> </w:t>
      </w:r>
    </w:p>
    <w:p w:rsidR="009465B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8D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0B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38D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8D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0B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BE1">
      <w:rPr>
        <w:rStyle w:val="PageNumber"/>
        <w:noProof/>
      </w:rPr>
      <w:t>1</w:t>
    </w:r>
    <w:r>
      <w:rPr>
        <w:rStyle w:val="PageNumber"/>
      </w:rPr>
      <w:fldChar w:fldCharType="end"/>
    </w:r>
  </w:p>
  <w:p w:rsidR="00A6738D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03768"/>
    <w:rsid w:val="000150FB"/>
    <w:rsid w:val="00016317"/>
    <w:rsid w:val="000365B5"/>
    <w:rsid w:val="00071B5F"/>
    <w:rsid w:val="00097682"/>
    <w:rsid w:val="000C08F1"/>
    <w:rsid w:val="000D3CB8"/>
    <w:rsid w:val="001015CD"/>
    <w:rsid w:val="001116E0"/>
    <w:rsid w:val="00122416"/>
    <w:rsid w:val="0012306A"/>
    <w:rsid w:val="0012799C"/>
    <w:rsid w:val="00143978"/>
    <w:rsid w:val="00146431"/>
    <w:rsid w:val="00154794"/>
    <w:rsid w:val="00163B47"/>
    <w:rsid w:val="00170CEC"/>
    <w:rsid w:val="00185632"/>
    <w:rsid w:val="001B0A46"/>
    <w:rsid w:val="001C54EA"/>
    <w:rsid w:val="001E3EA2"/>
    <w:rsid w:val="001F2CCD"/>
    <w:rsid w:val="001F48EF"/>
    <w:rsid w:val="00210C7A"/>
    <w:rsid w:val="002136C0"/>
    <w:rsid w:val="00220036"/>
    <w:rsid w:val="0022187C"/>
    <w:rsid w:val="002701E0"/>
    <w:rsid w:val="002703A2"/>
    <w:rsid w:val="002819E8"/>
    <w:rsid w:val="00283473"/>
    <w:rsid w:val="002A109A"/>
    <w:rsid w:val="002B5437"/>
    <w:rsid w:val="002D1E15"/>
    <w:rsid w:val="002D75A9"/>
    <w:rsid w:val="003164E8"/>
    <w:rsid w:val="00316F7D"/>
    <w:rsid w:val="00322E3C"/>
    <w:rsid w:val="003256D3"/>
    <w:rsid w:val="003645E9"/>
    <w:rsid w:val="00365259"/>
    <w:rsid w:val="003744C9"/>
    <w:rsid w:val="003A36BC"/>
    <w:rsid w:val="003B180C"/>
    <w:rsid w:val="003C4120"/>
    <w:rsid w:val="003D0584"/>
    <w:rsid w:val="003E6555"/>
    <w:rsid w:val="003F5043"/>
    <w:rsid w:val="00406FCE"/>
    <w:rsid w:val="0041352A"/>
    <w:rsid w:val="00417CB9"/>
    <w:rsid w:val="00437AA4"/>
    <w:rsid w:val="0047011A"/>
    <w:rsid w:val="004729A8"/>
    <w:rsid w:val="004741C7"/>
    <w:rsid w:val="00474232"/>
    <w:rsid w:val="0049016B"/>
    <w:rsid w:val="004B09EC"/>
    <w:rsid w:val="004B51FC"/>
    <w:rsid w:val="004E35CD"/>
    <w:rsid w:val="004F3F42"/>
    <w:rsid w:val="004F6D33"/>
    <w:rsid w:val="004F745A"/>
    <w:rsid w:val="00530061"/>
    <w:rsid w:val="00542007"/>
    <w:rsid w:val="005430E7"/>
    <w:rsid w:val="005500A2"/>
    <w:rsid w:val="00554FFE"/>
    <w:rsid w:val="00557477"/>
    <w:rsid w:val="00564D16"/>
    <w:rsid w:val="005722CC"/>
    <w:rsid w:val="005906A2"/>
    <w:rsid w:val="005A4494"/>
    <w:rsid w:val="005B2C3D"/>
    <w:rsid w:val="005B3949"/>
    <w:rsid w:val="005C0953"/>
    <w:rsid w:val="005C09F9"/>
    <w:rsid w:val="005C71B3"/>
    <w:rsid w:val="005D14BE"/>
    <w:rsid w:val="005D410F"/>
    <w:rsid w:val="00603C37"/>
    <w:rsid w:val="00622E44"/>
    <w:rsid w:val="00625A6D"/>
    <w:rsid w:val="00633829"/>
    <w:rsid w:val="00657F3C"/>
    <w:rsid w:val="00663B42"/>
    <w:rsid w:val="00664F0A"/>
    <w:rsid w:val="00670972"/>
    <w:rsid w:val="006836B8"/>
    <w:rsid w:val="006A7437"/>
    <w:rsid w:val="006B6FDD"/>
    <w:rsid w:val="006C4296"/>
    <w:rsid w:val="006C5DAB"/>
    <w:rsid w:val="006E2289"/>
    <w:rsid w:val="006E3EF3"/>
    <w:rsid w:val="0070398E"/>
    <w:rsid w:val="007063F1"/>
    <w:rsid w:val="00752694"/>
    <w:rsid w:val="007611FA"/>
    <w:rsid w:val="007807C5"/>
    <w:rsid w:val="007A0213"/>
    <w:rsid w:val="007A3FEC"/>
    <w:rsid w:val="007C7FFB"/>
    <w:rsid w:val="007E0E54"/>
    <w:rsid w:val="008025C6"/>
    <w:rsid w:val="00824903"/>
    <w:rsid w:val="00827EF8"/>
    <w:rsid w:val="00861D28"/>
    <w:rsid w:val="008675BC"/>
    <w:rsid w:val="00867B05"/>
    <w:rsid w:val="008746D6"/>
    <w:rsid w:val="00894132"/>
    <w:rsid w:val="008D1ED1"/>
    <w:rsid w:val="008F0EC2"/>
    <w:rsid w:val="008F310B"/>
    <w:rsid w:val="009026CF"/>
    <w:rsid w:val="00905037"/>
    <w:rsid w:val="009265B4"/>
    <w:rsid w:val="009367CD"/>
    <w:rsid w:val="009465B1"/>
    <w:rsid w:val="00950B3F"/>
    <w:rsid w:val="00957072"/>
    <w:rsid w:val="009667FE"/>
    <w:rsid w:val="00987474"/>
    <w:rsid w:val="00996516"/>
    <w:rsid w:val="009A5881"/>
    <w:rsid w:val="009C4EA8"/>
    <w:rsid w:val="009C51B4"/>
    <w:rsid w:val="009E1CD4"/>
    <w:rsid w:val="009F27AA"/>
    <w:rsid w:val="009F5FA2"/>
    <w:rsid w:val="00A12DE0"/>
    <w:rsid w:val="00A217FF"/>
    <w:rsid w:val="00A21D51"/>
    <w:rsid w:val="00A42FD7"/>
    <w:rsid w:val="00A57758"/>
    <w:rsid w:val="00A6738D"/>
    <w:rsid w:val="00AD16E7"/>
    <w:rsid w:val="00B17524"/>
    <w:rsid w:val="00B21B6F"/>
    <w:rsid w:val="00B2466A"/>
    <w:rsid w:val="00B435A7"/>
    <w:rsid w:val="00B95487"/>
    <w:rsid w:val="00BD54A0"/>
    <w:rsid w:val="00C01FF7"/>
    <w:rsid w:val="00C310BC"/>
    <w:rsid w:val="00C43A44"/>
    <w:rsid w:val="00C50C12"/>
    <w:rsid w:val="00C542D8"/>
    <w:rsid w:val="00C84719"/>
    <w:rsid w:val="00CA2C52"/>
    <w:rsid w:val="00CB0BE1"/>
    <w:rsid w:val="00CB138A"/>
    <w:rsid w:val="00D0459A"/>
    <w:rsid w:val="00D11C68"/>
    <w:rsid w:val="00D13E05"/>
    <w:rsid w:val="00D333F2"/>
    <w:rsid w:val="00D3530B"/>
    <w:rsid w:val="00D7652E"/>
    <w:rsid w:val="00D85C78"/>
    <w:rsid w:val="00DB3DD5"/>
    <w:rsid w:val="00DB6DBB"/>
    <w:rsid w:val="00E075FF"/>
    <w:rsid w:val="00E10D50"/>
    <w:rsid w:val="00E40FBF"/>
    <w:rsid w:val="00E55336"/>
    <w:rsid w:val="00E566E1"/>
    <w:rsid w:val="00E65ADE"/>
    <w:rsid w:val="00E81F31"/>
    <w:rsid w:val="00E965F9"/>
    <w:rsid w:val="00EA62E8"/>
    <w:rsid w:val="00EB792D"/>
    <w:rsid w:val="00EF711F"/>
    <w:rsid w:val="00F0169B"/>
    <w:rsid w:val="00F07C55"/>
    <w:rsid w:val="00F43818"/>
    <w:rsid w:val="00F71869"/>
    <w:rsid w:val="00F7431A"/>
    <w:rsid w:val="00F97722"/>
    <w:rsid w:val="00FA5978"/>
    <w:rsid w:val="00FB0511"/>
    <w:rsid w:val="00FC4984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  <w:style w:type="paragraph" w:customStyle="1" w:styleId="paragraph">
    <w:name w:val="paragraph"/>
    <w:basedOn w:val="Normal"/>
    <w:rsid w:val="00867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67B05"/>
  </w:style>
  <w:style w:type="character" w:customStyle="1" w:styleId="eop">
    <w:name w:val="eop"/>
    <w:basedOn w:val="DefaultParagraphFont"/>
    <w:rsid w:val="0086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