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AE605A">
        <w:rPr>
          <w:rFonts w:ascii="Times New Roman" w:hAnsi="Times New Roman" w:cs="Times New Roman"/>
          <w:sz w:val="28"/>
          <w:szCs w:val="28"/>
        </w:rPr>
        <w:t>90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P="00AE605A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163B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AE605A" w:rsidRPr="00FA1F61" w:rsidP="00AE605A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04C4D">
        <w:rPr>
          <w:rFonts w:ascii="Times New Roman" w:hAnsi="Times New Roman" w:cs="Times New Roman"/>
          <w:sz w:val="28"/>
          <w:szCs w:val="28"/>
        </w:rPr>
        <w:t>февраля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Тухватуллина</w:t>
      </w:r>
      <w:r>
        <w:rPr>
          <w:rFonts w:ascii="Times New Roman" w:hAnsi="Times New Roman" w:cs="Times New Roman"/>
          <w:sz w:val="28"/>
          <w:szCs w:val="28"/>
        </w:rPr>
        <w:t xml:space="preserve"> А.Р.,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86337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1881011</w:t>
      </w:r>
      <w:r w:rsidRPr="00FA1F61">
        <w:rPr>
          <w:sz w:val="28"/>
          <w:szCs w:val="28"/>
        </w:rPr>
        <w:t>62</w:t>
      </w:r>
      <w:r w:rsidR="00B86337">
        <w:rPr>
          <w:sz w:val="28"/>
          <w:szCs w:val="28"/>
        </w:rPr>
        <w:t>1</w:t>
      </w:r>
      <w:r w:rsidR="00AE605A">
        <w:rPr>
          <w:sz w:val="28"/>
          <w:szCs w:val="28"/>
        </w:rPr>
        <w:t>0919914871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A1F61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A1F61">
        <w:rPr>
          <w:sz w:val="28"/>
          <w:szCs w:val="28"/>
        </w:rPr>
        <w:t xml:space="preserve"> Татарстан </w:t>
      </w:r>
      <w:r w:rsidR="00B86337">
        <w:rPr>
          <w:sz w:val="28"/>
          <w:szCs w:val="28"/>
        </w:rPr>
        <w:t>Тухватуллин А.Р.</w:t>
      </w:r>
      <w:r w:rsidRPr="00FA1F61" w:rsidR="008D497F">
        <w:rPr>
          <w:sz w:val="28"/>
          <w:szCs w:val="28"/>
        </w:rPr>
        <w:t xml:space="preserve"> привлечен к административной ответственности по ст. 12.9 ч. 2 КоАП РФ и е</w:t>
      </w:r>
      <w:r w:rsidR="00B86337">
        <w:rPr>
          <w:sz w:val="28"/>
          <w:szCs w:val="28"/>
        </w:rPr>
        <w:t>му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, он </w:t>
      </w:r>
      <w:r w:rsidR="00887528">
        <w:rPr>
          <w:sz w:val="28"/>
          <w:szCs w:val="28"/>
        </w:rPr>
        <w:t>штраф  не оплатил.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Тухватуллин А.Р. </w:t>
      </w:r>
      <w:r w:rsidRPr="00FA1F61" w:rsidR="008D497F">
        <w:rPr>
          <w:sz w:val="28"/>
          <w:szCs w:val="28"/>
        </w:rPr>
        <w:t xml:space="preserve">в судебном заседании участия не принимал,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</w:t>
      </w:r>
      <w:r w:rsidRPr="00FA1F61">
        <w:rPr>
          <w:sz w:val="28"/>
          <w:szCs w:val="28"/>
        </w:rPr>
        <w:t xml:space="preserve">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</w:t>
      </w:r>
      <w:r w:rsidRPr="00FA1F61">
        <w:rPr>
          <w:sz w:val="28"/>
          <w:szCs w:val="28"/>
        </w:rPr>
        <w:t xml:space="preserve">редств фото-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B86337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 в соответствие со</w:t>
      </w:r>
      <w:r w:rsidRPr="00FA1F61">
        <w:rPr>
          <w:sz w:val="28"/>
          <w:szCs w:val="28"/>
        </w:rPr>
        <w:t xml:space="preserve"> ст. 25.1 КоАП РФ.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B86337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16</w:t>
      </w:r>
      <w:r w:rsidR="00B86337">
        <w:rPr>
          <w:sz w:val="28"/>
          <w:szCs w:val="28"/>
        </w:rPr>
        <w:t>РТ0174633</w:t>
      </w:r>
      <w:r w:rsidR="00AE605A">
        <w:rPr>
          <w:sz w:val="28"/>
          <w:szCs w:val="28"/>
        </w:rPr>
        <w:t>9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</w:t>
      </w:r>
      <w:r w:rsidRPr="00FA1F61">
        <w:rPr>
          <w:sz w:val="28"/>
          <w:szCs w:val="28"/>
        </w:rPr>
        <w:t xml:space="preserve">ативного правонарушения, описано событие содеянного, ответственность за которое предусмотрена ст. 20.25 ч. 1 КоАП РФ,  информацией с официального  веб-сервиса почтовых отправлений ФГУП </w:t>
      </w:r>
      <w:r w:rsidRPr="00FA1F61">
        <w:rPr>
          <w:sz w:val="28"/>
          <w:szCs w:val="28"/>
        </w:rPr>
        <w:t>«Почта России», отчетом об отслеживании отправления с почтовым идентифи</w:t>
      </w:r>
      <w:r w:rsidRPr="00FA1F61">
        <w:rPr>
          <w:sz w:val="28"/>
          <w:szCs w:val="28"/>
        </w:rPr>
        <w:t>катором 4209</w:t>
      </w:r>
      <w:r w:rsidR="00AE605A">
        <w:rPr>
          <w:sz w:val="28"/>
          <w:szCs w:val="28"/>
        </w:rPr>
        <w:t>4663041438</w:t>
      </w:r>
      <w:r w:rsidRPr="00FA1F61">
        <w:rPr>
          <w:sz w:val="28"/>
          <w:szCs w:val="28"/>
        </w:rPr>
        <w:t xml:space="preserve">, согласно которому  </w:t>
      </w:r>
      <w:r w:rsidR="00B86337">
        <w:rPr>
          <w:sz w:val="28"/>
          <w:szCs w:val="28"/>
        </w:rPr>
        <w:t>Тухватуллин А.Р.</w:t>
      </w:r>
      <w:r w:rsidRPr="00FA1F61">
        <w:rPr>
          <w:sz w:val="28"/>
          <w:szCs w:val="28"/>
        </w:rPr>
        <w:t xml:space="preserve"> получил постановление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информационной  справкой о наличии неуплаченных административных штрафов,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D1447F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Дополнительных доказательств и доказательств, подтверждающих своевременность уплаты штрафа, отсутс</w:t>
      </w:r>
      <w:r w:rsidRPr="00FA1F61">
        <w:rPr>
          <w:sz w:val="28"/>
          <w:szCs w:val="28"/>
        </w:rPr>
        <w:t xml:space="preserve">твие вины </w:t>
      </w:r>
      <w:r w:rsidR="00D1447F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</w:t>
      </w:r>
      <w:r w:rsidRPr="00FA1F61">
        <w:rPr>
          <w:sz w:val="28"/>
          <w:szCs w:val="28"/>
        </w:rPr>
        <w:t>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</w:t>
      </w:r>
      <w:r w:rsidRPr="00FA1F61">
        <w:rPr>
          <w:sz w:val="28"/>
          <w:szCs w:val="28"/>
        </w:rPr>
        <w:t>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303A04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303A04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303A04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</w:t>
      </w:r>
      <w:r w:rsidRPr="00FA1F61">
        <w:rPr>
          <w:sz w:val="28"/>
          <w:szCs w:val="28"/>
        </w:rPr>
        <w:t>ренное санкцией ст. 20.25 ч. 1 КоАП РФ, в виде административного штрафа и препятствийэтому не установлено. Данный вид наказания будет отвечать целям административного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</w:t>
      </w:r>
      <w:r w:rsidRPr="00FA1F61">
        <w:rPr>
          <w:sz w:val="28"/>
          <w:szCs w:val="28"/>
        </w:rPr>
        <w:t>новн</w:t>
      </w:r>
      <w:r w:rsidR="00D1447F">
        <w:rPr>
          <w:sz w:val="28"/>
          <w:szCs w:val="28"/>
        </w:rPr>
        <w:t xml:space="preserve">ым </w:t>
      </w:r>
      <w:r w:rsidR="00D1447F">
        <w:rPr>
          <w:sz w:val="28"/>
          <w:szCs w:val="28"/>
        </w:rPr>
        <w:t>Тухватуллина</w:t>
      </w:r>
      <w:r w:rsidR="00D14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А.Р. </w:t>
      </w:r>
      <w:r w:rsidRPr="00FA1F61">
        <w:rPr>
          <w:sz w:val="28"/>
          <w:szCs w:val="28"/>
        </w:rPr>
        <w:t>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штрафа в размере 1000 (одна тысяча) рублей в доход государства.</w:t>
      </w:r>
    </w:p>
    <w:p w:rsidR="00B93E9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2A74C9" w:rsidRPr="00D75410" w:rsidP="002A7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 w:rsidRPr="00FA1F61">
        <w:rPr>
          <w:sz w:val="28"/>
          <w:szCs w:val="28"/>
        </w:rPr>
        <w:t>ложении 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Постановление может быть обжаловано в </w:t>
      </w:r>
      <w:r w:rsidRPr="00FA1F61" w:rsidR="00B93E9B">
        <w:rPr>
          <w:sz w:val="28"/>
          <w:szCs w:val="28"/>
        </w:rPr>
        <w:t>Азнакаевский городской</w:t>
      </w:r>
      <w:r w:rsidRPr="00FA1F61">
        <w:rPr>
          <w:sz w:val="28"/>
          <w:szCs w:val="28"/>
        </w:rPr>
        <w:t xml:space="preserve"> суд Республики </w:t>
      </w:r>
      <w:r w:rsidRPr="00FA1F61" w:rsidR="00B93E9B">
        <w:rPr>
          <w:sz w:val="28"/>
          <w:szCs w:val="28"/>
        </w:rPr>
        <w:t>Татарстан</w:t>
      </w:r>
      <w:r w:rsidRPr="00FA1F61">
        <w:rPr>
          <w:sz w:val="28"/>
          <w:szCs w:val="28"/>
        </w:rPr>
        <w:t xml:space="preserve"> через мирового судью в течен</w:t>
      </w:r>
      <w:r w:rsidRPr="00FA1F61">
        <w:rPr>
          <w:sz w:val="28"/>
          <w:szCs w:val="28"/>
        </w:rPr>
        <w:t>ие 10 суток со дня его вручения или получения копии постановления.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A1F61" w:rsidP="00303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A1F61" w:rsidP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Мировой судья                                             М.М</w:t>
      </w:r>
      <w:r w:rsidRPr="00FA1F61">
        <w:rPr>
          <w:rFonts w:ascii="Times New Roman" w:hAnsi="Times New Roman" w:cs="Times New Roman"/>
          <w:sz w:val="28"/>
          <w:szCs w:val="28"/>
        </w:rPr>
        <w:t>. Калиниченко</w:t>
      </w:r>
    </w:p>
    <w:p w:rsidR="00FA1F61" w:rsidRPr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391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0E2646"/>
    <w:rsid w:val="001326DF"/>
    <w:rsid w:val="00163B88"/>
    <w:rsid w:val="00204C4D"/>
    <w:rsid w:val="002A74C9"/>
    <w:rsid w:val="0030356C"/>
    <w:rsid w:val="00303A04"/>
    <w:rsid w:val="003912FB"/>
    <w:rsid w:val="0043022A"/>
    <w:rsid w:val="007350D1"/>
    <w:rsid w:val="00887528"/>
    <w:rsid w:val="008D497F"/>
    <w:rsid w:val="00A33FCD"/>
    <w:rsid w:val="00AE605A"/>
    <w:rsid w:val="00B86337"/>
    <w:rsid w:val="00B93E9B"/>
    <w:rsid w:val="00D1447F"/>
    <w:rsid w:val="00D75410"/>
    <w:rsid w:val="00D904D2"/>
    <w:rsid w:val="00DA3767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