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5F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5-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0E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="00140E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E5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A6154E" w:rsidRPr="00A6154E" w:rsidP="00A6154E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в открытом судебном заседании дело об административном правонарушении, предусмотренном ст. 20.25 ч. 1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Саитгалеева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..ДАННЫЕ ИЗЪЯТЫ..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права, пр</w:t>
      </w:r>
      <w:r w:rsidRPr="00A6154E">
        <w:rPr>
          <w:rFonts w:ascii="Times New Roman" w:hAnsi="Times New Roman" w:cs="Times New Roman"/>
          <w:sz w:val="28"/>
          <w:szCs w:val="28"/>
        </w:rPr>
        <w:t>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ходатайства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и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отводы</w:t>
      </w:r>
      <w:r w:rsidRPr="00A6154E">
        <w:rPr>
          <w:rFonts w:ascii="Times New Roman" w:hAnsi="Times New Roman" w:cs="Times New Roman"/>
          <w:sz w:val="28"/>
          <w:szCs w:val="28"/>
        </w:rPr>
        <w:t>, пользоваться юридической помощью защитника, а также иными процессуальны</w:t>
      </w:r>
      <w:r w:rsidRPr="00A6154E">
        <w:rPr>
          <w:rFonts w:ascii="Times New Roman" w:hAnsi="Times New Roman" w:cs="Times New Roman"/>
          <w:sz w:val="28"/>
          <w:szCs w:val="28"/>
        </w:rPr>
        <w:t>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65D7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Pr="00523BF4" w:rsidR="008D497F">
        <w:rPr>
          <w:sz w:val="28"/>
          <w:szCs w:val="28"/>
        </w:rPr>
        <w:t>тановлением по делу об административном правонарушении</w:t>
      </w:r>
      <w:r w:rsidR="009E6DC8">
        <w:rPr>
          <w:sz w:val="28"/>
          <w:szCs w:val="28"/>
        </w:rPr>
        <w:t xml:space="preserve"> № 5-54</w:t>
      </w:r>
      <w:r w:rsidR="00140E58">
        <w:rPr>
          <w:sz w:val="28"/>
          <w:szCs w:val="28"/>
        </w:rPr>
        <w:t>7</w:t>
      </w:r>
      <w:r w:rsidR="009E6DC8">
        <w:rPr>
          <w:sz w:val="28"/>
          <w:szCs w:val="28"/>
        </w:rPr>
        <w:t>/3-2021  от</w:t>
      </w:r>
      <w:r w:rsidR="009E6DC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9E6DC8">
        <w:rPr>
          <w:sz w:val="28"/>
          <w:szCs w:val="28"/>
        </w:rPr>
        <w:t xml:space="preserve">, Саитгалеев А.М. был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E6DC8">
        <w:rPr>
          <w:sz w:val="28"/>
          <w:szCs w:val="28"/>
        </w:rPr>
        <w:t>20.25</w:t>
      </w:r>
      <w:r w:rsidRPr="00523BF4" w:rsidR="008D497F">
        <w:rPr>
          <w:sz w:val="28"/>
          <w:szCs w:val="28"/>
        </w:rPr>
        <w:t xml:space="preserve"> ч. </w:t>
      </w:r>
      <w:r w:rsidRPr="00523BF4" w:rsidR="009A22C6">
        <w:rPr>
          <w:sz w:val="28"/>
          <w:szCs w:val="28"/>
        </w:rPr>
        <w:t>1</w:t>
      </w:r>
      <w:r w:rsidRPr="00523BF4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</w:t>
      </w:r>
      <w:r w:rsidR="00C75D47">
        <w:rPr>
          <w:sz w:val="28"/>
          <w:szCs w:val="28"/>
        </w:rPr>
        <w:t xml:space="preserve"> в</w:t>
      </w:r>
      <w:r w:rsidRPr="00523BF4" w:rsidR="008D497F">
        <w:rPr>
          <w:sz w:val="28"/>
          <w:szCs w:val="28"/>
        </w:rPr>
        <w:t xml:space="preserve"> размере </w:t>
      </w:r>
      <w:r w:rsidR="00140E58">
        <w:rPr>
          <w:sz w:val="28"/>
          <w:szCs w:val="28"/>
        </w:rPr>
        <w:t>2</w:t>
      </w:r>
      <w:r>
        <w:rPr>
          <w:sz w:val="28"/>
          <w:szCs w:val="28"/>
        </w:rPr>
        <w:t xml:space="preserve">000 </w:t>
      </w:r>
      <w:r w:rsidR="00C75D47">
        <w:rPr>
          <w:sz w:val="28"/>
          <w:szCs w:val="28"/>
        </w:rPr>
        <w:t>руб.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Pr="00523BF4" w:rsidR="008D497F">
        <w:rPr>
          <w:sz w:val="28"/>
          <w:szCs w:val="28"/>
        </w:rPr>
        <w:t xml:space="preserve">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 w:rsidR="005F4C96">
        <w:rPr>
          <w:sz w:val="28"/>
          <w:szCs w:val="28"/>
        </w:rPr>
        <w:t>.</w:t>
      </w:r>
      <w:r w:rsidR="005F4C96"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 xml:space="preserve">, он добровольноне исполнил наказание. </w:t>
      </w:r>
    </w:p>
    <w:p w:rsidR="0045646D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Саитгалеев А.М.</w:t>
      </w:r>
      <w:r w:rsidRPr="00523BF4" w:rsidR="008D497F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с протоколом согласился, вину признал.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рассмотре</w:t>
      </w:r>
      <w:r w:rsidRPr="00523BF4">
        <w:rPr>
          <w:sz w:val="28"/>
          <w:szCs w:val="28"/>
        </w:rPr>
        <w:t xml:space="preserve">ть административный материал в отсутствие </w:t>
      </w:r>
      <w:r w:rsidR="00D97EAB">
        <w:rPr>
          <w:sz w:val="28"/>
          <w:szCs w:val="28"/>
        </w:rPr>
        <w:t>Хакимова С.Р.</w:t>
      </w:r>
      <w:r w:rsidRPr="00523BF4">
        <w:rPr>
          <w:sz w:val="28"/>
          <w:szCs w:val="28"/>
        </w:rPr>
        <w:t xml:space="preserve"> в соответствие со ст. 25.1 КоАП РФ.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привлекаемого к ответственности лица </w:t>
      </w:r>
      <w:r>
        <w:rPr>
          <w:sz w:val="28"/>
          <w:szCs w:val="28"/>
        </w:rPr>
        <w:t>Саитгалеева А.М.</w:t>
      </w:r>
      <w:r w:rsidRPr="00523BF4">
        <w:rPr>
          <w:sz w:val="28"/>
          <w:szCs w:val="28"/>
        </w:rPr>
        <w:t xml:space="preserve"> доказана полностью и подтве</w:t>
      </w:r>
      <w:r w:rsidRPr="00523BF4">
        <w:rPr>
          <w:sz w:val="28"/>
          <w:szCs w:val="28"/>
        </w:rPr>
        <w:t>рждается</w:t>
      </w:r>
      <w:r>
        <w:rPr>
          <w:sz w:val="28"/>
          <w:szCs w:val="28"/>
        </w:rPr>
        <w:t>: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протоколом об административном правонарушении</w:t>
      </w:r>
      <w:r w:rsidR="00A6154E">
        <w:rPr>
          <w:sz w:val="28"/>
          <w:szCs w:val="28"/>
        </w:rPr>
        <w:t xml:space="preserve"> б/</w:t>
      </w:r>
      <w:r w:rsidR="00A6154E">
        <w:rPr>
          <w:sz w:val="28"/>
          <w:szCs w:val="28"/>
        </w:rPr>
        <w:t>н</w:t>
      </w:r>
      <w:r w:rsidR="00A6154E">
        <w:rPr>
          <w:sz w:val="28"/>
          <w:szCs w:val="28"/>
        </w:rPr>
        <w:t xml:space="preserve"> о</w:t>
      </w:r>
      <w:r w:rsidRPr="00523BF4">
        <w:rPr>
          <w:sz w:val="28"/>
          <w:szCs w:val="28"/>
        </w:rPr>
        <w:t>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</w:t>
      </w:r>
      <w:r w:rsidRPr="00523BF4">
        <w:rPr>
          <w:sz w:val="28"/>
          <w:szCs w:val="28"/>
        </w:rPr>
        <w:t>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РФ;</w:t>
      </w:r>
      <w:r w:rsidR="00A6154E">
        <w:rPr>
          <w:sz w:val="28"/>
          <w:szCs w:val="28"/>
        </w:rPr>
        <w:t xml:space="preserve"> рапортом судебного пристава-исполнителя, </w:t>
      </w:r>
      <w:r w:rsidRPr="00523BF4">
        <w:rPr>
          <w:sz w:val="28"/>
          <w:szCs w:val="28"/>
        </w:rPr>
        <w:t>постановлением №</w:t>
      </w:r>
      <w:r w:rsidR="00A6154E">
        <w:rPr>
          <w:sz w:val="28"/>
          <w:szCs w:val="28"/>
        </w:rPr>
        <w:t>5-54</w:t>
      </w:r>
      <w:r w:rsidR="00140E58">
        <w:rPr>
          <w:sz w:val="28"/>
          <w:szCs w:val="28"/>
        </w:rPr>
        <w:t>7</w:t>
      </w:r>
      <w:r w:rsidRPr="00523BF4">
        <w:rPr>
          <w:sz w:val="28"/>
          <w:szCs w:val="28"/>
        </w:rPr>
        <w:t xml:space="preserve"> по делу об ад</w:t>
      </w:r>
      <w:r w:rsidRPr="00523BF4">
        <w:rPr>
          <w:sz w:val="28"/>
          <w:szCs w:val="28"/>
        </w:rPr>
        <w:t>министративном правонарушении от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3BF4" w:rsidR="00C4476C">
        <w:rPr>
          <w:sz w:val="28"/>
          <w:szCs w:val="28"/>
        </w:rPr>
        <w:t>другими материалами дела.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A6154E">
        <w:rPr>
          <w:sz w:val="28"/>
          <w:szCs w:val="28"/>
        </w:rPr>
        <w:t>Саитгалеева  А.М.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</w:t>
      </w:r>
      <w:r w:rsidRPr="00523BF4">
        <w:rPr>
          <w:sz w:val="28"/>
          <w:szCs w:val="28"/>
        </w:rPr>
        <w:t>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A6154E">
        <w:rPr>
          <w:sz w:val="28"/>
          <w:szCs w:val="28"/>
        </w:rPr>
        <w:t>Саитгалеева А.М.</w:t>
      </w:r>
      <w:r w:rsidRPr="00523BF4">
        <w:rPr>
          <w:sz w:val="28"/>
          <w:szCs w:val="28"/>
        </w:rPr>
        <w:t xml:space="preserve"> 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</w:t>
      </w:r>
      <w:r w:rsidRPr="00523BF4">
        <w:rPr>
          <w:sz w:val="28"/>
          <w:szCs w:val="28"/>
        </w:rPr>
        <w:t>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</w:t>
      </w:r>
      <w:r w:rsidRPr="00523BF4">
        <w:rPr>
          <w:sz w:val="28"/>
          <w:szCs w:val="28"/>
        </w:rPr>
        <w:t>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3BF4" w:rsidR="008D497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23BF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признание вины.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</w:t>
      </w:r>
      <w:r w:rsidRPr="00523BF4">
        <w:rPr>
          <w:sz w:val="28"/>
          <w:szCs w:val="28"/>
        </w:rPr>
        <w:t>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по делу</w:t>
      </w:r>
      <w:r w:rsidRPr="00523BF4">
        <w:rPr>
          <w:sz w:val="28"/>
          <w:szCs w:val="28"/>
        </w:rPr>
        <w:t xml:space="preserve"> не установлено.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 личность правонарушителя, мировой судья считает возможным назначить административное наказание, предусмотренное санкцией ст. 20.25 ч. 1 КоАП РФ, в виде ад</w:t>
      </w:r>
      <w:r w:rsidRPr="00523BF4">
        <w:rPr>
          <w:sz w:val="28"/>
          <w:szCs w:val="28"/>
        </w:rPr>
        <w:t>министративного штрафа и препятствийэтому не установлено.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Данный вид наказания будет отвечать целям административного наказания. Руководствуясь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5F4C96">
        <w:rPr>
          <w:sz w:val="28"/>
          <w:szCs w:val="28"/>
        </w:rPr>
        <w:t xml:space="preserve">ризнать виновным </w:t>
      </w:r>
      <w:r w:rsidR="005F4C96">
        <w:rPr>
          <w:sz w:val="28"/>
          <w:szCs w:val="28"/>
        </w:rPr>
        <w:t>Саитгалеева</w:t>
      </w:r>
      <w:r w:rsidR="005F4C96">
        <w:rPr>
          <w:sz w:val="28"/>
          <w:szCs w:val="28"/>
        </w:rPr>
        <w:t xml:space="preserve"> А.С.</w:t>
      </w:r>
      <w:r w:rsidRPr="00523BF4" w:rsidR="005F4C96">
        <w:rPr>
          <w:sz w:val="28"/>
          <w:szCs w:val="28"/>
        </w:rPr>
        <w:t xml:space="preserve"> в совершени</w:t>
      </w:r>
      <w:r w:rsidRPr="00523BF4" w:rsidR="005F4C96">
        <w:rPr>
          <w:sz w:val="28"/>
          <w:szCs w:val="28"/>
        </w:rPr>
        <w:t xml:space="preserve">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 w:rsidR="00140E58">
        <w:rPr>
          <w:sz w:val="28"/>
          <w:szCs w:val="28"/>
        </w:rPr>
        <w:t>4</w:t>
      </w:r>
      <w:r w:rsidRPr="00523BF4" w:rsidR="005F4C96">
        <w:rPr>
          <w:sz w:val="28"/>
          <w:szCs w:val="28"/>
        </w:rPr>
        <w:t>000 (</w:t>
      </w:r>
      <w:r w:rsidR="00582A6C">
        <w:rPr>
          <w:sz w:val="28"/>
          <w:szCs w:val="28"/>
        </w:rPr>
        <w:t>четыре</w:t>
      </w:r>
      <w:r w:rsidRPr="00523BF4" w:rsidR="005F4C9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3BF4" w:rsidR="005F4C96">
        <w:rPr>
          <w:sz w:val="28"/>
          <w:szCs w:val="28"/>
        </w:rPr>
        <w:t>) рублей в доход государства.</w:t>
      </w:r>
    </w:p>
    <w:p w:rsidR="00386DA7" w:rsidRPr="00523BF4" w:rsidP="005F4C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</w:t>
      </w:r>
      <w:r w:rsidRPr="00523BF4">
        <w:rPr>
          <w:rFonts w:ascii="Times New Roman" w:hAnsi="Times New Roman" w:cs="Times New Roman"/>
          <w:sz w:val="28"/>
          <w:szCs w:val="28"/>
        </w:rPr>
        <w:t>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2C0B3B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административного штрафа в законную силу.</w:t>
      </w:r>
    </w:p>
    <w:p w:rsidR="002C0B3B" w:rsidRPr="005664A7" w:rsidP="002C0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Calibri" w:hAnsi="Times New Roman" w:cs="Times New Roman"/>
          <w:sz w:val="28"/>
          <w:szCs w:val="28"/>
        </w:rPr>
        <w:t>После уплаты штрафа квитанцию об уплате необходимо предоставить мировому судье судебного участка № 3 по Азнакаевскому судебному  району Республики Татарстан по адресу: Республика Татарстан, город Азнакаево,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 ул. Багаутдинова,дом 24а, либо на электронный адрес: </w:t>
      </w:r>
      <w:hyperlink r:id="rId4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квитанции в 60-дневный срок постановление будет передано для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в принудительном порядке судебным приставам - исполнителям, что в соответствии со ст. 20.25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3B" w:rsidRPr="00702F61" w:rsidP="005F4C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Мировой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                                    М.М. Калиниченко </w:t>
      </w: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140E58"/>
    <w:rsid w:val="002C0B3B"/>
    <w:rsid w:val="0030356C"/>
    <w:rsid w:val="00386DA7"/>
    <w:rsid w:val="0045646D"/>
    <w:rsid w:val="00523AC3"/>
    <w:rsid w:val="00523BF4"/>
    <w:rsid w:val="005664A7"/>
    <w:rsid w:val="00580B91"/>
    <w:rsid w:val="00582A6C"/>
    <w:rsid w:val="005F4C96"/>
    <w:rsid w:val="00702F61"/>
    <w:rsid w:val="00744FF6"/>
    <w:rsid w:val="00880F1A"/>
    <w:rsid w:val="008D497F"/>
    <w:rsid w:val="009A22C6"/>
    <w:rsid w:val="009A65D7"/>
    <w:rsid w:val="009E6DC8"/>
    <w:rsid w:val="00A6154E"/>
    <w:rsid w:val="00A6620E"/>
    <w:rsid w:val="00C00166"/>
    <w:rsid w:val="00C4476C"/>
    <w:rsid w:val="00C75D47"/>
    <w:rsid w:val="00D97EAB"/>
    <w:rsid w:val="00E50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615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