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A47D20">
        <w:rPr>
          <w:rFonts w:ascii="Times New Roman" w:hAnsi="Times New Roman" w:cs="Times New Roman"/>
          <w:sz w:val="28"/>
          <w:szCs w:val="28"/>
        </w:rPr>
        <w:t>49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A47D20">
        <w:rPr>
          <w:rFonts w:ascii="Times New Roman" w:hAnsi="Times New Roman" w:cs="Times New Roman"/>
          <w:sz w:val="28"/>
          <w:szCs w:val="28"/>
        </w:rPr>
        <w:t>020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163B88">
        <w:rPr>
          <w:rFonts w:ascii="Times New Roman" w:hAnsi="Times New Roman" w:cs="Times New Roman"/>
          <w:sz w:val="28"/>
          <w:szCs w:val="28"/>
        </w:rPr>
        <w:t>7</w:t>
      </w:r>
      <w:r w:rsidR="00A47D20">
        <w:rPr>
          <w:rFonts w:ascii="Times New Roman" w:hAnsi="Times New Roman" w:cs="Times New Roman"/>
          <w:sz w:val="28"/>
          <w:szCs w:val="28"/>
        </w:rPr>
        <w:t>5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08 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8D497F" w:rsidP="007C3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Шакирова Д.И.,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9A6" w:rsidRPr="00FA1F61" w:rsidP="000F29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</w:t>
      </w:r>
      <w:r w:rsidR="00A47D20">
        <w:rPr>
          <w:sz w:val="28"/>
          <w:szCs w:val="28"/>
        </w:rPr>
        <w:t>216211991354905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штрафа, </w:t>
      </w:r>
      <w:r w:rsidR="00A47D20">
        <w:rPr>
          <w:sz w:val="28"/>
          <w:szCs w:val="28"/>
        </w:rPr>
        <w:t>Шакиров Д.И.</w:t>
      </w:r>
      <w:r w:rsidRPr="00FA1F61" w:rsidR="008D497F">
        <w:rPr>
          <w:sz w:val="28"/>
          <w:szCs w:val="28"/>
        </w:rPr>
        <w:t xml:space="preserve"> привлечен к административной ответственности по ст. 12.</w:t>
      </w:r>
      <w:r w:rsidR="00A47D20">
        <w:rPr>
          <w:sz w:val="28"/>
          <w:szCs w:val="28"/>
        </w:rPr>
        <w:t>2</w:t>
      </w:r>
      <w:r w:rsidRPr="00FA1F61" w:rsidR="008D497F">
        <w:rPr>
          <w:sz w:val="28"/>
          <w:szCs w:val="28"/>
        </w:rPr>
        <w:t xml:space="preserve">9 ч. </w:t>
      </w:r>
      <w:r w:rsidR="00A47D20">
        <w:rPr>
          <w:sz w:val="28"/>
          <w:szCs w:val="28"/>
        </w:rPr>
        <w:t>1</w:t>
      </w:r>
      <w:r w:rsidRPr="00FA1F61" w:rsidR="008D497F">
        <w:rPr>
          <w:sz w:val="28"/>
          <w:szCs w:val="28"/>
        </w:rPr>
        <w:t xml:space="preserve"> КоАП РФ и е</w:t>
      </w:r>
      <w:r w:rsidR="00A47D20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Шакиров Д.И.</w:t>
      </w:r>
      <w:r w:rsidRPr="00FA1F61" w:rsidR="008D497F">
        <w:rPr>
          <w:sz w:val="28"/>
          <w:szCs w:val="28"/>
        </w:rPr>
        <w:t xml:space="preserve"> в судебном заседании участия не принимал,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</w:t>
      </w:r>
      <w:r w:rsidRPr="00FA1F61">
        <w:rPr>
          <w:sz w:val="28"/>
          <w:szCs w:val="28"/>
        </w:rPr>
        <w:t>твенности лица</w:t>
      </w:r>
      <w:r w:rsidR="00A47D20">
        <w:rPr>
          <w:sz w:val="28"/>
          <w:szCs w:val="28"/>
        </w:rPr>
        <w:t xml:space="preserve">Шакирова Д.И. </w:t>
      </w:r>
      <w:r w:rsidRPr="00FA1F61">
        <w:rPr>
          <w:sz w:val="28"/>
          <w:szCs w:val="28"/>
        </w:rPr>
        <w:t>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16Е</w:t>
      </w:r>
      <w:r w:rsidR="00A47D20">
        <w:rPr>
          <w:sz w:val="28"/>
          <w:szCs w:val="28"/>
        </w:rPr>
        <w:t xml:space="preserve">В </w:t>
      </w:r>
      <w:r w:rsidRPr="00FA1F61" w:rsidR="007350D1">
        <w:rPr>
          <w:sz w:val="28"/>
          <w:szCs w:val="28"/>
        </w:rPr>
        <w:t>0</w:t>
      </w:r>
      <w:r w:rsidR="00A47D20">
        <w:rPr>
          <w:sz w:val="28"/>
          <w:szCs w:val="28"/>
        </w:rPr>
        <w:t>6281199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</w:t>
      </w:r>
      <w:r w:rsidRPr="00FA1F61">
        <w:rPr>
          <w:sz w:val="28"/>
          <w:szCs w:val="28"/>
        </w:rPr>
        <w:t xml:space="preserve">ела: сведения о лице, в отношении которого возбуждено дело об административномправонарушении,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РФ, </w:t>
      </w:r>
      <w:r w:rsidR="00A47D20">
        <w:rPr>
          <w:sz w:val="28"/>
          <w:szCs w:val="28"/>
        </w:rPr>
        <w:t>копией постановления № 18810216211991354905</w:t>
      </w:r>
      <w:r w:rsidRPr="00FA1F61">
        <w:rPr>
          <w:sz w:val="28"/>
          <w:szCs w:val="28"/>
        </w:rPr>
        <w:t>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A47D20">
        <w:rPr>
          <w:sz w:val="28"/>
          <w:szCs w:val="28"/>
        </w:rPr>
        <w:t>Шакирова Д.И.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</w:t>
      </w:r>
      <w:r w:rsidRPr="00FA1F61">
        <w:rPr>
          <w:sz w:val="28"/>
          <w:szCs w:val="28"/>
        </w:rPr>
        <w:t>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A47D20">
        <w:rPr>
          <w:sz w:val="28"/>
          <w:szCs w:val="28"/>
        </w:rPr>
        <w:t>Шакирова Д.И.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</w:t>
      </w:r>
      <w:r w:rsidRPr="00FA1F61">
        <w:rPr>
          <w:sz w:val="28"/>
          <w:szCs w:val="28"/>
        </w:rPr>
        <w:t>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</w:t>
      </w:r>
      <w:r w:rsidRPr="00FA1F61">
        <w:rPr>
          <w:sz w:val="28"/>
          <w:szCs w:val="28"/>
        </w:rPr>
        <w:t xml:space="preserve">назначении административного наказания мировой судья </w:t>
      </w:r>
      <w:r w:rsidRPr="00FA1F61">
        <w:rPr>
          <w:sz w:val="28"/>
          <w:szCs w:val="28"/>
        </w:rPr>
        <w:t>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0F29A6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0F29A6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0F29A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</w:t>
      </w:r>
      <w:r w:rsidRPr="00FA1F61">
        <w:rPr>
          <w:sz w:val="28"/>
          <w:szCs w:val="28"/>
        </w:rPr>
        <w:t>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A47D20">
        <w:rPr>
          <w:sz w:val="28"/>
          <w:szCs w:val="28"/>
        </w:rPr>
        <w:t xml:space="preserve">ым Шакирова </w:t>
      </w:r>
      <w:r>
        <w:rPr>
          <w:sz w:val="28"/>
          <w:szCs w:val="28"/>
        </w:rPr>
        <w:t xml:space="preserve">Д.И.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</w:t>
      </w:r>
      <w:r w:rsidRPr="00FA1F61">
        <w:rPr>
          <w:sz w:val="28"/>
          <w:szCs w:val="28"/>
        </w:rPr>
        <w:t>П РФ, и назначить ему административное наказание в виде административного штрафа в размере 1000 (одна тысяча) рублей в доход государства.</w:t>
      </w:r>
    </w:p>
    <w:p w:rsidR="007C3573" w:rsidRPr="00523BF4" w:rsidP="000F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7C3573" w:rsidP="007C3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3573" w:rsidRPr="005664A7" w:rsidP="007C3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Calibri" w:hAnsi="Times New Roman" w:cs="Times New Roman"/>
          <w:sz w:val="28"/>
          <w:szCs w:val="28"/>
        </w:rPr>
        <w:t>После уплаты штрафа квитанцию об уплате необходимо предоставить мировому судье судебного участка № 3 по Азнакаевскому судебному  району Республики Татарстан по адресу: Республика Татарстан, город Азнакаево, ул. Багаутдинова,дом 24а, либо на электронный адр</w:t>
      </w: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ес: </w:t>
      </w:r>
      <w:hyperlink r:id="rId4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ms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.3403@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5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mirsud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7C3573" w:rsidRPr="005664A7" w:rsidP="007C3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- исполнителям, что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ивный арест на срок до пятнадцати суток, либо обязательные работы на срок до пятидесяти часов.</w:t>
      </w:r>
    </w:p>
    <w:p w:rsidR="007C3573" w:rsidRPr="005664A7" w:rsidP="007C3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73" w:rsidRPr="005664A7" w:rsidP="000F2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573" w:rsidRPr="005664A7" w:rsidP="007C3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         М.М. Калиниченко   </w:t>
      </w:r>
    </w:p>
    <w:p w:rsidR="007C3573" w:rsidRPr="005664A7" w:rsidP="007C3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73" w:rsidRPr="00702F61" w:rsidP="007C35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573" w:rsidRPr="00702F61" w:rsidP="007C35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573" w:rsidRPr="00702F61" w:rsidP="007C35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Sect="007C35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0F29A6"/>
    <w:rsid w:val="001326DF"/>
    <w:rsid w:val="00163B88"/>
    <w:rsid w:val="00204C4D"/>
    <w:rsid w:val="0030356C"/>
    <w:rsid w:val="003912FB"/>
    <w:rsid w:val="0043022A"/>
    <w:rsid w:val="00523BF4"/>
    <w:rsid w:val="005664A7"/>
    <w:rsid w:val="00702F61"/>
    <w:rsid w:val="007350D1"/>
    <w:rsid w:val="007C3573"/>
    <w:rsid w:val="00865845"/>
    <w:rsid w:val="00887528"/>
    <w:rsid w:val="008D497F"/>
    <w:rsid w:val="00A47D20"/>
    <w:rsid w:val="00AE123E"/>
    <w:rsid w:val="00B93E9B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403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