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0 006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RPr="00F1191E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января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F57327" w:rsidR="008A6A16">
        <w:rPr>
          <w:rFonts w:ascii="Times New Roman" w:hAnsi="Times New Roman"/>
          <w:sz w:val="28"/>
          <w:szCs w:val="28"/>
        </w:rPr>
        <w:t xml:space="preserve">посредством </w:t>
      </w:r>
      <w:r w:rsidRPr="00F57327" w:rsidR="008A6A16">
        <w:rPr>
          <w:rFonts w:ascii="Times New Roman" w:hAnsi="Times New Roman"/>
          <w:sz w:val="28"/>
          <w:szCs w:val="28"/>
        </w:rPr>
        <w:t>видео-конференцсвязи</w:t>
      </w:r>
      <w:r w:rsidRPr="00F57327" w:rsidR="008A6A16">
        <w:rPr>
          <w:rFonts w:ascii="Times New Roman" w:hAnsi="Times New Roman"/>
          <w:sz w:val="28"/>
          <w:szCs w:val="28"/>
        </w:rPr>
        <w:t xml:space="preserve">  дело об административном правонарушении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частью 1 статьи 7.27 Кодекса Российской Федерации об административных правонарушениях, в отношен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Курсакова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В.В.,..ДАННЫЕ ИЗЪЯТЫ..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ь ходатайства и отводы, пользоваться 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..ДАТА..ВРЕМЯ..</w:t>
      </w:r>
      <w:r w:rsidRPr="00F1191E">
        <w:rPr>
          <w:sz w:val="28"/>
          <w:szCs w:val="28"/>
        </w:rPr>
        <w:t xml:space="preserve">, находясь в общественном месте  в </w:t>
      </w:r>
      <w:r w:rsidRPr="00F1191E" w:rsidR="006E4FE0">
        <w:rPr>
          <w:sz w:val="28"/>
          <w:szCs w:val="28"/>
        </w:rPr>
        <w:t>магазине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</w:t>
      </w:r>
      <w:r w:rsidRPr="00F1191E" w:rsidR="00BC19B2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гр</w:t>
      </w:r>
      <w:r w:rsidRPr="00F1191E" w:rsidR="006E4FE0">
        <w:rPr>
          <w:sz w:val="28"/>
          <w:szCs w:val="28"/>
        </w:rPr>
        <w:t xml:space="preserve">ажданин </w:t>
      </w:r>
      <w:r>
        <w:rPr>
          <w:sz w:val="28"/>
          <w:szCs w:val="28"/>
        </w:rPr>
        <w:t>Курсаков В.В.</w:t>
      </w:r>
      <w:r w:rsidRPr="00F1191E">
        <w:rPr>
          <w:sz w:val="28"/>
          <w:szCs w:val="28"/>
        </w:rPr>
        <w:t xml:space="preserve"> совершил тайное хищение, а именно </w:t>
      </w:r>
      <w:r w:rsidRPr="00F1191E" w:rsidR="006E4FE0">
        <w:rPr>
          <w:sz w:val="28"/>
          <w:szCs w:val="28"/>
        </w:rPr>
        <w:t xml:space="preserve"> бутылку </w:t>
      </w:r>
      <w:r>
        <w:rPr>
          <w:sz w:val="28"/>
          <w:szCs w:val="28"/>
        </w:rPr>
        <w:t>коньяка «Золотой резерв</w:t>
      </w:r>
      <w:r>
        <w:rPr>
          <w:sz w:val="28"/>
          <w:szCs w:val="28"/>
        </w:rPr>
        <w:t>»</w:t>
      </w:r>
      <w:r w:rsidRPr="00F1191E"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количестве </w:t>
      </w:r>
      <w:r w:rsidRPr="00F1191E" w:rsidR="007A1B44">
        <w:rPr>
          <w:sz w:val="28"/>
          <w:szCs w:val="28"/>
        </w:rPr>
        <w:t>1</w:t>
      </w:r>
      <w:r w:rsidRPr="00F1191E">
        <w:rPr>
          <w:sz w:val="28"/>
          <w:szCs w:val="28"/>
        </w:rPr>
        <w:t xml:space="preserve"> шт</w:t>
      </w:r>
      <w:r w:rsidRPr="00F1191E" w:rsidR="007A1B44">
        <w:rPr>
          <w:sz w:val="28"/>
          <w:szCs w:val="28"/>
        </w:rPr>
        <w:t>уки</w:t>
      </w:r>
      <w:r w:rsidRPr="00F1191E">
        <w:rPr>
          <w:sz w:val="28"/>
          <w:szCs w:val="28"/>
        </w:rPr>
        <w:t>, стоимостью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F1191E">
        <w:rPr>
          <w:sz w:val="28"/>
          <w:szCs w:val="28"/>
        </w:rPr>
        <w:t xml:space="preserve">руб. </w:t>
      </w:r>
      <w:r w:rsidRPr="00F1191E" w:rsidR="00AC541B">
        <w:rPr>
          <w:sz w:val="28"/>
          <w:szCs w:val="28"/>
        </w:rPr>
        <w:t>99</w:t>
      </w:r>
      <w:r w:rsidRPr="00F1191E">
        <w:rPr>
          <w:sz w:val="28"/>
          <w:szCs w:val="28"/>
        </w:rPr>
        <w:t xml:space="preserve"> коп.,тем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8A6A16">
        <w:rPr>
          <w:sz w:val="28"/>
          <w:szCs w:val="28"/>
        </w:rPr>
        <w:t>Курсаков В.В.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 w:rsidRPr="00F1191E" w:rsidR="006E4FE0">
        <w:rPr>
          <w:sz w:val="28"/>
          <w:szCs w:val="28"/>
        </w:rPr>
        <w:t>, раскаялся в содеянном</w:t>
      </w:r>
      <w:r w:rsidRPr="00F1191E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8A6A16">
        <w:rPr>
          <w:sz w:val="28"/>
          <w:szCs w:val="28"/>
        </w:rPr>
        <w:t>Курсакова В.В.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D77FB7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0076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1191E">
        <w:rPr>
          <w:sz w:val="28"/>
          <w:szCs w:val="28"/>
        </w:rPr>
        <w:t xml:space="preserve">  по ч. 1 ст. 7.27 КоАП РФ;</w:t>
      </w:r>
      <w:r w:rsidRPr="00F1191E" w:rsidR="006E4FE0">
        <w:rPr>
          <w:sz w:val="28"/>
          <w:szCs w:val="28"/>
        </w:rPr>
        <w:t xml:space="preserve"> заявлением  менеджера по безопасности и качеству ООО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 о привлечении неизвестного лица к административной ответственности за хищение товара из магазина на сумму</w:t>
      </w:r>
      <w:r>
        <w:rPr>
          <w:sz w:val="28"/>
          <w:szCs w:val="28"/>
        </w:rPr>
        <w:t xml:space="preserve"> </w:t>
      </w:r>
      <w:r w:rsidR="008A6A16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  <w:r w:rsidRPr="00F1191E" w:rsidR="006E4FE0">
        <w:rPr>
          <w:sz w:val="28"/>
          <w:szCs w:val="28"/>
        </w:rPr>
        <w:t>руб. 9</w:t>
      </w:r>
      <w:r w:rsidRPr="00F1191E" w:rsidR="007A1B44">
        <w:rPr>
          <w:sz w:val="28"/>
          <w:szCs w:val="28"/>
        </w:rPr>
        <w:t>9</w:t>
      </w:r>
      <w:r w:rsidRPr="00F1191E" w:rsidR="006E4FE0">
        <w:rPr>
          <w:sz w:val="28"/>
          <w:szCs w:val="28"/>
        </w:rPr>
        <w:t xml:space="preserve"> коп;</w:t>
      </w:r>
      <w:r w:rsidRPr="00F1191E">
        <w:rPr>
          <w:sz w:val="28"/>
          <w:szCs w:val="28"/>
        </w:rPr>
        <w:t xml:space="preserve"> справкой об ущербе от </w:t>
      </w:r>
      <w:r>
        <w:rPr>
          <w:sz w:val="28"/>
          <w:szCs w:val="28"/>
        </w:rPr>
        <w:t>..ДАТА..</w:t>
      </w:r>
      <w:r w:rsidRPr="00F1191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>справкой о стоимости похищенного товара;</w:t>
      </w:r>
      <w:r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>товарной накладной;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Исследовав материалы дела, оценив собранные п</w:t>
      </w:r>
      <w:r w:rsidRPr="00F1191E">
        <w:rPr>
          <w:sz w:val="28"/>
          <w:szCs w:val="28"/>
        </w:rPr>
        <w:t xml:space="preserve">о делу доказательства в совокупности, судья приходит к выводу о доказанности вины </w:t>
      </w:r>
      <w:r w:rsidR="008A6A16">
        <w:rPr>
          <w:sz w:val="28"/>
          <w:szCs w:val="28"/>
        </w:rPr>
        <w:t>Курсакова В.В.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Е</w:t>
      </w:r>
      <w:r w:rsidRPr="00F1191E" w:rsidR="00D77FB7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действия по ст. 7.27 ч. 1 КоАП РФ квалифицированы правильно, как мелкое хищение чужого имущества путем кражи, при отсутствии признаков </w:t>
      </w:r>
      <w:r w:rsidRPr="00F1191E">
        <w:rPr>
          <w:sz w:val="28"/>
          <w:szCs w:val="28"/>
        </w:rPr>
        <w:t xml:space="preserve">преступления, предусмотренных частями второй, третьей и четвертой статьи 158, частями второй, и третьей статьи 159 и частями второй и третьей статьи 160 УК РФ, так как в действиях </w:t>
      </w:r>
      <w:r w:rsidR="008A6A16">
        <w:rPr>
          <w:sz w:val="28"/>
          <w:szCs w:val="28"/>
        </w:rPr>
        <w:t>Курсакова В.В.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</w:t>
      </w:r>
      <w:r w:rsidRPr="00F1191E">
        <w:rPr>
          <w:sz w:val="28"/>
          <w:szCs w:val="28"/>
        </w:rPr>
        <w:t xml:space="preserve">тава административного </w:t>
      </w:r>
      <w:r w:rsidRPr="00F1191E">
        <w:rPr>
          <w:sz w:val="28"/>
          <w:szCs w:val="28"/>
        </w:rPr>
        <w:t>правонарушения, в совокупности дающие основание квалифицировать данное деяние как административное правонарушение, ответственность за которое предусмотрена ст. 7.27 ч. 1 КоАП РФ.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8A6A16">
        <w:rPr>
          <w:sz w:val="28"/>
          <w:szCs w:val="28"/>
        </w:rPr>
        <w:t>Курсакову В.В.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>с</w:t>
      </w:r>
      <w:r w:rsidRPr="00F1191E">
        <w:rPr>
          <w:sz w:val="28"/>
          <w:szCs w:val="28"/>
        </w:rPr>
        <w:t xml:space="preserve">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 </w:t>
      </w:r>
      <w:r w:rsidRPr="00F1191E">
        <w:rPr>
          <w:sz w:val="28"/>
          <w:szCs w:val="28"/>
        </w:rPr>
        <w:t xml:space="preserve"> и отсутствие обстоятельств, отягчающих административную ответственность</w:t>
      </w:r>
      <w:r w:rsidRPr="00F1191E" w:rsidR="00D77FB7">
        <w:rPr>
          <w:sz w:val="28"/>
          <w:szCs w:val="28"/>
        </w:rPr>
        <w:t>, в также наличие заработка</w:t>
      </w:r>
      <w:r w:rsidRPr="00F1191E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При назначении административ</w:t>
      </w:r>
      <w:r w:rsidRPr="00F1191E">
        <w:rPr>
          <w:sz w:val="28"/>
          <w:szCs w:val="28"/>
        </w:rPr>
        <w:t xml:space="preserve">ного наказания </w:t>
      </w:r>
      <w:r w:rsidR="008A6A16">
        <w:rPr>
          <w:sz w:val="28"/>
          <w:szCs w:val="28"/>
        </w:rPr>
        <w:t>Курсакову В.В.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 общественно-опасный характер совершенного деяния, то обстоятельство, что объектом данного правонарушения является собственность в любой форме, а непосредственным предметом выступает имущество, но </w:t>
      </w:r>
      <w:r w:rsidRPr="00F1191E">
        <w:rPr>
          <w:sz w:val="28"/>
          <w:szCs w:val="28"/>
        </w:rPr>
        <w:t>также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В связи с изложенным, судья считает необходимым назначить </w:t>
      </w:r>
      <w:r w:rsidR="008A6A16">
        <w:rPr>
          <w:sz w:val="28"/>
          <w:szCs w:val="28"/>
        </w:rPr>
        <w:t>Курсакову В.В.</w:t>
      </w:r>
      <w:r w:rsidRPr="00F1191E">
        <w:rPr>
          <w:sz w:val="28"/>
          <w:szCs w:val="28"/>
        </w:rPr>
        <w:t xml:space="preserve"> административное наказание, с применением положений </w:t>
      </w:r>
      <w:r w:rsidRPr="00387C77">
        <w:rPr>
          <w:sz w:val="28"/>
          <w:szCs w:val="28"/>
        </w:rPr>
        <w:t xml:space="preserve">ст. 3.5 КоАП </w:t>
      </w:r>
      <w:r w:rsidRPr="00387C77">
        <w:rPr>
          <w:sz w:val="28"/>
          <w:szCs w:val="28"/>
        </w:rPr>
        <w:t>РФ.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3.5, 4.1, 4.2, ч. 1 ст. 7.27, 23.1, 29.7, 29.10 КоАП РФ, мировой судья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Курсакова</w:t>
      </w:r>
      <w:r>
        <w:rPr>
          <w:sz w:val="28"/>
          <w:szCs w:val="28"/>
        </w:rPr>
        <w:t xml:space="preserve"> В.В.</w:t>
      </w:r>
      <w:r w:rsidRPr="00F1191E">
        <w:rPr>
          <w:sz w:val="28"/>
          <w:szCs w:val="28"/>
        </w:rPr>
        <w:t xml:space="preserve"> признать виновн</w:t>
      </w:r>
      <w:r w:rsidRPr="00F1191E" w:rsidR="00D77FB7">
        <w:rPr>
          <w:sz w:val="28"/>
          <w:szCs w:val="28"/>
        </w:rPr>
        <w:t>ым</w:t>
      </w:r>
      <w:r w:rsidRPr="00F1191E">
        <w:rPr>
          <w:sz w:val="28"/>
          <w:szCs w:val="28"/>
        </w:rPr>
        <w:t xml:space="preserve"> в совершении административного правонарушения предусмотренного </w:t>
      </w:r>
      <w:r w:rsidRPr="00F1191E">
        <w:rPr>
          <w:sz w:val="28"/>
          <w:szCs w:val="28"/>
        </w:rPr>
        <w:t>ч</w:t>
      </w:r>
      <w:r w:rsidRPr="00F1191E">
        <w:rPr>
          <w:sz w:val="28"/>
          <w:szCs w:val="28"/>
        </w:rPr>
        <w:t>. 1 ст. 7.27 КоАП РФ, и назнач</w:t>
      </w:r>
      <w:r w:rsidRPr="00F1191E">
        <w:rPr>
          <w:sz w:val="28"/>
          <w:szCs w:val="28"/>
        </w:rPr>
        <w:t>ить е</w:t>
      </w:r>
      <w:r w:rsidRPr="00F1191E" w:rsidR="00D77FB7">
        <w:rPr>
          <w:sz w:val="28"/>
          <w:szCs w:val="28"/>
        </w:rPr>
        <w:t>му</w:t>
      </w:r>
      <w:r w:rsidRPr="00F1191E">
        <w:rPr>
          <w:sz w:val="28"/>
          <w:szCs w:val="28"/>
        </w:rPr>
        <w:t xml:space="preserve"> административное наказание в виде административного штрафа в размере 1000 (одна тысяча) руб. 00 коп.</w:t>
      </w:r>
    </w:p>
    <w:p w:rsidR="00C045CF" w:rsidRPr="00F1191E" w:rsidP="00F11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штрафа:</w:t>
      </w:r>
    </w:p>
    <w:p w:rsidR="00C045CF" w:rsidRPr="00F1191E" w:rsidP="00F119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Разъяснить лицу, привлеченному к административной ответственности, что в соответствии</w:t>
      </w:r>
      <w:r w:rsidRPr="00F1191E">
        <w:rPr>
          <w:sz w:val="28"/>
          <w:szCs w:val="28"/>
        </w:rPr>
        <w:t xml:space="preserve"> с требованиями ч. 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</w:t>
      </w:r>
      <w:r w:rsidRPr="00F1191E">
        <w:rPr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ч. 1 </w:t>
      </w:r>
      <w:r w:rsidRPr="00F1191E">
        <w:rPr>
          <w:sz w:val="28"/>
          <w:szCs w:val="28"/>
        </w:rPr>
        <w:t>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</w:t>
      </w:r>
      <w:r w:rsidRPr="00F1191E">
        <w:rPr>
          <w:sz w:val="28"/>
          <w:szCs w:val="28"/>
        </w:rPr>
        <w:t>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Жалоба на постановление по делу об административном правонарушении подается в течение десяти с</w:t>
      </w:r>
      <w:r w:rsidRPr="00F1191E">
        <w:rPr>
          <w:sz w:val="28"/>
          <w:szCs w:val="28"/>
        </w:rPr>
        <w:t xml:space="preserve">уток со дня вручения или получения копии постановления мировому судье судебного участка </w:t>
      </w:r>
      <w:r w:rsidRPr="00F1191E" w:rsidR="00C045CF">
        <w:rPr>
          <w:sz w:val="28"/>
          <w:szCs w:val="28"/>
        </w:rPr>
        <w:t xml:space="preserve">№ 3 по Азнакаевскому </w:t>
      </w:r>
      <w:r w:rsidRPr="00F1191E" w:rsidR="00C045CF">
        <w:rPr>
          <w:sz w:val="28"/>
          <w:szCs w:val="28"/>
        </w:rPr>
        <w:t>судебному району Республики Татарстан</w:t>
      </w:r>
      <w:r w:rsidRPr="00F1191E">
        <w:rPr>
          <w:sz w:val="28"/>
          <w:szCs w:val="28"/>
        </w:rPr>
        <w:t xml:space="preserve">, который в течение трех суток со дня поступления жалобы направляет ее со всеми материалами дела в </w:t>
      </w:r>
      <w:r w:rsidRPr="00F1191E" w:rsidR="00C045CF">
        <w:rPr>
          <w:sz w:val="28"/>
          <w:szCs w:val="28"/>
        </w:rPr>
        <w:t>Азнакаевский городской  суд Республики Татарстан</w:t>
      </w:r>
      <w:r w:rsidRPr="00F1191E">
        <w:rPr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5B2C3A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652B9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E3F7F"/>
    <w:rsid w:val="00125B44"/>
    <w:rsid w:val="0024326A"/>
    <w:rsid w:val="00387C77"/>
    <w:rsid w:val="0039305A"/>
    <w:rsid w:val="005931EF"/>
    <w:rsid w:val="005B2C3A"/>
    <w:rsid w:val="006E4FE0"/>
    <w:rsid w:val="007A1B44"/>
    <w:rsid w:val="008A6A16"/>
    <w:rsid w:val="00AC541B"/>
    <w:rsid w:val="00BC19B2"/>
    <w:rsid w:val="00C045CF"/>
    <w:rsid w:val="00D77FB7"/>
    <w:rsid w:val="00F1191E"/>
    <w:rsid w:val="00F57327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