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777808">
        <w:rPr>
          <w:rFonts w:ascii="Times New Roman" w:hAnsi="Times New Roman" w:cs="Times New Roman"/>
          <w:sz w:val="28"/>
          <w:szCs w:val="28"/>
        </w:rPr>
        <w:t>11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4C4753">
        <w:rPr>
          <w:rFonts w:ascii="Times New Roman" w:hAnsi="Times New Roman" w:cs="Times New Roman"/>
          <w:sz w:val="28"/>
          <w:szCs w:val="28"/>
        </w:rPr>
        <w:t>90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4C4753">
        <w:rPr>
          <w:rFonts w:ascii="Times New Roman" w:hAnsi="Times New Roman" w:cs="Times New Roman"/>
          <w:sz w:val="28"/>
          <w:szCs w:val="28"/>
        </w:rPr>
        <w:t>98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Чаганова</w:t>
      </w:r>
      <w:r>
        <w:rPr>
          <w:rFonts w:ascii="Times New Roman" w:hAnsi="Times New Roman" w:cs="Times New Roman"/>
          <w:sz w:val="28"/>
          <w:szCs w:val="28"/>
        </w:rPr>
        <w:t xml:space="preserve"> Д.В.,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>№ 16 ВМ 18</w:t>
      </w:r>
      <w:r w:rsidR="004C4753">
        <w:rPr>
          <w:sz w:val="28"/>
          <w:szCs w:val="28"/>
        </w:rPr>
        <w:t>711068 (1881011621072865692)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 Чаганов Д.В.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</w:t>
      </w:r>
      <w:r w:rsidRPr="00F562B9">
        <w:rPr>
          <w:sz w:val="28"/>
          <w:szCs w:val="28"/>
        </w:rPr>
        <w:t>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Чаганов Д.В.</w:t>
      </w:r>
      <w:r w:rsidRPr="00F562B9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</w:t>
      </w:r>
      <w:r w:rsidRPr="00F562B9">
        <w:rPr>
          <w:sz w:val="28"/>
          <w:szCs w:val="28"/>
        </w:rPr>
        <w:t>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</w:t>
      </w:r>
      <w:r w:rsidRPr="00F562B9">
        <w:rPr>
          <w:sz w:val="28"/>
          <w:szCs w:val="28"/>
        </w:rPr>
        <w:t xml:space="preserve">и, видеозаписи, или средств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7F2195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</w:t>
      </w:r>
      <w:r w:rsidRPr="00F562B9">
        <w:rPr>
          <w:sz w:val="28"/>
          <w:szCs w:val="28"/>
        </w:rPr>
        <w:t>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062236</w:t>
      </w:r>
      <w:r w:rsidR="004C4753">
        <w:rPr>
          <w:sz w:val="28"/>
          <w:szCs w:val="28"/>
        </w:rPr>
        <w:t>13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совершени</w:t>
      </w:r>
      <w:r w:rsidRPr="00F562B9">
        <w:rPr>
          <w:sz w:val="28"/>
          <w:szCs w:val="28"/>
        </w:rPr>
        <w:t xml:space="preserve">я административного правонарушения, описано событие содеянного, ответственность за которое предусмотрена ст. 20.25 ч. 1 КоАП РФ,  информацией с официального  веб-сервиса почтовых отправлений ФГУП </w:t>
      </w:r>
      <w:r w:rsidRPr="00F562B9">
        <w:rPr>
          <w:sz w:val="28"/>
          <w:szCs w:val="28"/>
        </w:rPr>
        <w:t>«Почта России», отчетом об отслеживании отправления с почтов</w:t>
      </w:r>
      <w:r w:rsidRPr="00F562B9">
        <w:rPr>
          <w:sz w:val="28"/>
          <w:szCs w:val="28"/>
        </w:rPr>
        <w:t>ым идентификатором 4209</w:t>
      </w:r>
      <w:r w:rsidR="00B32AD4">
        <w:rPr>
          <w:sz w:val="28"/>
          <w:szCs w:val="28"/>
        </w:rPr>
        <w:t>3</w:t>
      </w:r>
      <w:r w:rsidR="004C4753">
        <w:rPr>
          <w:sz w:val="28"/>
          <w:szCs w:val="28"/>
        </w:rPr>
        <w:t>562068317</w:t>
      </w:r>
      <w:r w:rsidRPr="00F562B9">
        <w:rPr>
          <w:sz w:val="28"/>
          <w:szCs w:val="28"/>
        </w:rPr>
        <w:t xml:space="preserve">, согласно которому  </w:t>
      </w:r>
      <w:r w:rsidR="00B32AD4">
        <w:rPr>
          <w:sz w:val="28"/>
          <w:szCs w:val="28"/>
        </w:rPr>
        <w:t>Чаганов Д.В.</w:t>
      </w:r>
      <w:r w:rsidRPr="00F562B9">
        <w:rPr>
          <w:sz w:val="28"/>
          <w:szCs w:val="28"/>
        </w:rPr>
        <w:t xml:space="preserve"> получил постановление </w:t>
      </w:r>
      <w:r w:rsidR="00B32AD4">
        <w:rPr>
          <w:sz w:val="28"/>
          <w:szCs w:val="28"/>
        </w:rPr>
        <w:t>07 августа</w:t>
      </w:r>
      <w:r w:rsidRPr="00F562B9">
        <w:rPr>
          <w:sz w:val="28"/>
          <w:szCs w:val="28"/>
        </w:rPr>
        <w:t xml:space="preserve"> 202</w:t>
      </w:r>
      <w:r w:rsidR="00B32AD4">
        <w:rPr>
          <w:sz w:val="28"/>
          <w:szCs w:val="28"/>
        </w:rPr>
        <w:t>1</w:t>
      </w:r>
      <w:r w:rsidRPr="00F562B9">
        <w:rPr>
          <w:sz w:val="28"/>
          <w:szCs w:val="28"/>
        </w:rPr>
        <w:t xml:space="preserve"> года,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</w:t>
      </w:r>
      <w:r w:rsidRPr="00F562B9">
        <w:rPr>
          <w:sz w:val="28"/>
          <w:szCs w:val="28"/>
        </w:rPr>
        <w:t xml:space="preserve">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</w:t>
      </w:r>
      <w:r w:rsidRPr="00F562B9">
        <w:rPr>
          <w:sz w:val="28"/>
          <w:szCs w:val="28"/>
        </w:rPr>
        <w:t>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</w:t>
      </w:r>
      <w:r w:rsidRPr="00F562B9">
        <w:rPr>
          <w:sz w:val="28"/>
          <w:szCs w:val="28"/>
        </w:rPr>
        <w:t>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На основании изложенного, учитывая личность правонарушител</w:t>
      </w:r>
      <w:r w:rsidRPr="00F562B9">
        <w:rPr>
          <w:sz w:val="28"/>
          <w:szCs w:val="28"/>
        </w:rPr>
        <w:t xml:space="preserve">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</w:t>
      </w:r>
      <w:r w:rsidRPr="00F562B9">
        <w:rPr>
          <w:sz w:val="28"/>
          <w:szCs w:val="28"/>
        </w:rPr>
        <w:t xml:space="preserve">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>
        <w:rPr>
          <w:sz w:val="28"/>
          <w:szCs w:val="28"/>
        </w:rPr>
        <w:t>Чаганова</w:t>
      </w:r>
      <w:r>
        <w:rPr>
          <w:sz w:val="28"/>
          <w:szCs w:val="28"/>
        </w:rPr>
        <w:t xml:space="preserve"> Д.В.</w:t>
      </w:r>
      <w:r w:rsidRPr="00F562B9">
        <w:rPr>
          <w:sz w:val="28"/>
          <w:szCs w:val="28"/>
        </w:rPr>
        <w:t xml:space="preserve"> </w:t>
      </w:r>
      <w:r w:rsidRPr="00F562B9">
        <w:rPr>
          <w:sz w:val="28"/>
          <w:szCs w:val="28"/>
        </w:rPr>
        <w:t>совершении</w:t>
      </w:r>
      <w:r w:rsidRPr="00F562B9">
        <w:rPr>
          <w:sz w:val="28"/>
          <w:szCs w:val="28"/>
        </w:rPr>
        <w:t xml:space="preserve">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1B3BFC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</w:t>
      </w:r>
      <w:r w:rsidRPr="00F562B9">
        <w:rPr>
          <w:sz w:val="28"/>
          <w:szCs w:val="28"/>
        </w:rPr>
        <w:t>истративное наказание в виде административного штрафа в размере 1000 (одна тысяча) рублей в доход государства.</w:t>
      </w:r>
    </w:p>
    <w:p w:rsidR="00B93E9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4D2D42" w:rsidRPr="00523BF4" w:rsidP="004D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P="00DD6C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Чаганову Д.В. поло</w:t>
      </w:r>
      <w:r>
        <w:rPr>
          <w:rStyle w:val="normaltextrun"/>
          <w:color w:val="000000"/>
          <w:sz w:val="28"/>
          <w:szCs w:val="28"/>
        </w:rPr>
        <w:t>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</w:t>
      </w:r>
      <w:r>
        <w:rPr>
          <w:rStyle w:val="normaltextrun"/>
          <w:color w:val="000000"/>
          <w:sz w:val="28"/>
          <w:szCs w:val="28"/>
        </w:rPr>
        <w:t>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>
        <w:rPr>
          <w:rStyle w:val="normaltextrun"/>
          <w:color w:val="000000"/>
          <w:sz w:val="28"/>
          <w:szCs w:val="28"/>
        </w:rPr>
        <w:t xml:space="preserve"> административного наказания в 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DD6C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Предупредить </w:t>
      </w:r>
      <w:r w:rsidR="00A30680">
        <w:rPr>
          <w:rStyle w:val="normaltextrun"/>
          <w:color w:val="000000"/>
          <w:sz w:val="28"/>
          <w:szCs w:val="28"/>
        </w:rPr>
        <w:t>Чаганова Д.В.</w:t>
      </w:r>
      <w:r>
        <w:rPr>
          <w:rStyle w:val="normaltextrun"/>
          <w:color w:val="000000"/>
          <w:sz w:val="28"/>
          <w:szCs w:val="28"/>
        </w:rPr>
        <w:t xml:space="preserve"> об административной </w:t>
      </w:r>
      <w:r>
        <w:rPr>
          <w:rStyle w:val="normaltextrun"/>
          <w:color w:val="000000"/>
          <w:sz w:val="28"/>
          <w:szCs w:val="28"/>
        </w:rPr>
        <w:t>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DD6C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</w:t>
      </w:r>
      <w:r>
        <w:rPr>
          <w:rStyle w:val="normaltextrun"/>
          <w:color w:val="000000"/>
          <w:sz w:val="28"/>
          <w:szCs w:val="28"/>
        </w:rPr>
        <w:t>а, подтверждающего уплату штрафа, подлежит представлению мировому судье судебного участка № </w:t>
      </w:r>
      <w:r w:rsidR="00A30680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 xml:space="preserve"> по </w:t>
      </w:r>
      <w:r w:rsidR="00A30680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 xml:space="preserve"> судебному району Республики </w:t>
      </w:r>
      <w:r>
        <w:rPr>
          <w:rStyle w:val="normaltextrun"/>
          <w:color w:val="000000"/>
          <w:sz w:val="28"/>
          <w:szCs w:val="28"/>
        </w:rPr>
        <w:t>Татарстан по адресу: Республика Татарстан, г.</w:t>
      </w:r>
      <w:r w:rsidR="00A30680">
        <w:rPr>
          <w:rStyle w:val="normaltextrun"/>
          <w:color w:val="000000"/>
          <w:sz w:val="28"/>
          <w:szCs w:val="28"/>
        </w:rPr>
        <w:t>Азнакаево</w:t>
      </w:r>
      <w:r>
        <w:rPr>
          <w:rStyle w:val="normaltextrun"/>
          <w:color w:val="000000"/>
          <w:sz w:val="28"/>
          <w:szCs w:val="28"/>
        </w:rPr>
        <w:t>, ул. </w:t>
      </w:r>
      <w:r w:rsidR="00A30680">
        <w:rPr>
          <w:rStyle w:val="normaltextrun"/>
          <w:color w:val="000000"/>
          <w:sz w:val="28"/>
          <w:szCs w:val="28"/>
        </w:rPr>
        <w:t>Багаутдинова</w:t>
      </w:r>
      <w:r>
        <w:rPr>
          <w:rStyle w:val="normaltextrun"/>
          <w:color w:val="000000"/>
          <w:sz w:val="28"/>
          <w:szCs w:val="28"/>
        </w:rPr>
        <w:t>, д. </w:t>
      </w:r>
      <w:r w:rsidR="00A30680">
        <w:rPr>
          <w:rStyle w:val="normaltextrun"/>
          <w:color w:val="000000"/>
          <w:sz w:val="28"/>
          <w:szCs w:val="28"/>
        </w:rPr>
        <w:t>24.</w:t>
      </w:r>
      <w:r>
        <w:rPr>
          <w:rStyle w:val="eop"/>
          <w:color w:val="000000"/>
          <w:sz w:val="28"/>
          <w:szCs w:val="28"/>
        </w:rPr>
        <w:t> </w:t>
      </w:r>
    </w:p>
    <w:p w:rsidR="008D497F" w:rsidRPr="00F562B9" w:rsidP="00DD6C80">
      <w:pPr>
        <w:pStyle w:val="ConsPlusNormal"/>
        <w:ind w:firstLine="567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Постановление может быть обжаловано</w:t>
      </w:r>
      <w:r w:rsidRPr="00F562B9">
        <w:rPr>
          <w:sz w:val="28"/>
          <w:szCs w:val="28"/>
        </w:rPr>
        <w:t xml:space="preserve"> в </w:t>
      </w:r>
      <w:r w:rsidRPr="00F562B9" w:rsidR="00B93E9B">
        <w:rPr>
          <w:sz w:val="28"/>
          <w:szCs w:val="28"/>
        </w:rPr>
        <w:t>Азнакаевский городской</w:t>
      </w:r>
      <w:r w:rsidRPr="00F562B9">
        <w:rPr>
          <w:sz w:val="28"/>
          <w:szCs w:val="28"/>
        </w:rPr>
        <w:t xml:space="preserve"> суд Республики </w:t>
      </w:r>
      <w:r w:rsidRPr="00F562B9" w:rsidR="00B93E9B">
        <w:rPr>
          <w:sz w:val="28"/>
          <w:szCs w:val="28"/>
        </w:rPr>
        <w:t>Татарстан</w:t>
      </w:r>
      <w:r w:rsidRPr="00F562B9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562B9" w:rsidP="00DD6C80">
      <w:pPr>
        <w:pStyle w:val="ConsPlusNormal"/>
        <w:ind w:firstLine="567"/>
        <w:jc w:val="both"/>
        <w:rPr>
          <w:sz w:val="28"/>
          <w:szCs w:val="28"/>
        </w:rPr>
      </w:pPr>
    </w:p>
    <w:p w:rsidR="00B93E9B" w:rsidRPr="00F562B9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562B9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   М.М. Калиниченко</w:t>
      </w:r>
    </w:p>
    <w:sectPr w:rsidSect="00DD6C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B3BFC"/>
    <w:rsid w:val="0030356C"/>
    <w:rsid w:val="00425CCA"/>
    <w:rsid w:val="004C4753"/>
    <w:rsid w:val="004D2D42"/>
    <w:rsid w:val="00523BF4"/>
    <w:rsid w:val="0059215D"/>
    <w:rsid w:val="007350D1"/>
    <w:rsid w:val="00777808"/>
    <w:rsid w:val="007F2195"/>
    <w:rsid w:val="008D497F"/>
    <w:rsid w:val="00A30680"/>
    <w:rsid w:val="00A64528"/>
    <w:rsid w:val="00B32AD4"/>
    <w:rsid w:val="00B35FBC"/>
    <w:rsid w:val="00B93E9B"/>
    <w:rsid w:val="00BF379E"/>
    <w:rsid w:val="00DA3767"/>
    <w:rsid w:val="00DD6C80"/>
    <w:rsid w:val="00E40599"/>
    <w:rsid w:val="00EC653B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