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562B" w:rsidRPr="00F5483A" w:rsidP="00615185">
      <w:pPr>
        <w:pStyle w:val="NoSpacing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562B" w:rsidP="00615185">
      <w:pPr>
        <w:pStyle w:val="NoSpacing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C2405C">
        <w:rPr>
          <w:rFonts w:ascii="Times New Roman" w:hAnsi="Times New Roman" w:cs="Times New Roman"/>
          <w:sz w:val="28"/>
          <w:szCs w:val="28"/>
        </w:rPr>
        <w:t>1</w:t>
      </w:r>
      <w:r w:rsidRPr="00F665A7">
        <w:rPr>
          <w:rFonts w:ascii="Times New Roman" w:hAnsi="Times New Roman" w:cs="Times New Roman"/>
          <w:sz w:val="28"/>
          <w:szCs w:val="28"/>
        </w:rPr>
        <w:t>/</w:t>
      </w:r>
      <w:r w:rsidR="00294B5D">
        <w:rPr>
          <w:rFonts w:ascii="Times New Roman" w:hAnsi="Times New Roman" w:cs="Times New Roman"/>
          <w:sz w:val="28"/>
          <w:szCs w:val="28"/>
        </w:rPr>
        <w:t>3</w:t>
      </w:r>
      <w:r w:rsidRPr="00F665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94B5D">
        <w:rPr>
          <w:rFonts w:ascii="Times New Roman" w:hAnsi="Times New Roman" w:cs="Times New Roman"/>
          <w:sz w:val="28"/>
          <w:szCs w:val="28"/>
        </w:rPr>
        <w:t>2</w:t>
      </w:r>
    </w:p>
    <w:p w:rsidR="006C562B" w:rsidRPr="00BE3AE0" w:rsidP="00615185">
      <w:pPr>
        <w:pStyle w:val="NoSpacing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C562B">
        <w:rPr>
          <w:rFonts w:ascii="Times New Roman" w:hAnsi="Times New Roman" w:cs="Times New Roman"/>
          <w:sz w:val="28"/>
          <w:szCs w:val="28"/>
        </w:rPr>
        <w:t>00</w:t>
      </w:r>
      <w:r w:rsidR="00294B5D">
        <w:rPr>
          <w:rFonts w:ascii="Times New Roman" w:hAnsi="Times New Roman" w:cs="Times New Roman"/>
          <w:sz w:val="28"/>
          <w:szCs w:val="28"/>
        </w:rPr>
        <w:t>81</w:t>
      </w:r>
      <w:r w:rsidRPr="006C562B">
        <w:rPr>
          <w:rFonts w:ascii="Times New Roman" w:hAnsi="Times New Roman" w:cs="Times New Roman"/>
          <w:sz w:val="28"/>
          <w:szCs w:val="28"/>
        </w:rPr>
        <w:t>-01-202</w:t>
      </w:r>
      <w:r w:rsidR="00C2405C">
        <w:rPr>
          <w:rFonts w:ascii="Times New Roman" w:hAnsi="Times New Roman" w:cs="Times New Roman"/>
          <w:sz w:val="28"/>
          <w:szCs w:val="28"/>
        </w:rPr>
        <w:t>1</w:t>
      </w:r>
      <w:r w:rsidRPr="006C562B">
        <w:rPr>
          <w:rFonts w:ascii="Times New Roman" w:hAnsi="Times New Roman" w:cs="Times New Roman"/>
          <w:sz w:val="28"/>
          <w:szCs w:val="28"/>
        </w:rPr>
        <w:t>-00</w:t>
      </w:r>
      <w:r w:rsidR="00C2405C">
        <w:rPr>
          <w:rFonts w:ascii="Times New Roman" w:hAnsi="Times New Roman" w:cs="Times New Roman"/>
          <w:sz w:val="28"/>
          <w:szCs w:val="28"/>
        </w:rPr>
        <w:t>3929</w:t>
      </w:r>
      <w:r w:rsidRPr="006C562B">
        <w:rPr>
          <w:rFonts w:ascii="Times New Roman" w:hAnsi="Times New Roman" w:cs="Times New Roman"/>
          <w:sz w:val="28"/>
          <w:szCs w:val="28"/>
        </w:rPr>
        <w:t>-</w:t>
      </w:r>
      <w:r w:rsidR="00C2405C">
        <w:rPr>
          <w:rFonts w:ascii="Times New Roman" w:hAnsi="Times New Roman" w:cs="Times New Roman"/>
          <w:sz w:val="28"/>
          <w:szCs w:val="28"/>
        </w:rPr>
        <w:t>69</w:t>
      </w:r>
    </w:p>
    <w:p w:rsidR="006C562B" w:rsidRPr="00BE3AE0" w:rsidP="00615185">
      <w:pPr>
        <w:pStyle w:val="NoSpacing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33A1" w:rsidRPr="00BE3AE0" w:rsidP="00615185">
      <w:pPr>
        <w:pStyle w:val="NoSpacing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40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7AA" w:rsidRPr="00BE3AE0" w:rsidP="00615185">
      <w:pPr>
        <w:pStyle w:val="NoSpacing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77AA" w:rsidRPr="00BE3AE0" w:rsidP="00615185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</w:t>
      </w:r>
      <w:r w:rsidRPr="00BE3AE0" w:rsidR="009133A1">
        <w:rPr>
          <w:rFonts w:ascii="Times New Roman" w:hAnsi="Times New Roman" w:cs="Times New Roman"/>
          <w:sz w:val="28"/>
          <w:szCs w:val="28"/>
        </w:rPr>
        <w:t>20</w:t>
      </w:r>
      <w:r w:rsidRPr="00BE3AE0" w:rsidR="006C562B">
        <w:rPr>
          <w:rFonts w:ascii="Times New Roman" w:hAnsi="Times New Roman" w:cs="Times New Roman"/>
          <w:sz w:val="28"/>
          <w:szCs w:val="28"/>
        </w:rPr>
        <w:t>2</w:t>
      </w:r>
      <w:r w:rsidR="00294B5D">
        <w:rPr>
          <w:rFonts w:ascii="Times New Roman" w:hAnsi="Times New Roman" w:cs="Times New Roman"/>
          <w:sz w:val="28"/>
          <w:szCs w:val="28"/>
        </w:rPr>
        <w:t>2</w:t>
      </w:r>
      <w:r w:rsidRPr="00BE3AE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г. </w:t>
      </w:r>
      <w:r w:rsidRPr="00BE3AE0" w:rsidR="006C562B">
        <w:rPr>
          <w:rFonts w:ascii="Times New Roman" w:hAnsi="Times New Roman" w:cs="Times New Roman"/>
          <w:sz w:val="28"/>
          <w:szCs w:val="28"/>
        </w:rPr>
        <w:t>Азнакаево РТ</w:t>
      </w:r>
    </w:p>
    <w:p w:rsidR="00C977AA" w:rsidRPr="00F665A7" w:rsidP="00615185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AE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BE3AE0" w:rsidR="009133A1">
        <w:rPr>
          <w:rFonts w:ascii="Times New Roman" w:hAnsi="Times New Roman" w:cs="Times New Roman"/>
          <w:sz w:val="28"/>
          <w:szCs w:val="28"/>
        </w:rPr>
        <w:t>3</w:t>
      </w:r>
      <w:r w:rsidRPr="00BE3AE0">
        <w:rPr>
          <w:rFonts w:ascii="Times New Roman" w:hAnsi="Times New Roman" w:cs="Times New Roman"/>
          <w:sz w:val="28"/>
          <w:szCs w:val="28"/>
        </w:rPr>
        <w:t xml:space="preserve"> по </w:t>
      </w:r>
      <w:r w:rsidRPr="00BE3AE0" w:rsidR="006C562B">
        <w:rPr>
          <w:rFonts w:ascii="Times New Roman" w:hAnsi="Times New Roman" w:cs="Times New Roman"/>
          <w:sz w:val="28"/>
          <w:szCs w:val="28"/>
        </w:rPr>
        <w:t>Азнакаевскому</w:t>
      </w:r>
      <w:r w:rsidRPr="00BE3AE0">
        <w:rPr>
          <w:rFonts w:ascii="Times New Roman" w:hAnsi="Times New Roman" w:cs="Times New Roman"/>
          <w:sz w:val="28"/>
          <w:szCs w:val="28"/>
        </w:rPr>
        <w:t xml:space="preserve">судебному району Республики Татарстан </w:t>
      </w:r>
      <w:r w:rsidRPr="00BE3AE0" w:rsidR="006C562B">
        <w:rPr>
          <w:rFonts w:ascii="Times New Roman" w:hAnsi="Times New Roman" w:cs="Times New Roman"/>
          <w:sz w:val="28"/>
          <w:szCs w:val="28"/>
        </w:rPr>
        <w:t>М.М. Калиниченко</w:t>
      </w:r>
      <w:r w:rsidRPr="00BE3AE0">
        <w:rPr>
          <w:rFonts w:ascii="Times New Roman" w:hAnsi="Times New Roman" w:cs="Times New Roman"/>
          <w:sz w:val="28"/>
          <w:szCs w:val="28"/>
        </w:rPr>
        <w:t>,</w:t>
      </w:r>
      <w:r w:rsidRPr="00BE3AE0">
        <w:rPr>
          <w:rFonts w:ascii="Times New Roman" w:hAnsi="Times New Roman" w:cs="Times New Roman"/>
          <w:sz w:val="28"/>
          <w:szCs w:val="28"/>
        </w:rPr>
        <w:t>р</w:t>
      </w:r>
      <w:r w:rsidRPr="00BE3AE0">
        <w:rPr>
          <w:rFonts w:ascii="Times New Roman" w:hAnsi="Times New Roman" w:cs="Times New Roman"/>
          <w:sz w:val="28"/>
          <w:szCs w:val="28"/>
        </w:rPr>
        <w:t>ассмотрев адми</w:t>
      </w:r>
      <w:r w:rsidRPr="00BE3AE0" w:rsidR="00E635AA">
        <w:rPr>
          <w:rFonts w:ascii="Times New Roman" w:hAnsi="Times New Roman" w:cs="Times New Roman"/>
          <w:sz w:val="28"/>
          <w:szCs w:val="28"/>
        </w:rPr>
        <w:t>нистративное дело по ст. 3.8 ч.2</w:t>
      </w:r>
      <w:r w:rsidRPr="00BE3AE0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F665A7">
        <w:rPr>
          <w:rFonts w:ascii="Times New Roman" w:hAnsi="Times New Roman" w:cs="Times New Roman"/>
          <w:sz w:val="28"/>
          <w:szCs w:val="28"/>
        </w:rPr>
        <w:t xml:space="preserve"> Республики Татарстан об административных правонарушениях в отношении </w:t>
      </w:r>
      <w:r w:rsidR="00C2405C">
        <w:rPr>
          <w:rFonts w:ascii="Times New Roman" w:hAnsi="Times New Roman" w:cs="Times New Roman"/>
          <w:sz w:val="28"/>
          <w:szCs w:val="28"/>
        </w:rPr>
        <w:t>Бадертдиновой</w:t>
      </w:r>
      <w:r w:rsidR="00C2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Н.Н., ..ДАННЫЕ ИЗЪЯТЫ..</w:t>
      </w:r>
      <w:r w:rsidR="00C2405C">
        <w:rPr>
          <w:rFonts w:ascii="Times New Roman" w:hAnsi="Times New Roman" w:cs="Times New Roman"/>
          <w:sz w:val="28"/>
          <w:szCs w:val="28"/>
        </w:rPr>
        <w:t>,</w:t>
      </w:r>
    </w:p>
    <w:p w:rsidR="00AD28BC" w:rsidRPr="00F665A7" w:rsidP="00AD28B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установил:</w:t>
      </w:r>
    </w:p>
    <w:p w:rsidR="00AD28BC" w:rsidRPr="00F665A7" w:rsidP="00AD28B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Бадертдинова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F75AD6">
        <w:rPr>
          <w:rFonts w:ascii="Times New Roman" w:hAnsi="Times New Roman" w:cs="Times New Roman"/>
          <w:sz w:val="28"/>
          <w:szCs w:val="28"/>
        </w:rPr>
        <w:t>,</w:t>
      </w:r>
      <w:r w:rsidR="00975041">
        <w:rPr>
          <w:rFonts w:ascii="Times New Roman" w:hAnsi="Times New Roman" w:cs="Times New Roman"/>
          <w:sz w:val="28"/>
          <w:szCs w:val="28"/>
        </w:rPr>
        <w:t xml:space="preserve"> 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в </w:t>
      </w:r>
      <w:r w:rsidRPr="00975041" w:rsidR="00975041">
        <w:rPr>
          <w:rFonts w:ascii="Times New Roman" w:hAnsi="Times New Roman" w:cs="Times New Roman"/>
          <w:sz w:val="28"/>
          <w:szCs w:val="28"/>
        </w:rPr>
        <w:t>..ВРЕМЯ..ДАТА..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5A7" w:rsidR="00F665A7">
        <w:rPr>
          <w:rFonts w:ascii="Times New Roman" w:hAnsi="Times New Roman" w:cs="Times New Roman"/>
          <w:sz w:val="28"/>
          <w:szCs w:val="28"/>
        </w:rPr>
        <w:t xml:space="preserve"> находясь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в кв.</w:t>
      </w:r>
      <w:r w:rsidR="00975041">
        <w:rPr>
          <w:rFonts w:ascii="Times New Roman" w:hAnsi="Times New Roman" w:cs="Times New Roman"/>
          <w:sz w:val="28"/>
          <w:szCs w:val="28"/>
        </w:rPr>
        <w:t xml:space="preserve"> ..АДРЕС..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громко </w:t>
      </w:r>
      <w:r w:rsidR="00975041">
        <w:rPr>
          <w:rFonts w:ascii="Times New Roman" w:hAnsi="Times New Roman" w:cs="Times New Roman"/>
          <w:sz w:val="28"/>
          <w:szCs w:val="28"/>
        </w:rPr>
        <w:t>слушал муз</w:t>
      </w:r>
      <w:r w:rsidR="00975041">
        <w:rPr>
          <w:rFonts w:ascii="Times New Roman" w:hAnsi="Times New Roman" w:cs="Times New Roman"/>
          <w:sz w:val="28"/>
          <w:szCs w:val="28"/>
        </w:rPr>
        <w:t>ыку, шумел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5A7" w:rsidR="00F665A7">
        <w:rPr>
          <w:rFonts w:ascii="Times New Roman" w:hAnsi="Times New Roman" w:cs="Times New Roman"/>
          <w:sz w:val="28"/>
          <w:szCs w:val="28"/>
        </w:rPr>
        <w:t xml:space="preserve">, 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тем самым повторно, в течени</w:t>
      </w:r>
      <w:r w:rsidRPr="00F665A7" w:rsidR="00975041">
        <w:rPr>
          <w:rFonts w:ascii="Times New Roman" w:hAnsi="Times New Roman" w:cs="Times New Roman"/>
          <w:sz w:val="28"/>
          <w:szCs w:val="28"/>
        </w:rPr>
        <w:t>и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года,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тишину, покой и спокойствие  граждан в ночное время.</w:t>
      </w:r>
    </w:p>
    <w:p w:rsidR="00F665A7" w:rsidRPr="00F665A7" w:rsidP="00F665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Бадертдинова Н.Н.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F665A7" w:rsidR="00975041">
        <w:rPr>
          <w:rFonts w:ascii="Times New Roman" w:hAnsi="Times New Roman" w:cs="Times New Roman"/>
          <w:sz w:val="28"/>
          <w:szCs w:val="28"/>
        </w:rPr>
        <w:t>.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надлежащим образом. Причина неявки суду неизвестна. Ходатайств об отложении рассмотрения административного дела не поступило. Суд считает возможным рассмотреть административное дело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BC" w:rsidRPr="00F665A7" w:rsidP="00AD28B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И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зучив материалы дела, мировой судья приходит к </w:t>
      </w:r>
      <w:r w:rsidRPr="00F665A7" w:rsidR="009F6594">
        <w:rPr>
          <w:rFonts w:ascii="Times New Roman" w:hAnsi="Times New Roman" w:cs="Times New Roman"/>
          <w:sz w:val="28"/>
          <w:szCs w:val="28"/>
        </w:rPr>
        <w:t>выводу, что в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ина  </w:t>
      </w:r>
      <w:r w:rsidR="00975041">
        <w:rPr>
          <w:rFonts w:ascii="Times New Roman" w:hAnsi="Times New Roman" w:cs="Times New Roman"/>
          <w:sz w:val="28"/>
          <w:szCs w:val="28"/>
        </w:rPr>
        <w:t>Бадертдиновой</w:t>
      </w:r>
      <w:r w:rsidR="00975041">
        <w:rPr>
          <w:rFonts w:ascii="Times New Roman" w:hAnsi="Times New Roman" w:cs="Times New Roman"/>
          <w:sz w:val="28"/>
          <w:szCs w:val="28"/>
        </w:rPr>
        <w:t xml:space="preserve"> Н.Н. </w:t>
      </w:r>
      <w:r w:rsidRPr="00F665A7" w:rsidR="00975041">
        <w:rPr>
          <w:rFonts w:ascii="Times New Roman" w:hAnsi="Times New Roman" w:cs="Times New Roman"/>
          <w:sz w:val="28"/>
          <w:szCs w:val="28"/>
        </w:rPr>
        <w:t>подтверждается заявлением</w:t>
      </w:r>
      <w:r w:rsidR="00975041">
        <w:rPr>
          <w:rFonts w:ascii="Times New Roman" w:hAnsi="Times New Roman" w:cs="Times New Roman"/>
          <w:sz w:val="28"/>
          <w:szCs w:val="28"/>
        </w:rPr>
        <w:t xml:space="preserve"> </w:t>
      </w:r>
      <w:r w:rsidR="00975041">
        <w:rPr>
          <w:rFonts w:ascii="Times New Roman" w:hAnsi="Times New Roman" w:cs="Times New Roman"/>
          <w:sz w:val="28"/>
          <w:szCs w:val="28"/>
        </w:rPr>
        <w:t>О..</w:t>
      </w:r>
      <w:r w:rsidR="00975041">
        <w:rPr>
          <w:rFonts w:ascii="Times New Roman" w:hAnsi="Times New Roman" w:cs="Times New Roman"/>
          <w:sz w:val="28"/>
          <w:szCs w:val="28"/>
        </w:rPr>
        <w:t>.</w:t>
      </w:r>
      <w:r w:rsidRPr="00F665A7" w:rsidR="00000185">
        <w:rPr>
          <w:rFonts w:ascii="Times New Roman" w:hAnsi="Times New Roman" w:cs="Times New Roman"/>
          <w:sz w:val="28"/>
          <w:szCs w:val="28"/>
        </w:rPr>
        <w:t xml:space="preserve">, 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рапортом сотрудника </w:t>
      </w:r>
      <w:r w:rsidR="00F75AD6">
        <w:rPr>
          <w:rFonts w:ascii="Times New Roman" w:hAnsi="Times New Roman" w:cs="Times New Roman"/>
          <w:sz w:val="28"/>
          <w:szCs w:val="28"/>
        </w:rPr>
        <w:t>полиции</w:t>
      </w:r>
      <w:r w:rsidRPr="00F665A7" w:rsidR="00975041"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 от</w:t>
      </w:r>
      <w:r w:rsidRPr="00F665A7" w:rsidR="00975041">
        <w:rPr>
          <w:rFonts w:ascii="Times New Roman" w:hAnsi="Times New Roman" w:cs="Times New Roman"/>
          <w:sz w:val="28"/>
          <w:szCs w:val="28"/>
        </w:rPr>
        <w:t xml:space="preserve"> </w:t>
      </w:r>
      <w:r w:rsidRPr="00975041" w:rsidR="00975041">
        <w:rPr>
          <w:rFonts w:ascii="Times New Roman" w:hAnsi="Times New Roman" w:cs="Times New Roman"/>
          <w:sz w:val="28"/>
          <w:szCs w:val="28"/>
        </w:rPr>
        <w:t>.</w:t>
      </w:r>
      <w:r w:rsidRPr="00975041" w:rsidR="00975041">
        <w:rPr>
          <w:rFonts w:ascii="Times New Roman" w:hAnsi="Times New Roman" w:cs="Times New Roman"/>
          <w:sz w:val="28"/>
          <w:szCs w:val="28"/>
        </w:rPr>
        <w:t>.ДАТА..</w:t>
      </w:r>
      <w:r w:rsidR="00975041">
        <w:rPr>
          <w:sz w:val="28"/>
          <w:szCs w:val="28"/>
        </w:rPr>
        <w:t xml:space="preserve"> </w:t>
      </w:r>
      <w:r w:rsidRPr="00F665A7">
        <w:rPr>
          <w:rFonts w:ascii="Times New Roman" w:hAnsi="Times New Roman" w:cs="Times New Roman"/>
          <w:sz w:val="28"/>
          <w:szCs w:val="28"/>
        </w:rPr>
        <w:t>№</w:t>
      </w:r>
      <w:r w:rsidR="00F75AD6">
        <w:rPr>
          <w:rFonts w:ascii="Times New Roman" w:hAnsi="Times New Roman" w:cs="Times New Roman"/>
          <w:sz w:val="28"/>
          <w:szCs w:val="28"/>
        </w:rPr>
        <w:t>090</w:t>
      </w:r>
      <w:r w:rsidR="00975041">
        <w:rPr>
          <w:rFonts w:ascii="Times New Roman" w:hAnsi="Times New Roman" w:cs="Times New Roman"/>
          <w:sz w:val="28"/>
          <w:szCs w:val="28"/>
        </w:rPr>
        <w:t>4852</w:t>
      </w:r>
      <w:r w:rsidRPr="00F665A7" w:rsidR="00975041">
        <w:rPr>
          <w:rFonts w:ascii="Times New Roman" w:hAnsi="Times New Roman" w:cs="Times New Roman"/>
          <w:sz w:val="28"/>
          <w:szCs w:val="28"/>
        </w:rPr>
        <w:t>, объяснениями</w:t>
      </w:r>
      <w:r w:rsidR="00975041">
        <w:rPr>
          <w:rFonts w:ascii="Times New Roman" w:hAnsi="Times New Roman" w:cs="Times New Roman"/>
          <w:sz w:val="28"/>
          <w:szCs w:val="28"/>
        </w:rPr>
        <w:t xml:space="preserve"> </w:t>
      </w:r>
      <w:r w:rsidR="00975041">
        <w:rPr>
          <w:rFonts w:ascii="Times New Roman" w:hAnsi="Times New Roman" w:cs="Times New Roman"/>
          <w:sz w:val="28"/>
          <w:szCs w:val="28"/>
        </w:rPr>
        <w:t>Бадертдиновой</w:t>
      </w:r>
      <w:r w:rsidR="00975041">
        <w:rPr>
          <w:rFonts w:ascii="Times New Roman" w:hAnsi="Times New Roman" w:cs="Times New Roman"/>
          <w:sz w:val="28"/>
          <w:szCs w:val="28"/>
        </w:rPr>
        <w:t xml:space="preserve"> Н.Н., О…</w:t>
      </w:r>
      <w:r w:rsidR="00975041">
        <w:rPr>
          <w:rFonts w:ascii="Times New Roman" w:hAnsi="Times New Roman" w:cs="Times New Roman"/>
          <w:sz w:val="28"/>
          <w:szCs w:val="28"/>
        </w:rPr>
        <w:t>.</w:t>
      </w:r>
      <w:r w:rsidR="00294B5D">
        <w:rPr>
          <w:rFonts w:ascii="Times New Roman" w:hAnsi="Times New Roman" w:cs="Times New Roman"/>
          <w:sz w:val="28"/>
          <w:szCs w:val="28"/>
        </w:rPr>
        <w:t>, другими материалами дела.</w:t>
      </w:r>
    </w:p>
    <w:p w:rsidR="00055898" w:rsidRPr="00F665A7" w:rsidP="0005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975041">
        <w:rPr>
          <w:rFonts w:ascii="Times New Roman" w:hAnsi="Times New Roman" w:cs="Times New Roman"/>
          <w:sz w:val="28"/>
          <w:szCs w:val="28"/>
        </w:rPr>
        <w:t>Бадертдиновой</w:t>
      </w:r>
      <w:r w:rsidR="00975041">
        <w:rPr>
          <w:rFonts w:ascii="Times New Roman" w:hAnsi="Times New Roman" w:cs="Times New Roman"/>
          <w:sz w:val="28"/>
          <w:szCs w:val="28"/>
        </w:rPr>
        <w:t xml:space="preserve"> Н.Н. </w:t>
      </w:r>
      <w:r w:rsidRPr="00F665A7" w:rsidR="00AD28BC">
        <w:rPr>
          <w:rFonts w:ascii="Times New Roman" w:hAnsi="Times New Roman" w:cs="Times New Roman"/>
          <w:sz w:val="28"/>
          <w:szCs w:val="28"/>
        </w:rPr>
        <w:t>мировой судья квалифицирует по ст. 3.8 ч.2 Ко</w:t>
      </w:r>
      <w:r w:rsidRPr="00F665A7" w:rsidR="009F6594">
        <w:rPr>
          <w:rFonts w:ascii="Times New Roman" w:hAnsi="Times New Roman" w:cs="Times New Roman"/>
          <w:sz w:val="28"/>
          <w:szCs w:val="28"/>
        </w:rPr>
        <w:t>АП РТ</w:t>
      </w:r>
      <w:r w:rsidRPr="00F665A7" w:rsidR="00AD28B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от 19.12.2006 года №80-ЗРТ, как нарушение покоя граждан и тишины в ночное время</w:t>
      </w:r>
      <w:r w:rsidRPr="00F665A7" w:rsidR="00975041">
        <w:rPr>
          <w:rFonts w:ascii="Times New Roman" w:hAnsi="Times New Roman" w:cs="Times New Roman"/>
          <w:sz w:val="28"/>
          <w:szCs w:val="28"/>
        </w:rPr>
        <w:t>, совершенные повторно в течение года.</w:t>
      </w:r>
    </w:p>
    <w:p w:rsidR="00F665A7" w:rsidRPr="00F665A7" w:rsidP="00F665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При назначении наказания суд руко</w:t>
      </w:r>
      <w:r w:rsidRPr="00F665A7">
        <w:rPr>
          <w:rFonts w:ascii="Times New Roman" w:hAnsi="Times New Roman" w:cs="Times New Roman"/>
          <w:sz w:val="28"/>
          <w:szCs w:val="28"/>
        </w:rPr>
        <w:t>водствуется общими правилами назначения наказания,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665A7" w:rsidRPr="00F665A7" w:rsidP="00F665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Обстоятельств, отягчающих и (или) смягчающих административную о</w:t>
      </w:r>
      <w:r w:rsidRPr="00F665A7">
        <w:rPr>
          <w:rFonts w:ascii="Times New Roman" w:hAnsi="Times New Roman" w:cs="Times New Roman"/>
          <w:sz w:val="28"/>
          <w:szCs w:val="28"/>
        </w:rPr>
        <w:t>тветственность, мировым судьей не установлено.</w:t>
      </w:r>
    </w:p>
    <w:p w:rsidR="00AD28BC" w:rsidRPr="00F665A7" w:rsidP="00AD28B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Руководствуясь ст.ст.29.9, 29.10 КоАП РФ, ст.1.2 Ко</w:t>
      </w:r>
      <w:r w:rsidRPr="00F665A7" w:rsidR="009F6594">
        <w:rPr>
          <w:rFonts w:ascii="Times New Roman" w:hAnsi="Times New Roman" w:cs="Times New Roman"/>
          <w:sz w:val="28"/>
          <w:szCs w:val="28"/>
        </w:rPr>
        <w:t>АП РТ</w:t>
      </w:r>
      <w:r w:rsidRPr="00F665A7">
        <w:rPr>
          <w:rFonts w:ascii="Times New Roman" w:hAnsi="Times New Roman" w:cs="Times New Roman"/>
          <w:sz w:val="28"/>
          <w:szCs w:val="28"/>
        </w:rPr>
        <w:t>,  мировой судья</w:t>
      </w:r>
    </w:p>
    <w:p w:rsidR="00AD28BC" w:rsidRPr="00F665A7" w:rsidP="00AD28B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28BC" w:rsidRPr="00F665A7" w:rsidP="00AD28B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Бадертдинову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Pr="00F665A7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65A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ст.3.8 ч.</w:t>
      </w:r>
      <w:r w:rsidRPr="00F665A7" w:rsidR="00E635AA">
        <w:rPr>
          <w:rFonts w:ascii="Times New Roman" w:hAnsi="Times New Roman" w:cs="Times New Roman"/>
          <w:sz w:val="28"/>
          <w:szCs w:val="28"/>
        </w:rPr>
        <w:t>2</w:t>
      </w:r>
      <w:r w:rsidRPr="00F665A7">
        <w:rPr>
          <w:rFonts w:ascii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665A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5A7">
        <w:rPr>
          <w:rFonts w:ascii="Times New Roman" w:hAnsi="Times New Roman" w:cs="Times New Roman"/>
          <w:sz w:val="28"/>
          <w:szCs w:val="28"/>
        </w:rPr>
        <w:t>00 (одн</w:t>
      </w:r>
      <w:r w:rsidR="0034320A">
        <w:rPr>
          <w:rFonts w:ascii="Times New Roman" w:hAnsi="Times New Roman" w:cs="Times New Roman"/>
          <w:sz w:val="28"/>
          <w:szCs w:val="28"/>
        </w:rPr>
        <w:t>а</w:t>
      </w:r>
      <w:r w:rsidRPr="00F665A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432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34320A">
        <w:rPr>
          <w:rFonts w:ascii="Times New Roman" w:hAnsi="Times New Roman" w:cs="Times New Roman"/>
          <w:sz w:val="28"/>
          <w:szCs w:val="28"/>
        </w:rPr>
        <w:t>)</w:t>
      </w:r>
      <w:r w:rsidRPr="00F665A7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34320A" w:rsidRPr="0034320A" w:rsidP="0034320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4320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320A" w:rsidRPr="0034320A" w:rsidP="0034320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320A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статьей 20.25 КоАП РФ, неуплата штрафа в срок, предусмотренный статьей 32.2 КоАП РФ – 60 суток со дня вступления постановления суда в законную силу либо со дня истечения срока отсрочки или срока рассрочки, предусмотренных </w:t>
      </w:r>
      <w:r w:rsidRPr="0034320A">
        <w:rPr>
          <w:rFonts w:ascii="Times New Roman" w:eastAsia="Times New Roman" w:hAnsi="Times New Roman" w:cs="Times New Roman"/>
          <w:sz w:val="28"/>
          <w:szCs w:val="28"/>
        </w:rPr>
        <w:t>статьей 31.5 настоящего Кодекса, влечет наложение административного штрафа либо административного ареста на срок до 15 суток. </w:t>
      </w:r>
    </w:p>
    <w:p w:rsidR="0034320A" w:rsidRPr="0034320A" w:rsidP="0034320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320A">
        <w:rPr>
          <w:rFonts w:ascii="Times New Roman" w:eastAsia="Times New Roman" w:hAnsi="Times New Roman" w:cs="Times New Roma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 </w:t>
      </w:r>
    </w:p>
    <w:p w:rsidR="0034320A" w:rsidRPr="0034320A" w:rsidP="0034320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320A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Pr="0034320A">
        <w:rPr>
          <w:rFonts w:ascii="Times New Roman" w:eastAsia="Times New Roman" w:hAnsi="Times New Roman" w:cs="Times New Roman"/>
          <w:sz w:val="28"/>
          <w:szCs w:val="28"/>
        </w:rPr>
        <w:t>ие может быть обжаловано в Азнакаевский городской суд </w:t>
      </w:r>
      <w:r w:rsidRPr="0034320A">
        <w:rPr>
          <w:rFonts w:ascii="Times New Roman" w:eastAsia="Times New Roman" w:hAnsi="Times New Roman" w:cs="Times New Roman"/>
          <w:sz w:val="28"/>
          <w:szCs w:val="28"/>
        </w:rPr>
        <w:br/>
        <w:t>Республики Татарстан в течение 10 суток через мирового судью со дня вручения или получения копии постановления. </w:t>
      </w:r>
    </w:p>
    <w:p w:rsidR="0034320A" w:rsidRPr="0034320A" w:rsidP="0034320A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32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5AD6" w:rsidP="00F5483A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</w:p>
    <w:p w:rsidR="00AD28BC" w:rsidRPr="00F665A7" w:rsidP="00AD28BC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>М.М. Калиниченко</w:t>
      </w:r>
    </w:p>
    <w:sectPr w:rsidSect="009F65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C977AA"/>
    <w:rsid w:val="00000185"/>
    <w:rsid w:val="00055898"/>
    <w:rsid w:val="000C0CA8"/>
    <w:rsid w:val="00165A96"/>
    <w:rsid w:val="0018747F"/>
    <w:rsid w:val="001C710B"/>
    <w:rsid w:val="00294B5D"/>
    <w:rsid w:val="00334033"/>
    <w:rsid w:val="0034320A"/>
    <w:rsid w:val="003A39EA"/>
    <w:rsid w:val="003A694C"/>
    <w:rsid w:val="004E30B2"/>
    <w:rsid w:val="0053173E"/>
    <w:rsid w:val="005E0F76"/>
    <w:rsid w:val="005F65D1"/>
    <w:rsid w:val="00615185"/>
    <w:rsid w:val="006C562B"/>
    <w:rsid w:val="006D570B"/>
    <w:rsid w:val="0076341B"/>
    <w:rsid w:val="009133A1"/>
    <w:rsid w:val="00975041"/>
    <w:rsid w:val="009F6594"/>
    <w:rsid w:val="00A7368C"/>
    <w:rsid w:val="00A92C16"/>
    <w:rsid w:val="00AD28BC"/>
    <w:rsid w:val="00B74917"/>
    <w:rsid w:val="00BE3AE0"/>
    <w:rsid w:val="00C2405C"/>
    <w:rsid w:val="00C909DE"/>
    <w:rsid w:val="00C977AA"/>
    <w:rsid w:val="00CD63C2"/>
    <w:rsid w:val="00CF297B"/>
    <w:rsid w:val="00E635AA"/>
    <w:rsid w:val="00F5483A"/>
    <w:rsid w:val="00F665A7"/>
    <w:rsid w:val="00F75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A8"/>
  </w:style>
  <w:style w:type="paragraph" w:styleId="Heading1">
    <w:name w:val="heading 1"/>
    <w:basedOn w:val="Normal"/>
    <w:next w:val="Normal"/>
    <w:link w:val="1"/>
    <w:qFormat/>
    <w:rsid w:val="00C977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7AA"/>
    <w:rPr>
      <w:rFonts w:ascii="Times New Roman" w:eastAsia="Times New Roman" w:hAnsi="Times New Roman" w:cs="Times New Roman"/>
      <w:sz w:val="72"/>
      <w:szCs w:val="24"/>
    </w:rPr>
  </w:style>
  <w:style w:type="paragraph" w:styleId="BodyText2">
    <w:name w:val="Body Text 2"/>
    <w:basedOn w:val="Normal"/>
    <w:link w:val="2"/>
    <w:rsid w:val="00C977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977A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rsid w:val="00C977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77A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615185"/>
    <w:pPr>
      <w:spacing w:after="0" w:line="240" w:lineRule="auto"/>
    </w:pPr>
  </w:style>
  <w:style w:type="paragraph" w:styleId="BodyText">
    <w:name w:val="Body Text"/>
    <w:basedOn w:val="Normal"/>
    <w:link w:val="a0"/>
    <w:uiPriority w:val="99"/>
    <w:semiHidden/>
    <w:unhideWhenUsed/>
    <w:rsid w:val="00AD28B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D28BC"/>
  </w:style>
  <w:style w:type="character" w:customStyle="1" w:styleId="10">
    <w:name w:val="Заголовок №1_"/>
    <w:basedOn w:val="DefaultParagraphFont"/>
    <w:link w:val="11"/>
    <w:rsid w:val="00AD28BC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0"/>
    <w:rsid w:val="00AD28BC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