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136DF9">
        <w:rPr>
          <w:rStyle w:val="normaltextrun"/>
          <w:sz w:val="28"/>
          <w:szCs w:val="28"/>
        </w:rPr>
        <w:t>9</w:t>
      </w:r>
      <w:r w:rsidRPr="002829E9">
        <w:rPr>
          <w:rStyle w:val="normaltextrun"/>
          <w:sz w:val="28"/>
          <w:szCs w:val="28"/>
        </w:rPr>
        <w:t>-</w:t>
      </w:r>
      <w:r w:rsidR="00A43BDF">
        <w:rPr>
          <w:rStyle w:val="normaltextrun"/>
          <w:sz w:val="28"/>
          <w:szCs w:val="28"/>
        </w:rPr>
        <w:t>0</w:t>
      </w:r>
      <w:r w:rsidR="00136DF9">
        <w:rPr>
          <w:rStyle w:val="normaltextrun"/>
          <w:sz w:val="28"/>
          <w:szCs w:val="28"/>
        </w:rPr>
        <w:t>3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136DF9">
        <w:rPr>
          <w:rStyle w:val="normaltextrun"/>
          <w:sz w:val="28"/>
          <w:szCs w:val="28"/>
        </w:rPr>
        <w:t>4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136DF9">
        <w:rPr>
          <w:sz w:val="28"/>
          <w:szCs w:val="28"/>
        </w:rPr>
        <w:t>158</w:t>
      </w:r>
      <w:r w:rsidR="00F35741">
        <w:rPr>
          <w:sz w:val="28"/>
          <w:szCs w:val="28"/>
        </w:rPr>
        <w:t xml:space="preserve">, </w:t>
      </w:r>
      <w:r w:rsidR="00136DF9">
        <w:rPr>
          <w:sz w:val="28"/>
          <w:szCs w:val="28"/>
        </w:rPr>
        <w:t>18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136DF9">
        <w:rPr>
          <w:sz w:val="28"/>
          <w:szCs w:val="28"/>
        </w:rPr>
        <w:t>158</w:t>
      </w:r>
      <w:r w:rsidR="00F35741">
        <w:rPr>
          <w:sz w:val="28"/>
          <w:szCs w:val="28"/>
        </w:rPr>
        <w:t>,</w:t>
      </w:r>
      <w:r w:rsidR="00136DF9">
        <w:rPr>
          <w:sz w:val="28"/>
          <w:szCs w:val="28"/>
        </w:rPr>
        <w:t>18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>. в</w:t>
      </w:r>
      <w:r w:rsidRPr="00F35741">
        <w:rPr>
          <w:sz w:val="28"/>
          <w:szCs w:val="28"/>
        </w:rPr>
        <w:t xml:space="preserve">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</w:t>
      </w:r>
      <w:r w:rsidRPr="00F35741">
        <w:rPr>
          <w:sz w:val="28"/>
          <w:szCs w:val="28"/>
        </w:rPr>
        <w:t>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</w:t>
      </w:r>
      <w:r w:rsidRPr="002829E9"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136DF9">
        <w:rPr>
          <w:sz w:val="28"/>
          <w:szCs w:val="28"/>
        </w:rPr>
        <w:t>158</w:t>
      </w:r>
      <w:r w:rsidRPr="00E50307" w:rsidR="00E50307">
        <w:rPr>
          <w:sz w:val="28"/>
          <w:szCs w:val="28"/>
        </w:rPr>
        <w:t xml:space="preserve">, </w:t>
      </w:r>
      <w:r w:rsidR="00136DF9">
        <w:rPr>
          <w:sz w:val="28"/>
          <w:szCs w:val="28"/>
        </w:rPr>
        <w:t>18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136DF9">
        <w:rPr>
          <w:sz w:val="28"/>
          <w:szCs w:val="28"/>
        </w:rPr>
        <w:t>158</w:t>
      </w:r>
      <w:r>
        <w:rPr>
          <w:sz w:val="28"/>
          <w:szCs w:val="28"/>
        </w:rPr>
        <w:t>,</w:t>
      </w:r>
      <w:r w:rsidR="00136DF9">
        <w:rPr>
          <w:sz w:val="28"/>
          <w:szCs w:val="28"/>
        </w:rPr>
        <w:t>18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136DF9">
        <w:rPr>
          <w:sz w:val="28"/>
          <w:szCs w:val="28"/>
        </w:rPr>
        <w:t>0901109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136DF9">
        <w:rPr>
          <w:sz w:val="28"/>
          <w:szCs w:val="28"/>
        </w:rPr>
        <w:t>3913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……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36DF9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635B1"/>
    <w:rsid w:val="004708BE"/>
    <w:rsid w:val="00483491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87464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BDF"/>
    <w:rsid w:val="00A43C4A"/>
    <w:rsid w:val="00A61480"/>
    <w:rsid w:val="00AB052D"/>
    <w:rsid w:val="00AF1D40"/>
    <w:rsid w:val="00B0450D"/>
    <w:rsid w:val="00B74762"/>
    <w:rsid w:val="00B8109C"/>
    <w:rsid w:val="00B86EC0"/>
    <w:rsid w:val="00BC4CC9"/>
    <w:rsid w:val="00BE2E7C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DF068D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39B4-06C3-4480-85A1-F1275899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