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003EA">
        <w:rPr>
          <w:rStyle w:val="normaltextrun"/>
          <w:sz w:val="28"/>
          <w:szCs w:val="28"/>
        </w:rPr>
        <w:t>159</w:t>
      </w:r>
      <w:r w:rsidR="00F610EB">
        <w:rPr>
          <w:rStyle w:val="normaltextrun"/>
          <w:sz w:val="28"/>
          <w:szCs w:val="28"/>
        </w:rPr>
        <w:t>5</w:t>
      </w:r>
      <w:r w:rsidRPr="002829E9">
        <w:rPr>
          <w:rStyle w:val="normaltextrun"/>
          <w:sz w:val="28"/>
          <w:szCs w:val="28"/>
        </w:rPr>
        <w:t>-</w:t>
      </w:r>
      <w:r w:rsidR="00F610EB">
        <w:rPr>
          <w:rStyle w:val="normaltextrun"/>
          <w:sz w:val="28"/>
          <w:szCs w:val="28"/>
        </w:rPr>
        <w:t>15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F610EB">
        <w:rPr>
          <w:rStyle w:val="normaltextrun"/>
          <w:sz w:val="28"/>
          <w:szCs w:val="28"/>
        </w:rPr>
        <w:t>2</w:t>
      </w:r>
      <w:r w:rsidR="00C77BCD">
        <w:rPr>
          <w:rStyle w:val="normaltextrun"/>
          <w:sz w:val="28"/>
          <w:szCs w:val="28"/>
        </w:rPr>
        <w:t>9</w:t>
      </w:r>
      <w:r w:rsidR="00F610EB">
        <w:rPr>
          <w:rStyle w:val="normaltextrun"/>
          <w:sz w:val="28"/>
          <w:szCs w:val="28"/>
        </w:rPr>
        <w:t>0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>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</w:t>
      </w:r>
      <w:r w:rsidRPr="002829E9">
        <w:rPr>
          <w:sz w:val="28"/>
          <w:szCs w:val="28"/>
        </w:rPr>
        <w:t>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F610EB">
        <w:rPr>
          <w:sz w:val="28"/>
          <w:szCs w:val="28"/>
        </w:rPr>
        <w:t>50</w:t>
      </w:r>
      <w:r w:rsidR="00F35741">
        <w:rPr>
          <w:sz w:val="28"/>
          <w:szCs w:val="28"/>
        </w:rPr>
        <w:t xml:space="preserve">, </w:t>
      </w:r>
      <w:r w:rsidR="00F610EB">
        <w:rPr>
          <w:sz w:val="28"/>
          <w:szCs w:val="28"/>
        </w:rPr>
        <w:t>99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F610EB">
        <w:rPr>
          <w:sz w:val="28"/>
          <w:szCs w:val="28"/>
        </w:rPr>
        <w:t>50</w:t>
      </w:r>
      <w:r w:rsidR="00F35741">
        <w:rPr>
          <w:sz w:val="28"/>
          <w:szCs w:val="28"/>
        </w:rPr>
        <w:t>,</w:t>
      </w:r>
      <w:r w:rsidR="00F610EB">
        <w:rPr>
          <w:sz w:val="28"/>
          <w:szCs w:val="28"/>
        </w:rPr>
        <w:t>99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М.Н</w:t>
      </w:r>
      <w:r w:rsidRPr="00F35741">
        <w:rPr>
          <w:sz w:val="28"/>
          <w:szCs w:val="28"/>
        </w:rPr>
        <w:t xml:space="preserve">. в </w:t>
      </w:r>
      <w:r w:rsidRPr="00F35741">
        <w:rPr>
          <w:sz w:val="28"/>
          <w:szCs w:val="28"/>
        </w:rPr>
        <w:t>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>, свою вину в совершении административного правонарушения, предусмотренного ч. 2 ст. 7.27 Кодекса РФ об ад</w:t>
      </w:r>
      <w:r w:rsidRPr="00F35741">
        <w:rPr>
          <w:sz w:val="28"/>
          <w:szCs w:val="28"/>
        </w:rPr>
        <w:t>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установле</w:t>
      </w:r>
      <w:r w:rsidRPr="002829E9">
        <w:rPr>
          <w:sz w:val="28"/>
          <w:szCs w:val="28"/>
        </w:rPr>
        <w:t xml:space="preserve">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F610EB">
        <w:rPr>
          <w:sz w:val="28"/>
          <w:szCs w:val="28"/>
        </w:rPr>
        <w:t>50</w:t>
      </w:r>
      <w:r w:rsidRPr="00E50307" w:rsidR="00E50307">
        <w:rPr>
          <w:sz w:val="28"/>
          <w:szCs w:val="28"/>
        </w:rPr>
        <w:t xml:space="preserve">, </w:t>
      </w:r>
      <w:r w:rsidR="00F610EB">
        <w:rPr>
          <w:sz w:val="28"/>
          <w:szCs w:val="28"/>
        </w:rPr>
        <w:t>99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F610EB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F610EB">
        <w:rPr>
          <w:sz w:val="28"/>
          <w:szCs w:val="28"/>
        </w:rPr>
        <w:t>99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F610EB">
        <w:rPr>
          <w:sz w:val="28"/>
          <w:szCs w:val="28"/>
        </w:rPr>
        <w:t>0901102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F610EB">
        <w:rPr>
          <w:sz w:val="28"/>
          <w:szCs w:val="28"/>
        </w:rPr>
        <w:t>3912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 xml:space="preserve">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статьей 31.5 настоящего Кодекса, по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мирового судью либо путем подачи жалобы в 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332AA"/>
    <w:rsid w:val="0004593D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A5EB7"/>
    <w:rsid w:val="00232B7D"/>
    <w:rsid w:val="00242E35"/>
    <w:rsid w:val="00243DE7"/>
    <w:rsid w:val="00250CAF"/>
    <w:rsid w:val="002829E9"/>
    <w:rsid w:val="00283CD6"/>
    <w:rsid w:val="002A5EF8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03EA"/>
    <w:rsid w:val="007073D1"/>
    <w:rsid w:val="00713441"/>
    <w:rsid w:val="007266E1"/>
    <w:rsid w:val="00751722"/>
    <w:rsid w:val="00764D5F"/>
    <w:rsid w:val="007703BD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77BCD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610EB"/>
    <w:rsid w:val="00F86EE4"/>
    <w:rsid w:val="00F93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CB6C-57B9-4FFD-A581-89C371FD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