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B7060">
        <w:rPr>
          <w:rStyle w:val="normaltextrun"/>
          <w:sz w:val="28"/>
          <w:szCs w:val="28"/>
        </w:rPr>
        <w:t>0</w:t>
      </w:r>
      <w:r w:rsidR="00F7087D">
        <w:rPr>
          <w:rStyle w:val="normaltextrun"/>
          <w:sz w:val="28"/>
          <w:szCs w:val="28"/>
        </w:rPr>
        <w:t>99</w:t>
      </w:r>
      <w:r w:rsidR="00BB7E27">
        <w:rPr>
          <w:rStyle w:val="normaltextrun"/>
          <w:sz w:val="28"/>
          <w:szCs w:val="28"/>
        </w:rPr>
        <w:t>2</w:t>
      </w:r>
      <w:r w:rsidR="00F7087D">
        <w:rPr>
          <w:rStyle w:val="normaltextrun"/>
          <w:sz w:val="28"/>
          <w:szCs w:val="28"/>
        </w:rPr>
        <w:t>0</w:t>
      </w:r>
      <w:r w:rsidR="00B2119D">
        <w:rPr>
          <w:rStyle w:val="normaltextrun"/>
          <w:sz w:val="28"/>
          <w:szCs w:val="28"/>
        </w:rPr>
        <w:t>-</w:t>
      </w:r>
      <w:r w:rsidR="00BB7E27">
        <w:rPr>
          <w:rStyle w:val="normaltextrun"/>
          <w:sz w:val="28"/>
          <w:szCs w:val="28"/>
        </w:rPr>
        <w:t>78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BB7E27">
        <w:rPr>
          <w:rStyle w:val="eop"/>
          <w:sz w:val="28"/>
          <w:szCs w:val="28"/>
        </w:rPr>
        <w:t>175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>
        <w:rPr>
          <w:sz w:val="28"/>
          <w:szCs w:val="28"/>
        </w:rPr>
        <w:t>апреля</w:t>
      </w:r>
      <w:r w:rsidR="000A0086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F7087D">
        <w:rPr>
          <w:rStyle w:val="eop"/>
          <w:sz w:val="28"/>
          <w:szCs w:val="28"/>
        </w:rPr>
        <w:t xml:space="preserve">Гарипова </w:t>
      </w:r>
      <w:r>
        <w:rPr>
          <w:rStyle w:val="eop"/>
          <w:sz w:val="28"/>
          <w:szCs w:val="28"/>
        </w:rPr>
        <w:t>Р.Т., данные изъяты</w:t>
      </w:r>
      <w:r w:rsidR="00AC4C5E">
        <w:rPr>
          <w:rStyle w:val="eop"/>
          <w:sz w:val="28"/>
          <w:szCs w:val="28"/>
        </w:rPr>
        <w:t>, ранее привлекавшегося к административной ответственности</w:t>
      </w:r>
      <w:r w:rsidR="00FE3E49">
        <w:rPr>
          <w:rStyle w:val="eop"/>
          <w:sz w:val="28"/>
          <w:szCs w:val="28"/>
        </w:rPr>
        <w:t>,</w:t>
      </w:r>
      <w:r w:rsidR="00AC4C5E">
        <w:rPr>
          <w:rStyle w:val="eop"/>
          <w:sz w:val="28"/>
          <w:szCs w:val="28"/>
        </w:rPr>
        <w:t xml:space="preserve"> </w:t>
      </w:r>
      <w:r w:rsidR="00B23840">
        <w:rPr>
          <w:rStyle w:val="eop"/>
          <w:sz w:val="28"/>
          <w:szCs w:val="28"/>
        </w:rPr>
        <w:t xml:space="preserve">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5443BD">
        <w:rPr>
          <w:rStyle w:val="contextualspellingandgrammarerror"/>
          <w:sz w:val="28"/>
          <w:szCs w:val="28"/>
        </w:rPr>
        <w:t>18810</w:t>
      </w:r>
      <w:r w:rsidR="00C10098">
        <w:rPr>
          <w:rStyle w:val="contextualspellingandgrammarerror"/>
          <w:sz w:val="28"/>
          <w:szCs w:val="28"/>
        </w:rPr>
        <w:t>2162</w:t>
      </w:r>
      <w:r w:rsidR="00BB7E27">
        <w:rPr>
          <w:rStyle w:val="contextualspellingandgrammarerror"/>
          <w:sz w:val="28"/>
          <w:szCs w:val="28"/>
        </w:rPr>
        <w:t>22024278</w:t>
      </w:r>
      <w:r w:rsidR="00701269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695FB3">
        <w:rPr>
          <w:rStyle w:val="contextualspellingandgrammarerror"/>
          <w:sz w:val="28"/>
          <w:szCs w:val="28"/>
        </w:rPr>
        <w:t>Гарипов Р.Т</w:t>
      </w:r>
      <w:r w:rsidR="00410CB5">
        <w:rPr>
          <w:rStyle w:val="contextualspellingandgrammarerror"/>
          <w:sz w:val="28"/>
          <w:szCs w:val="28"/>
        </w:rPr>
        <w:t>.</w:t>
      </w:r>
      <w:r w:rsidR="00C10098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695FB3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695FB3">
        <w:rPr>
          <w:rStyle w:val="contextualspellingandgrammarerror"/>
          <w:sz w:val="28"/>
          <w:szCs w:val="28"/>
        </w:rPr>
        <w:t xml:space="preserve">Гарипов Р.Т. </w:t>
      </w:r>
      <w:r w:rsidRPr="00B2119D" w:rsidR="00B2119D">
        <w:rPr>
          <w:rStyle w:val="contextualspellingandgrammarerror"/>
          <w:sz w:val="28"/>
          <w:szCs w:val="28"/>
        </w:rPr>
        <w:t>не уплатил.</w:t>
      </w:r>
    </w:p>
    <w:p w:rsidR="001B3EF6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695FB3">
        <w:rPr>
          <w:rStyle w:val="contextualspellingandgrammarerror"/>
          <w:sz w:val="28"/>
          <w:szCs w:val="28"/>
        </w:rPr>
        <w:t>Гарипова Р.Т</w:t>
      </w:r>
      <w:r w:rsidRPr="001B3EF6">
        <w:rPr>
          <w:rStyle w:val="contextualspellingandgrammarerror"/>
          <w:sz w:val="28"/>
          <w:szCs w:val="28"/>
        </w:rPr>
        <w:t>.</w:t>
      </w:r>
      <w:r w:rsidR="00C21565">
        <w:rPr>
          <w:rStyle w:val="contextualspellingandgrammarerror"/>
          <w:sz w:val="28"/>
          <w:szCs w:val="28"/>
        </w:rPr>
        <w:t xml:space="preserve">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433E0E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>
        <w:rPr>
          <w:rStyle w:val="contextualspellingandgrammarerror"/>
          <w:color w:val="000000" w:themeColor="text1"/>
          <w:sz w:val="28"/>
          <w:szCs w:val="28"/>
        </w:rPr>
        <w:t xml:space="preserve">Гарипову Р.Т. </w:t>
      </w:r>
      <w:r w:rsidRPr="00433E0E">
        <w:rPr>
          <w:rStyle w:val="contextualspellingandgrammarerror"/>
          <w:color w:val="000000" w:themeColor="text1"/>
          <w:sz w:val="28"/>
          <w:szCs w:val="28"/>
        </w:rPr>
        <w:t>в судебно</w:t>
      </w:r>
      <w:r>
        <w:rPr>
          <w:rStyle w:val="contextualspellingandgrammarerror"/>
          <w:color w:val="000000" w:themeColor="text1"/>
          <w:sz w:val="28"/>
          <w:szCs w:val="28"/>
        </w:rPr>
        <w:t>м</w:t>
      </w:r>
      <w:r w:rsidRPr="00433E0E">
        <w:rPr>
          <w:rStyle w:val="contextualspellingandgrammarerror"/>
          <w:color w:val="000000" w:themeColor="text1"/>
          <w:sz w:val="28"/>
          <w:szCs w:val="28"/>
        </w:rPr>
        <w:t xml:space="preserve"> заседани</w:t>
      </w:r>
      <w:r>
        <w:rPr>
          <w:rStyle w:val="contextualspellingandgrammarerror"/>
          <w:color w:val="000000" w:themeColor="text1"/>
          <w:sz w:val="28"/>
          <w:szCs w:val="28"/>
        </w:rPr>
        <w:t>и</w:t>
      </w:r>
      <w:r w:rsidRPr="00433E0E">
        <w:rPr>
          <w:rStyle w:val="contextualspellingandgrammarerror"/>
          <w:color w:val="000000" w:themeColor="text1"/>
          <w:sz w:val="28"/>
          <w:szCs w:val="28"/>
        </w:rPr>
        <w:t>, процессуальные права, предусмотренные ст. 25.1 КоАП РФ, а также положения ст. 51 Конституции РФ, были ему разъяснены и понятны, отвода суду не заявлял, свою вину в совершении административного правонарушения, предусмотренного ч. 1 ст. 20.25 Кодекса РФ об</w:t>
      </w:r>
      <w:r w:rsidRPr="00433E0E">
        <w:rPr>
          <w:rStyle w:val="contextualspellingandgrammarerror"/>
          <w:color w:val="000000" w:themeColor="text1"/>
          <w:sz w:val="28"/>
          <w:szCs w:val="28"/>
        </w:rPr>
        <w:t xml:space="preserve"> административных правонарушениях признал. </w:t>
      </w:r>
    </w:p>
    <w:p w:rsidR="004E7509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1B3EF6">
        <w:rPr>
          <w:rStyle w:val="contextualspellingandgrammarerror"/>
          <w:color w:val="000000" w:themeColor="text1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</w:t>
      </w:r>
      <w:r w:rsidRPr="00B2119D">
        <w:rPr>
          <w:rStyle w:val="contextualspellingandgrammarerror"/>
          <w:sz w:val="28"/>
          <w:szCs w:val="28"/>
        </w:rPr>
        <w:t>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</w:t>
      </w:r>
      <w:r w:rsidRPr="00B2119D">
        <w:rPr>
          <w:rStyle w:val="contextualspellingandgrammarerror"/>
          <w:sz w:val="28"/>
          <w:szCs w:val="28"/>
        </w:rPr>
        <w:t>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</w:t>
      </w:r>
      <w:r w:rsidRPr="00B2119D">
        <w:rPr>
          <w:rStyle w:val="contextualspellingandgrammarerror"/>
          <w:sz w:val="28"/>
          <w:szCs w:val="28"/>
        </w:rPr>
        <w:t>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</w:t>
      </w:r>
      <w:r w:rsidRPr="00B2119D">
        <w:rPr>
          <w:rStyle w:val="contextualspellingandgrammarerror"/>
          <w:sz w:val="28"/>
          <w:szCs w:val="28"/>
        </w:rPr>
        <w:t>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4B07EA">
        <w:rPr>
          <w:rStyle w:val="contextualspellingandgrammarerror"/>
          <w:sz w:val="28"/>
          <w:szCs w:val="28"/>
        </w:rPr>
        <w:t xml:space="preserve">№ </w:t>
      </w:r>
      <w:r w:rsidRPr="0062461B" w:rsidR="0062461B">
        <w:rPr>
          <w:rStyle w:val="contextualspellingandgrammarerror"/>
          <w:sz w:val="28"/>
          <w:szCs w:val="28"/>
        </w:rPr>
        <w:t xml:space="preserve">18810216222024278 </w:t>
      </w:r>
      <w:r w:rsidRPr="0062461B" w:rsidR="0062461B">
        <w:rPr>
          <w:rStyle w:val="contextualspellingandgrammarerror"/>
          <w:sz w:val="28"/>
          <w:szCs w:val="28"/>
        </w:rPr>
        <w:t>от</w:t>
      </w:r>
      <w:r w:rsidRPr="0062461B" w:rsidR="0062461B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Pr="00C20DB8" w:rsidR="00C20DB8">
        <w:rPr>
          <w:rStyle w:val="contextualspellingandgrammarerror"/>
          <w:sz w:val="28"/>
          <w:szCs w:val="28"/>
        </w:rPr>
        <w:t>Гарипов Р.Т.</w:t>
      </w:r>
      <w:r w:rsidRPr="007432E7" w:rsidR="007432E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 xml:space="preserve">привлечен к административной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="00C20D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</w:t>
      </w:r>
      <w:r w:rsidRPr="00B2119D">
        <w:rPr>
          <w:rStyle w:val="contextualspellingandgrammarerror"/>
          <w:sz w:val="28"/>
          <w:szCs w:val="28"/>
        </w:rPr>
        <w:t>обжаловано не было. Штраф подлежал</w:t>
      </w:r>
      <w:r w:rsidRPr="00B2119D">
        <w:rPr>
          <w:rStyle w:val="contextualspellingandgrammarerror"/>
          <w:sz w:val="28"/>
          <w:szCs w:val="28"/>
        </w:rPr>
        <w:t xml:space="preserve">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Pr="0011122C" w:rsidR="0011122C">
        <w:rPr>
          <w:rStyle w:val="contextualspellingandgrammarerror"/>
          <w:sz w:val="28"/>
          <w:szCs w:val="28"/>
        </w:rPr>
        <w:t>Гарипов Р.Т.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</w:t>
      </w:r>
      <w:r w:rsidRPr="00B2119D">
        <w:rPr>
          <w:rStyle w:val="contextualspellingandgrammarerror"/>
          <w:sz w:val="28"/>
          <w:szCs w:val="28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B2119D">
        <w:rPr>
          <w:rStyle w:val="contextualspellingandgrammarerror"/>
          <w:sz w:val="28"/>
          <w:szCs w:val="28"/>
        </w:rPr>
        <w:t xml:space="preserve">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EE5A41" w:rsidP="00EE5A4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070472">
        <w:rPr>
          <w:rStyle w:val="contextualspellingandgrammarerror"/>
          <w:sz w:val="28"/>
          <w:szCs w:val="28"/>
        </w:rPr>
        <w:t>Гарипова Р.Т.</w:t>
      </w:r>
      <w:r w:rsidRPr="007432E7" w:rsidR="007432E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 Федерации об административных правонаруше</w:t>
      </w:r>
      <w:r w:rsidRPr="00B2119D">
        <w:rPr>
          <w:rStyle w:val="contextualspellingandgrammarerror"/>
          <w:sz w:val="28"/>
          <w:szCs w:val="28"/>
        </w:rPr>
        <w:t>ниях - неуплата административного штрафа в срок, предусмотренный Кодексом.</w:t>
      </w:r>
    </w:p>
    <w:p w:rsidR="00EE5A41" w:rsidRPr="00EE5A41" w:rsidP="00EE5A4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EE5A41">
        <w:rPr>
          <w:rStyle w:val="contextualspellingandgrammarerror"/>
          <w:sz w:val="28"/>
          <w:szCs w:val="28"/>
        </w:rPr>
        <w:t>Обстоятельством, смягчающим административную ответственность, в силу статьи 4.2 Кодекса РФ об административных правонарушениях является  признание вины лицом, в отношении которого в</w:t>
      </w:r>
      <w:r w:rsidRPr="00EE5A41">
        <w:rPr>
          <w:rStyle w:val="contextualspellingandgrammarerror"/>
          <w:sz w:val="28"/>
          <w:szCs w:val="28"/>
        </w:rPr>
        <w:t>едется производство по делу.</w:t>
      </w:r>
    </w:p>
    <w:p w:rsidR="00EE5A41" w:rsidP="00EE5A4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EE5A41">
        <w:rPr>
          <w:rStyle w:val="contextualspellingandgrammarerror"/>
          <w:sz w:val="28"/>
          <w:szCs w:val="28"/>
        </w:rPr>
        <w:t>Обстоятельств, отягчающих административную ответственность,  в силу статьи 4.3 Кодекса Российской Федерации об административных правонарушениях, не установлено.</w:t>
      </w:r>
    </w:p>
    <w:p w:rsidR="00353EE2" w:rsidP="00EE5A4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EE5A41">
        <w:rPr>
          <w:rStyle w:val="contextualspellingandgrammarerror"/>
          <w:sz w:val="28"/>
          <w:szCs w:val="28"/>
        </w:rPr>
        <w:t>При назначении административного наказания мировой судья учитывает</w:t>
      </w:r>
      <w:r w:rsidRPr="00EE5A41">
        <w:rPr>
          <w:rStyle w:val="contextualspellingandgrammarerror"/>
          <w:sz w:val="28"/>
          <w:szCs w:val="28"/>
        </w:rPr>
        <w:t xml:space="preserve"> характер совершенного административного правонарушения, личность виновного, цели назначения административного наказания, отсутствие отягчающих административную ответственность обстоятельств,  мировой судья назначает наказание в соответствии с санкцией ч. </w:t>
      </w:r>
      <w:r w:rsidRPr="00EE5A41">
        <w:rPr>
          <w:rStyle w:val="contextualspellingandgrammarerror"/>
          <w:sz w:val="28"/>
          <w:szCs w:val="28"/>
        </w:rPr>
        <w:t xml:space="preserve">1 ст. </w:t>
      </w:r>
      <w:r>
        <w:rPr>
          <w:rStyle w:val="contextualspellingandgrammarerror"/>
          <w:sz w:val="28"/>
          <w:szCs w:val="28"/>
        </w:rPr>
        <w:t>20</w:t>
      </w:r>
      <w:r w:rsidRPr="00EE5A41">
        <w:rPr>
          <w:rStyle w:val="contextualspellingandgrammarerror"/>
          <w:sz w:val="28"/>
          <w:szCs w:val="28"/>
        </w:rPr>
        <w:t>.</w:t>
      </w:r>
      <w:r>
        <w:rPr>
          <w:rStyle w:val="contextualspellingandgrammarerror"/>
          <w:sz w:val="28"/>
          <w:szCs w:val="28"/>
        </w:rPr>
        <w:t>25</w:t>
      </w:r>
      <w:r w:rsidRPr="00EE5A41">
        <w:rPr>
          <w:rStyle w:val="contextualspellingandgrammarerror"/>
          <w:sz w:val="28"/>
          <w:szCs w:val="28"/>
        </w:rPr>
        <w:t xml:space="preserve"> Кодекса РФ об административных правонарушениях </w:t>
      </w:r>
      <w:r>
        <w:rPr>
          <w:rStyle w:val="contextualspellingandgrammarerror"/>
          <w:sz w:val="28"/>
          <w:szCs w:val="28"/>
        </w:rPr>
        <w:t>в виде административного штрафа.</w:t>
      </w:r>
    </w:p>
    <w:p w:rsidR="00B2119D" w:rsidRPr="00B2119D" w:rsidP="00EE5A4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9F5C0C">
        <w:rPr>
          <w:rStyle w:val="contextualspellingandgrammarerror"/>
          <w:sz w:val="28"/>
          <w:szCs w:val="28"/>
        </w:rPr>
        <w:t xml:space="preserve">Гарипова </w:t>
      </w:r>
      <w:r>
        <w:rPr>
          <w:rStyle w:val="contextualspellingandgrammarerror"/>
          <w:sz w:val="28"/>
          <w:szCs w:val="28"/>
        </w:rPr>
        <w:t>Р.Т.</w:t>
      </w:r>
      <w:r w:rsidR="008115A0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</w:t>
      </w:r>
      <w:r w:rsidRPr="00B2119D">
        <w:rPr>
          <w:rStyle w:val="contextualspellingandgrammarerror"/>
          <w:sz w:val="28"/>
          <w:szCs w:val="28"/>
        </w:rPr>
        <w:t>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CB5DED">
        <w:rPr>
          <w:rStyle w:val="contextualspellingandgrammarerror"/>
          <w:sz w:val="28"/>
          <w:szCs w:val="28"/>
        </w:rPr>
        <w:t xml:space="preserve">1 </w:t>
      </w:r>
      <w:r w:rsidR="00273640">
        <w:rPr>
          <w:rStyle w:val="contextualspellingandgrammarerror"/>
          <w:sz w:val="28"/>
          <w:szCs w:val="28"/>
        </w:rPr>
        <w:t>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случае неуплаты штрафа наступает административная ответственность по статье 20.25 </w:t>
      </w:r>
      <w:r w:rsidRPr="00B2119D">
        <w:rPr>
          <w:rStyle w:val="contextualspellingandgrammarerror"/>
          <w:sz w:val="28"/>
          <w:szCs w:val="28"/>
        </w:rPr>
        <w:t>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41FC0"/>
    <w:rsid w:val="00050B02"/>
    <w:rsid w:val="0006369F"/>
    <w:rsid w:val="00064FC9"/>
    <w:rsid w:val="00070472"/>
    <w:rsid w:val="000717D1"/>
    <w:rsid w:val="000809F6"/>
    <w:rsid w:val="00094FCF"/>
    <w:rsid w:val="000951EA"/>
    <w:rsid w:val="000A0086"/>
    <w:rsid w:val="000A7C65"/>
    <w:rsid w:val="000B61DF"/>
    <w:rsid w:val="000E3FB7"/>
    <w:rsid w:val="000E5BCC"/>
    <w:rsid w:val="00105245"/>
    <w:rsid w:val="0011122C"/>
    <w:rsid w:val="00116F7E"/>
    <w:rsid w:val="00126766"/>
    <w:rsid w:val="00182077"/>
    <w:rsid w:val="001A284F"/>
    <w:rsid w:val="001B3EF6"/>
    <w:rsid w:val="001B444C"/>
    <w:rsid w:val="001C0DCC"/>
    <w:rsid w:val="001C1DDD"/>
    <w:rsid w:val="001D3AF6"/>
    <w:rsid w:val="001E1A01"/>
    <w:rsid w:val="001E6EA1"/>
    <w:rsid w:val="002010ED"/>
    <w:rsid w:val="002111F9"/>
    <w:rsid w:val="00224CAA"/>
    <w:rsid w:val="00233E69"/>
    <w:rsid w:val="00245796"/>
    <w:rsid w:val="00251047"/>
    <w:rsid w:val="00265E67"/>
    <w:rsid w:val="002725D2"/>
    <w:rsid w:val="00273640"/>
    <w:rsid w:val="002928B2"/>
    <w:rsid w:val="00293123"/>
    <w:rsid w:val="002A5013"/>
    <w:rsid w:val="002B520B"/>
    <w:rsid w:val="002D40C1"/>
    <w:rsid w:val="00301E21"/>
    <w:rsid w:val="00302231"/>
    <w:rsid w:val="00335E4D"/>
    <w:rsid w:val="00353EE2"/>
    <w:rsid w:val="00357FB3"/>
    <w:rsid w:val="003657D2"/>
    <w:rsid w:val="00392178"/>
    <w:rsid w:val="0039597C"/>
    <w:rsid w:val="003A2C39"/>
    <w:rsid w:val="003C58D5"/>
    <w:rsid w:val="003E52B4"/>
    <w:rsid w:val="003E6A29"/>
    <w:rsid w:val="003F1418"/>
    <w:rsid w:val="00405ACB"/>
    <w:rsid w:val="00407677"/>
    <w:rsid w:val="00410CB5"/>
    <w:rsid w:val="00416298"/>
    <w:rsid w:val="00422935"/>
    <w:rsid w:val="00430643"/>
    <w:rsid w:val="00433E0E"/>
    <w:rsid w:val="00442214"/>
    <w:rsid w:val="004458C0"/>
    <w:rsid w:val="00455541"/>
    <w:rsid w:val="00481E87"/>
    <w:rsid w:val="004924E7"/>
    <w:rsid w:val="00495521"/>
    <w:rsid w:val="00496190"/>
    <w:rsid w:val="004A722F"/>
    <w:rsid w:val="004B07EA"/>
    <w:rsid w:val="004D3F9F"/>
    <w:rsid w:val="004E0D6C"/>
    <w:rsid w:val="004E16C3"/>
    <w:rsid w:val="004E7509"/>
    <w:rsid w:val="004F1B1C"/>
    <w:rsid w:val="004F73EA"/>
    <w:rsid w:val="005040E0"/>
    <w:rsid w:val="00504F30"/>
    <w:rsid w:val="00513751"/>
    <w:rsid w:val="00513C17"/>
    <w:rsid w:val="0051550C"/>
    <w:rsid w:val="005443BD"/>
    <w:rsid w:val="00547C0F"/>
    <w:rsid w:val="00555AC3"/>
    <w:rsid w:val="00564626"/>
    <w:rsid w:val="00571A1C"/>
    <w:rsid w:val="00591577"/>
    <w:rsid w:val="005A2C29"/>
    <w:rsid w:val="005C7C55"/>
    <w:rsid w:val="005E1A62"/>
    <w:rsid w:val="005F5FC8"/>
    <w:rsid w:val="006031D4"/>
    <w:rsid w:val="00612EDE"/>
    <w:rsid w:val="00615C4E"/>
    <w:rsid w:val="0062461B"/>
    <w:rsid w:val="00636191"/>
    <w:rsid w:val="00647A1A"/>
    <w:rsid w:val="00653E8A"/>
    <w:rsid w:val="00654A15"/>
    <w:rsid w:val="00661D26"/>
    <w:rsid w:val="00674E6E"/>
    <w:rsid w:val="006922FC"/>
    <w:rsid w:val="00692442"/>
    <w:rsid w:val="00693281"/>
    <w:rsid w:val="00695FB3"/>
    <w:rsid w:val="006A013B"/>
    <w:rsid w:val="006B2EE2"/>
    <w:rsid w:val="006B7924"/>
    <w:rsid w:val="006C2568"/>
    <w:rsid w:val="00701269"/>
    <w:rsid w:val="00735CAE"/>
    <w:rsid w:val="007366DA"/>
    <w:rsid w:val="007432E7"/>
    <w:rsid w:val="00745044"/>
    <w:rsid w:val="00766519"/>
    <w:rsid w:val="00780E13"/>
    <w:rsid w:val="007810C2"/>
    <w:rsid w:val="007877FB"/>
    <w:rsid w:val="007A57D2"/>
    <w:rsid w:val="007D556E"/>
    <w:rsid w:val="007F3785"/>
    <w:rsid w:val="00800EBD"/>
    <w:rsid w:val="008114FE"/>
    <w:rsid w:val="008115A0"/>
    <w:rsid w:val="008161B2"/>
    <w:rsid w:val="0083592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13999"/>
    <w:rsid w:val="009314F8"/>
    <w:rsid w:val="00940592"/>
    <w:rsid w:val="009423E1"/>
    <w:rsid w:val="00955EA2"/>
    <w:rsid w:val="00966950"/>
    <w:rsid w:val="00974FB1"/>
    <w:rsid w:val="009777F9"/>
    <w:rsid w:val="00980331"/>
    <w:rsid w:val="009864D6"/>
    <w:rsid w:val="009B5CE1"/>
    <w:rsid w:val="009C1C3F"/>
    <w:rsid w:val="009F0726"/>
    <w:rsid w:val="009F4F63"/>
    <w:rsid w:val="009F5C0C"/>
    <w:rsid w:val="00A0523E"/>
    <w:rsid w:val="00A3102B"/>
    <w:rsid w:val="00A364AB"/>
    <w:rsid w:val="00A427F6"/>
    <w:rsid w:val="00A45DD6"/>
    <w:rsid w:val="00A54711"/>
    <w:rsid w:val="00A73A0B"/>
    <w:rsid w:val="00A748B9"/>
    <w:rsid w:val="00A971CB"/>
    <w:rsid w:val="00AB3AE6"/>
    <w:rsid w:val="00AB47ED"/>
    <w:rsid w:val="00AB7060"/>
    <w:rsid w:val="00AC272D"/>
    <w:rsid w:val="00AC4C5E"/>
    <w:rsid w:val="00B1318D"/>
    <w:rsid w:val="00B2119D"/>
    <w:rsid w:val="00B23840"/>
    <w:rsid w:val="00B244EC"/>
    <w:rsid w:val="00B316D1"/>
    <w:rsid w:val="00B36B9F"/>
    <w:rsid w:val="00B51D00"/>
    <w:rsid w:val="00B54CA8"/>
    <w:rsid w:val="00B57304"/>
    <w:rsid w:val="00B74811"/>
    <w:rsid w:val="00BA453E"/>
    <w:rsid w:val="00BB03D6"/>
    <w:rsid w:val="00BB7E27"/>
    <w:rsid w:val="00BC05D8"/>
    <w:rsid w:val="00BD7C8F"/>
    <w:rsid w:val="00BE054E"/>
    <w:rsid w:val="00BE5F7A"/>
    <w:rsid w:val="00BE6B0B"/>
    <w:rsid w:val="00BF01B6"/>
    <w:rsid w:val="00BF0879"/>
    <w:rsid w:val="00BF48D7"/>
    <w:rsid w:val="00C05631"/>
    <w:rsid w:val="00C10098"/>
    <w:rsid w:val="00C177A5"/>
    <w:rsid w:val="00C20DB8"/>
    <w:rsid w:val="00C21565"/>
    <w:rsid w:val="00C33F9C"/>
    <w:rsid w:val="00C43BE1"/>
    <w:rsid w:val="00C552F7"/>
    <w:rsid w:val="00C56326"/>
    <w:rsid w:val="00C60951"/>
    <w:rsid w:val="00C6322A"/>
    <w:rsid w:val="00C63D8B"/>
    <w:rsid w:val="00C7273C"/>
    <w:rsid w:val="00C76B4C"/>
    <w:rsid w:val="00C874FA"/>
    <w:rsid w:val="00C91B08"/>
    <w:rsid w:val="00C95037"/>
    <w:rsid w:val="00CB59B8"/>
    <w:rsid w:val="00CB5DED"/>
    <w:rsid w:val="00CD1907"/>
    <w:rsid w:val="00CE132E"/>
    <w:rsid w:val="00CF3AA5"/>
    <w:rsid w:val="00D006E1"/>
    <w:rsid w:val="00D11972"/>
    <w:rsid w:val="00D14CCB"/>
    <w:rsid w:val="00D228F7"/>
    <w:rsid w:val="00D46876"/>
    <w:rsid w:val="00D54780"/>
    <w:rsid w:val="00DB1A77"/>
    <w:rsid w:val="00DC7DF7"/>
    <w:rsid w:val="00DE0240"/>
    <w:rsid w:val="00DF7CD7"/>
    <w:rsid w:val="00E02A75"/>
    <w:rsid w:val="00E169A6"/>
    <w:rsid w:val="00E36C9F"/>
    <w:rsid w:val="00E470EE"/>
    <w:rsid w:val="00E55D69"/>
    <w:rsid w:val="00E72111"/>
    <w:rsid w:val="00E93BB0"/>
    <w:rsid w:val="00E956E5"/>
    <w:rsid w:val="00EA224D"/>
    <w:rsid w:val="00EB6D9C"/>
    <w:rsid w:val="00EC0DCA"/>
    <w:rsid w:val="00EC1AB1"/>
    <w:rsid w:val="00EC7BF5"/>
    <w:rsid w:val="00EE0E9D"/>
    <w:rsid w:val="00EE36F6"/>
    <w:rsid w:val="00EE5A41"/>
    <w:rsid w:val="00EF200A"/>
    <w:rsid w:val="00F06165"/>
    <w:rsid w:val="00F06666"/>
    <w:rsid w:val="00F07D72"/>
    <w:rsid w:val="00F107D8"/>
    <w:rsid w:val="00F12B90"/>
    <w:rsid w:val="00F14E4D"/>
    <w:rsid w:val="00F17128"/>
    <w:rsid w:val="00F31028"/>
    <w:rsid w:val="00F34949"/>
    <w:rsid w:val="00F55CD7"/>
    <w:rsid w:val="00F67D86"/>
    <w:rsid w:val="00F7087D"/>
    <w:rsid w:val="00FA0900"/>
    <w:rsid w:val="00FA1B1E"/>
    <w:rsid w:val="00FA435D"/>
    <w:rsid w:val="00FA5374"/>
    <w:rsid w:val="00FE3E49"/>
    <w:rsid w:val="00FF0FCB"/>
    <w:rsid w:val="00FF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FA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1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