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7652FC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F6749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F6749">
        <w:rPr>
          <w:rStyle w:val="normaltextrun"/>
          <w:sz w:val="28"/>
          <w:szCs w:val="28"/>
        </w:rPr>
        <w:t>005</w:t>
      </w:r>
      <w:r w:rsidR="00BF16B3">
        <w:rPr>
          <w:rStyle w:val="normaltextrun"/>
          <w:sz w:val="28"/>
          <w:szCs w:val="28"/>
        </w:rPr>
        <w:t>9</w:t>
      </w:r>
      <w:r w:rsidR="00AF6749">
        <w:rPr>
          <w:rStyle w:val="normaltextrun"/>
          <w:sz w:val="28"/>
          <w:szCs w:val="28"/>
        </w:rPr>
        <w:t>-6</w:t>
      </w:r>
      <w:r w:rsidR="00BF16B3">
        <w:rPr>
          <w:rStyle w:val="normaltextrun"/>
          <w:sz w:val="28"/>
          <w:szCs w:val="28"/>
        </w:rPr>
        <w:t>4</w:t>
      </w:r>
    </w:p>
    <w:p w:rsidR="00BE6B0B" w:rsidRPr="006B2EE2" w:rsidP="00C4551A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C4551A">
        <w:rPr>
          <w:rStyle w:val="eop"/>
          <w:sz w:val="28"/>
          <w:szCs w:val="28"/>
        </w:rPr>
        <w:t xml:space="preserve"> </w:t>
      </w:r>
      <w:r w:rsidRPr="00104889">
        <w:rPr>
          <w:rStyle w:val="eop"/>
          <w:sz w:val="28"/>
          <w:szCs w:val="28"/>
        </w:rPr>
        <w:t>Дело 5-</w:t>
      </w:r>
      <w:r w:rsidR="00AF6749">
        <w:rPr>
          <w:rStyle w:val="eop"/>
          <w:sz w:val="28"/>
          <w:szCs w:val="28"/>
        </w:rPr>
        <w:t>1</w:t>
      </w:r>
      <w:r w:rsidR="00BF16B3">
        <w:rPr>
          <w:rStyle w:val="eop"/>
          <w:sz w:val="28"/>
          <w:szCs w:val="28"/>
        </w:rPr>
        <w:t>8</w:t>
      </w:r>
      <w:r w:rsidRPr="00104889">
        <w:rPr>
          <w:rStyle w:val="eop"/>
          <w:sz w:val="28"/>
          <w:szCs w:val="28"/>
        </w:rPr>
        <w:t>/</w:t>
      </w:r>
      <w:r w:rsidR="00567906">
        <w:rPr>
          <w:rStyle w:val="eop"/>
          <w:sz w:val="28"/>
          <w:szCs w:val="28"/>
        </w:rPr>
        <w:t>1</w:t>
      </w:r>
      <w:r w:rsidRPr="00104889">
        <w:rPr>
          <w:rStyle w:val="eop"/>
          <w:sz w:val="28"/>
          <w:szCs w:val="28"/>
        </w:rPr>
        <w:t>-202</w:t>
      </w:r>
      <w:r w:rsidR="00AF6749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>января 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567906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Республики Татарстан</w:t>
      </w:r>
      <w:r w:rsidR="00834DF6">
        <w:rPr>
          <w:sz w:val="28"/>
          <w:szCs w:val="28"/>
        </w:rPr>
        <w:t xml:space="preserve">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0F21D1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AF6749">
        <w:rPr>
          <w:rStyle w:val="eop"/>
          <w:sz w:val="28"/>
          <w:szCs w:val="28"/>
        </w:rPr>
        <w:t>Ахмедуллова</w:t>
      </w:r>
      <w:r w:rsidR="00AF6749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.</w:t>
      </w:r>
      <w:r>
        <w:rPr>
          <w:rStyle w:val="eop"/>
          <w:sz w:val="28"/>
          <w:szCs w:val="28"/>
        </w:rPr>
        <w:t>Э., данные изъяты</w:t>
      </w:r>
    </w:p>
    <w:p w:rsidR="00F704BC" w:rsidRPr="00F704BC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0F21D1">
        <w:rPr>
          <w:rStyle w:val="eop"/>
          <w:sz w:val="28"/>
          <w:szCs w:val="28"/>
        </w:rPr>
        <w:t>права, предусмотренные ст. 25.1 КоАП РФ, в соответствии с которой он вправе знакомит</w:t>
      </w:r>
      <w:r w:rsidRPr="000F21D1">
        <w:rPr>
          <w:rStyle w:val="eop"/>
          <w:sz w:val="28"/>
          <w:szCs w:val="28"/>
        </w:rPr>
        <w:t>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</w:t>
      </w:r>
      <w:r w:rsidRPr="000F21D1">
        <w:rPr>
          <w:rStyle w:val="eop"/>
          <w:sz w:val="28"/>
          <w:szCs w:val="28"/>
        </w:rPr>
        <w:t xml:space="preserve"> Федерации, согласно которой, никто не обязан свидетельствовать против самого себя, своего супруга и близких родственников</w:t>
      </w:r>
      <w:r w:rsidRPr="000F21D1">
        <w:rPr>
          <w:rStyle w:val="eop"/>
          <w:sz w:val="28"/>
          <w:szCs w:val="28"/>
        </w:rPr>
        <w:t>, разъяснены,</w:t>
      </w:r>
      <w:r w:rsidR="00BC7DE2">
        <w:rPr>
          <w:rStyle w:val="eop"/>
          <w:sz w:val="28"/>
          <w:szCs w:val="28"/>
        </w:rPr>
        <w:t xml:space="preserve"> </w:t>
      </w:r>
    </w:p>
    <w:p w:rsidR="00BE6B0B" w:rsidRPr="005C7C55" w:rsidP="00C75B8A">
      <w:pPr>
        <w:pStyle w:val="paragraph"/>
        <w:jc w:val="center"/>
        <w:textAlignment w:val="baseline"/>
        <w:rPr>
          <w:sz w:val="28"/>
          <w:szCs w:val="28"/>
        </w:rPr>
      </w:pPr>
      <w:r w:rsidRPr="005C7C55">
        <w:rPr>
          <w:rStyle w:val="contextualspellingandgrammarerror"/>
          <w:sz w:val="28"/>
          <w:szCs w:val="28"/>
        </w:rPr>
        <w:t>УСТАНОВИЛ :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согласно протоколу об административном правонарушении </w:t>
      </w:r>
      <w:r w:rsidRPr="0037060E">
        <w:rPr>
          <w:rStyle w:val="eop"/>
          <w:sz w:val="28"/>
          <w:szCs w:val="28"/>
        </w:rPr>
        <w:t>от</w:t>
      </w:r>
      <w:r w:rsidRPr="0037060E">
        <w:rPr>
          <w:rStyle w:val="eop"/>
          <w:sz w:val="28"/>
          <w:szCs w:val="28"/>
        </w:rPr>
        <w:t xml:space="preserve"> </w:t>
      </w:r>
      <w:r w:rsidR="00BF16B3">
        <w:rPr>
          <w:rStyle w:val="eop"/>
          <w:sz w:val="28"/>
          <w:szCs w:val="28"/>
        </w:rPr>
        <w:t xml:space="preserve">                         </w:t>
      </w:r>
      <w:r>
        <w:rPr>
          <w:rStyle w:val="eop"/>
          <w:sz w:val="28"/>
          <w:szCs w:val="28"/>
        </w:rPr>
        <w:t>дата</w:t>
      </w:r>
      <w:r w:rsidRPr="0037060E">
        <w:rPr>
          <w:rStyle w:val="eop"/>
          <w:sz w:val="28"/>
          <w:szCs w:val="28"/>
        </w:rPr>
        <w:t xml:space="preserve"> года, </w:t>
      </w:r>
      <w:r w:rsidR="000F21D1">
        <w:rPr>
          <w:rStyle w:val="eop"/>
          <w:sz w:val="28"/>
          <w:szCs w:val="28"/>
        </w:rPr>
        <w:t>Ахмедуллов</w:t>
      </w:r>
      <w:r w:rsidR="000F21D1">
        <w:rPr>
          <w:rStyle w:val="eop"/>
          <w:sz w:val="28"/>
          <w:szCs w:val="28"/>
        </w:rPr>
        <w:t xml:space="preserve"> И.Э</w:t>
      </w:r>
      <w:r w:rsidR="00AE31A1">
        <w:rPr>
          <w:rStyle w:val="eop"/>
          <w:sz w:val="28"/>
          <w:szCs w:val="28"/>
        </w:rPr>
        <w:t>.</w:t>
      </w:r>
      <w:r w:rsidRPr="0037060E">
        <w:rPr>
          <w:rStyle w:val="eop"/>
          <w:sz w:val="28"/>
          <w:szCs w:val="28"/>
        </w:rPr>
        <w:t xml:space="preserve">, не уплатил в установленный законом срок административный штраф по постановлению № </w:t>
      </w:r>
      <w:r w:rsidR="007E54F9">
        <w:rPr>
          <w:rStyle w:val="eop"/>
          <w:sz w:val="28"/>
          <w:szCs w:val="28"/>
        </w:rPr>
        <w:t>5-44</w:t>
      </w:r>
      <w:r w:rsidR="00BF16B3">
        <w:rPr>
          <w:rStyle w:val="eop"/>
          <w:sz w:val="28"/>
          <w:szCs w:val="28"/>
        </w:rPr>
        <w:t>2</w:t>
      </w:r>
      <w:r w:rsidR="007E54F9">
        <w:rPr>
          <w:rStyle w:val="eop"/>
          <w:sz w:val="28"/>
          <w:szCs w:val="28"/>
        </w:rPr>
        <w:t>/1-2021</w:t>
      </w:r>
      <w:r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 xml:space="preserve">от </w:t>
      </w:r>
      <w:r>
        <w:rPr>
          <w:rStyle w:val="eop"/>
          <w:sz w:val="28"/>
          <w:szCs w:val="28"/>
        </w:rPr>
        <w:t>дата</w:t>
      </w:r>
      <w:r w:rsidRPr="0037060E">
        <w:rPr>
          <w:rStyle w:val="eop"/>
          <w:sz w:val="28"/>
          <w:szCs w:val="28"/>
        </w:rPr>
        <w:t xml:space="preserve"> года в размере </w:t>
      </w:r>
      <w:r w:rsidR="007E54F9">
        <w:rPr>
          <w:rStyle w:val="eop"/>
          <w:sz w:val="28"/>
          <w:szCs w:val="28"/>
        </w:rPr>
        <w:t>1000</w:t>
      </w:r>
      <w:r w:rsidRPr="0037060E">
        <w:rPr>
          <w:rStyle w:val="eop"/>
          <w:sz w:val="28"/>
          <w:szCs w:val="28"/>
        </w:rPr>
        <w:t xml:space="preserve"> рублей.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На этом основании в отношении </w:t>
      </w:r>
      <w:r w:rsidR="007E54F9">
        <w:rPr>
          <w:rStyle w:val="eop"/>
          <w:sz w:val="28"/>
          <w:szCs w:val="28"/>
        </w:rPr>
        <w:t>Ахмедуллова И.Э.</w:t>
      </w:r>
      <w:r w:rsidRPr="0037060E">
        <w:rPr>
          <w:rStyle w:val="eop"/>
          <w:sz w:val="28"/>
          <w:szCs w:val="28"/>
        </w:rPr>
        <w:t xml:space="preserve"> был составлен административный протокол по ч. 1 ст. 20.</w:t>
      </w:r>
      <w:r w:rsidRPr="0037060E">
        <w:rPr>
          <w:rStyle w:val="eop"/>
          <w:sz w:val="28"/>
          <w:szCs w:val="28"/>
        </w:rPr>
        <w:t>25 КоАП РФ.</w:t>
      </w:r>
    </w:p>
    <w:p w:rsidR="00191C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191CBD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191CB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91CBD">
        <w:rPr>
          <w:sz w:val="28"/>
          <w:szCs w:val="28"/>
        </w:rPr>
        <w:t xml:space="preserve"> </w:t>
      </w:r>
      <w:r>
        <w:rPr>
          <w:sz w:val="28"/>
          <w:szCs w:val="28"/>
        </w:rPr>
        <w:t>Ахмедуллов И.Э</w:t>
      </w:r>
      <w:r w:rsidR="008B2FBD">
        <w:rPr>
          <w:sz w:val="28"/>
          <w:szCs w:val="28"/>
        </w:rPr>
        <w:t>.</w:t>
      </w:r>
      <w:r w:rsidRPr="00191CBD">
        <w:rPr>
          <w:sz w:val="28"/>
          <w:szCs w:val="28"/>
        </w:rPr>
        <w:t xml:space="preserve"> </w:t>
      </w:r>
      <w:r w:rsidR="00625417">
        <w:rPr>
          <w:sz w:val="28"/>
          <w:szCs w:val="28"/>
        </w:rPr>
        <w:t xml:space="preserve">вину в совершении правонарушения признал полностью. </w:t>
      </w:r>
    </w:p>
    <w:p w:rsidR="00191CBD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DE6245">
        <w:rPr>
          <w:sz w:val="28"/>
          <w:szCs w:val="28"/>
        </w:rPr>
        <w:t>Мировой судья, исследовав доказательства по делу, приходит к следующему.</w:t>
      </w:r>
    </w:p>
    <w:p w:rsidR="008C1E07" w:rsidRPr="008C1E07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>В соответствии со статьей 24.1 Кодекса Российской Федерации об административных п</w:t>
      </w:r>
      <w:r w:rsidRPr="008C1E07">
        <w:rPr>
          <w:sz w:val="28"/>
          <w:szCs w:val="28"/>
        </w:rPr>
        <w:t>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 w:rsidRPr="008C1E07">
        <w:rPr>
          <w:sz w:val="28"/>
          <w:szCs w:val="28"/>
        </w:rPr>
        <w:t>остановления, а также выявление причин и условий, способствовавших совершению административных правонарушений.</w:t>
      </w:r>
    </w:p>
    <w:p w:rsidR="008C1E07" w:rsidP="008C1E0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</w:t>
      </w:r>
      <w:r w:rsidRPr="008C1E07">
        <w:rPr>
          <w:sz w:val="28"/>
          <w:szCs w:val="28"/>
        </w:rPr>
        <w:t xml:space="preserve">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8C1E07">
        <w:rPr>
          <w:sz w:val="28"/>
          <w:szCs w:val="28"/>
        </w:rPr>
        <w:t>административная ответственнос</w:t>
      </w:r>
      <w:r w:rsidRPr="008C1E07">
        <w:rPr>
          <w:sz w:val="28"/>
          <w:szCs w:val="28"/>
        </w:rPr>
        <w:t>ть, виновность лица в совершении административного правонарушения.</w:t>
      </w:r>
    </w:p>
    <w:p w:rsidR="00682522" w:rsidP="0068252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5C7C55"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Кодексом,</w:t>
      </w:r>
      <w:r w:rsidR="00647211">
        <w:rPr>
          <w:rStyle w:val="normaltextrun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 xml:space="preserve">- влечет </w:t>
      </w:r>
      <w:r w:rsidRPr="005C7C55">
        <w:rPr>
          <w:rStyle w:val="normaltextru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5C7C55">
        <w:rPr>
          <w:rStyle w:val="eop"/>
          <w:sz w:val="28"/>
          <w:szCs w:val="28"/>
        </w:rPr>
        <w:t> 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Из постан</w:t>
      </w:r>
      <w:r w:rsidRPr="00682522">
        <w:rPr>
          <w:rStyle w:val="normaltextrun"/>
          <w:sz w:val="28"/>
          <w:szCs w:val="28"/>
        </w:rPr>
        <w:t xml:space="preserve">овления № </w:t>
      </w:r>
      <w:r w:rsidRPr="00625417" w:rsidR="00625417">
        <w:rPr>
          <w:rStyle w:val="normaltextrun"/>
          <w:sz w:val="28"/>
          <w:szCs w:val="28"/>
        </w:rPr>
        <w:t>5-44</w:t>
      </w:r>
      <w:r w:rsidR="00BF16B3">
        <w:rPr>
          <w:rStyle w:val="normaltextrun"/>
          <w:sz w:val="28"/>
          <w:szCs w:val="28"/>
        </w:rPr>
        <w:t>2</w:t>
      </w:r>
      <w:r w:rsidRPr="00625417" w:rsidR="00625417">
        <w:rPr>
          <w:rStyle w:val="normaltextrun"/>
          <w:sz w:val="28"/>
          <w:szCs w:val="28"/>
        </w:rPr>
        <w:t xml:space="preserve">/1-2021 от </w:t>
      </w:r>
      <w:r>
        <w:rPr>
          <w:rStyle w:val="normaltextrun"/>
          <w:sz w:val="28"/>
          <w:szCs w:val="28"/>
        </w:rPr>
        <w:t>дата</w:t>
      </w:r>
      <w:r w:rsidRPr="00682522">
        <w:rPr>
          <w:rStyle w:val="normaltextrun"/>
          <w:sz w:val="28"/>
          <w:szCs w:val="28"/>
        </w:rPr>
        <w:t xml:space="preserve">, следует, что </w:t>
      </w:r>
      <w:r w:rsidR="00625417">
        <w:rPr>
          <w:rStyle w:val="normaltextrun"/>
          <w:sz w:val="28"/>
          <w:szCs w:val="28"/>
        </w:rPr>
        <w:t>Ахмедуллов</w:t>
      </w:r>
      <w:r w:rsidR="00625417">
        <w:rPr>
          <w:rStyle w:val="normaltextrun"/>
          <w:sz w:val="28"/>
          <w:szCs w:val="28"/>
        </w:rPr>
        <w:t xml:space="preserve"> И.Э.</w:t>
      </w:r>
      <w:r>
        <w:rPr>
          <w:rStyle w:val="normaltextrun"/>
          <w:sz w:val="28"/>
          <w:szCs w:val="28"/>
        </w:rPr>
        <w:t xml:space="preserve"> </w:t>
      </w:r>
      <w:r w:rsidRPr="00682522">
        <w:rPr>
          <w:rStyle w:val="normaltextrun"/>
          <w:sz w:val="28"/>
          <w:szCs w:val="28"/>
        </w:rPr>
        <w:t>привлечен</w:t>
      </w:r>
      <w:r w:rsidRPr="00682522">
        <w:rPr>
          <w:rStyle w:val="normaltextrun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законную силу </w:t>
      </w:r>
      <w:r>
        <w:rPr>
          <w:rStyle w:val="normaltextrun"/>
          <w:sz w:val="28"/>
          <w:szCs w:val="28"/>
        </w:rPr>
        <w:t>дата</w:t>
      </w:r>
      <w:r w:rsidRPr="00682522">
        <w:rPr>
          <w:rStyle w:val="normaltextrun"/>
          <w:sz w:val="28"/>
          <w:szCs w:val="28"/>
        </w:rPr>
        <w:t>, обжаловано не было. Штраф подлежал оплате в 60-ти дневн</w:t>
      </w:r>
      <w:r w:rsidRPr="00682522">
        <w:rPr>
          <w:rStyle w:val="normaltextrun"/>
          <w:sz w:val="28"/>
          <w:szCs w:val="28"/>
        </w:rPr>
        <w:t>ый срок.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6131E0">
        <w:rPr>
          <w:rStyle w:val="normaltextrun"/>
          <w:sz w:val="28"/>
          <w:szCs w:val="28"/>
        </w:rPr>
        <w:t>Ахмедуллова И.Э</w:t>
      </w:r>
      <w:r w:rsidRPr="00682522">
        <w:rPr>
          <w:rStyle w:val="normaltextrun"/>
          <w:sz w:val="28"/>
          <w:szCs w:val="28"/>
        </w:rPr>
        <w:t>., при выявлении факта  административного правонарушения - неуплаты в установленный срок штрафа.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Не доверять предоставленным доказательствам н</w:t>
      </w:r>
      <w:r w:rsidRPr="00682522">
        <w:rPr>
          <w:rStyle w:val="normaltextrun"/>
          <w:sz w:val="28"/>
          <w:szCs w:val="28"/>
        </w:rPr>
        <w:t xml:space="preserve">ет оснований, так как они не противоречат друг другу, составлены в соответствии с административным законодательством. 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</w:t>
      </w:r>
      <w:r w:rsidRPr="00682522">
        <w:rPr>
          <w:rStyle w:val="normaltextrun"/>
          <w:sz w:val="28"/>
          <w:szCs w:val="28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682522">
        <w:rPr>
          <w:rStyle w:val="normaltextrun"/>
          <w:sz w:val="28"/>
          <w:szCs w:val="28"/>
        </w:rPr>
        <w:t>5 настоящего Кодекса.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Как установлено по делу, штраф в 60-ти дневный срок не оплачен.</w:t>
      </w:r>
    </w:p>
    <w:p w:rsidR="00682522" w:rsidRPr="00682522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Действия </w:t>
      </w:r>
      <w:r w:rsidR="006131E0">
        <w:rPr>
          <w:rStyle w:val="normaltextrun"/>
          <w:sz w:val="28"/>
          <w:szCs w:val="28"/>
        </w:rPr>
        <w:t>Ахмедуллова И.Э.</w:t>
      </w:r>
      <w:r w:rsidRPr="00682522">
        <w:rPr>
          <w:rStyle w:val="normaltextrun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</w:t>
      </w:r>
      <w:r w:rsidRPr="00682522">
        <w:rPr>
          <w:rStyle w:val="normaltextrun"/>
          <w:sz w:val="28"/>
          <w:szCs w:val="28"/>
        </w:rPr>
        <w:t xml:space="preserve"> срок, предусмотренный Кодексом.</w:t>
      </w:r>
    </w:p>
    <w:p w:rsidR="00FB7AFD" w:rsidP="006825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</w:t>
      </w:r>
      <w:r w:rsidRPr="00682522">
        <w:rPr>
          <w:rStyle w:val="normaltextrun"/>
          <w:sz w:val="28"/>
          <w:szCs w:val="28"/>
        </w:rPr>
        <w:t>рушениях административную ответственность, суд не усматривает.</w:t>
      </w:r>
    </w:p>
    <w:p w:rsidR="00BE6B0B" w:rsidRPr="005C7C55" w:rsidP="006825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Руководствуясь </w:t>
      </w:r>
      <w:r w:rsidRPr="005C7C55">
        <w:rPr>
          <w:rStyle w:val="spellingerror"/>
          <w:sz w:val="28"/>
          <w:szCs w:val="28"/>
        </w:rPr>
        <w:t>ст.</w:t>
      </w:r>
      <w:r w:rsidR="00AE2154">
        <w:rPr>
          <w:rStyle w:val="spellingerror"/>
          <w:sz w:val="28"/>
          <w:szCs w:val="28"/>
        </w:rPr>
        <w:t xml:space="preserve"> </w:t>
      </w:r>
      <w:r w:rsidRPr="005C7C55">
        <w:rPr>
          <w:rStyle w:val="spellingerror"/>
          <w:sz w:val="28"/>
          <w:szCs w:val="28"/>
        </w:rPr>
        <w:t>ст</w:t>
      </w:r>
      <w:r w:rsidRPr="005C7C55">
        <w:rPr>
          <w:rStyle w:val="normaltextrun"/>
          <w:sz w:val="28"/>
          <w:szCs w:val="28"/>
        </w:rPr>
        <w:t>. 20.25, 32.2, 29.9-29.11 КоАП РФ мировой судья</w:t>
      </w:r>
      <w:r w:rsidRPr="005C7C55">
        <w:rPr>
          <w:rStyle w:val="eop"/>
          <w:sz w:val="28"/>
          <w:szCs w:val="28"/>
        </w:rPr>
        <w:t> </w:t>
      </w:r>
    </w:p>
    <w:p w:rsidR="00B177CB" w:rsidP="00C75B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5C7C55" w:rsidP="00C75B8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ПОСТАНОВИЛ: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AA19FA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признать </w:t>
      </w:r>
      <w:r w:rsidR="006131E0">
        <w:rPr>
          <w:rStyle w:val="eop"/>
          <w:sz w:val="28"/>
          <w:szCs w:val="28"/>
        </w:rPr>
        <w:t>Ахмедуллова</w:t>
      </w:r>
      <w:r w:rsidR="006131E0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И.Э.</w:t>
      </w:r>
      <w:r w:rsidR="00B177CB">
        <w:rPr>
          <w:rStyle w:val="eop"/>
          <w:sz w:val="28"/>
          <w:szCs w:val="28"/>
        </w:rPr>
        <w:t xml:space="preserve"> </w:t>
      </w:r>
      <w:r w:rsidRPr="005C7C55" w:rsidR="00BE6B0B">
        <w:rPr>
          <w:rStyle w:val="normaltextrun"/>
          <w:sz w:val="28"/>
          <w:szCs w:val="28"/>
        </w:rPr>
        <w:t>виновн</w:t>
      </w:r>
      <w:r w:rsidR="006131E0">
        <w:rPr>
          <w:rStyle w:val="normaltextrun"/>
          <w:sz w:val="28"/>
          <w:szCs w:val="28"/>
        </w:rPr>
        <w:t>ым</w:t>
      </w:r>
      <w:r w:rsidRPr="005C7C55" w:rsidR="00BE6B0B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 наказание в виде административного штрафа  в размере </w:t>
      </w:r>
      <w:r w:rsidR="00FB7AFD">
        <w:rPr>
          <w:rStyle w:val="normaltextrun"/>
          <w:sz w:val="28"/>
          <w:szCs w:val="28"/>
        </w:rPr>
        <w:t>10</w:t>
      </w:r>
      <w:r w:rsidRPr="005C7C55" w:rsidR="00C56326">
        <w:rPr>
          <w:rStyle w:val="normaltextrun"/>
          <w:sz w:val="28"/>
          <w:szCs w:val="28"/>
        </w:rPr>
        <w:t>00</w:t>
      </w:r>
      <w:r w:rsidRPr="005C7C55" w:rsidR="00BE6B0B">
        <w:rPr>
          <w:rStyle w:val="normaltextrun"/>
          <w:sz w:val="28"/>
          <w:szCs w:val="28"/>
        </w:rPr>
        <w:t xml:space="preserve"> рублей</w:t>
      </w:r>
      <w:r>
        <w:rPr>
          <w:rStyle w:val="normaltextrun"/>
          <w:sz w:val="28"/>
          <w:szCs w:val="28"/>
        </w:rPr>
        <w:t>.</w:t>
      </w:r>
    </w:p>
    <w:p w:rsidR="00AA19FA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Реквизиты для </w:t>
      </w:r>
      <w:r w:rsidR="00DA70DD">
        <w:rPr>
          <w:rStyle w:val="normaltextrun"/>
          <w:sz w:val="28"/>
          <w:szCs w:val="28"/>
        </w:rPr>
        <w:t>оплаты</w:t>
      </w:r>
      <w:r>
        <w:rPr>
          <w:rStyle w:val="normaltextrun"/>
          <w:sz w:val="28"/>
          <w:szCs w:val="28"/>
        </w:rPr>
        <w:t xml:space="preserve"> штр</w:t>
      </w:r>
      <w:r>
        <w:rPr>
          <w:rStyle w:val="normaltextrun"/>
          <w:sz w:val="28"/>
          <w:szCs w:val="28"/>
        </w:rPr>
        <w:t>афа: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…….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Разъяснить, что в соответствии со статьей 20.25 КоАП РФ, неуплата штрафа в срок, предусмотренный </w:t>
      </w:r>
      <w:r w:rsidRPr="005C7C55">
        <w:rPr>
          <w:rStyle w:val="normaltextrun"/>
          <w:sz w:val="28"/>
          <w:szCs w:val="28"/>
        </w:rPr>
        <w:t xml:space="preserve">статьей 32.2 КоАП РФ –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 либо административный </w:t>
      </w:r>
      <w:r w:rsidRPr="005C7C55">
        <w:rPr>
          <w:rStyle w:val="normaltextrun"/>
          <w:sz w:val="28"/>
          <w:szCs w:val="28"/>
        </w:rPr>
        <w:t>арест на срок до 15 суток.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</w:t>
      </w:r>
      <w:r w:rsidRPr="005C7C55">
        <w:rPr>
          <w:rStyle w:val="normaltextrun"/>
          <w:sz w:val="28"/>
          <w:szCs w:val="28"/>
        </w:rPr>
        <w:t>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A0207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</w:t>
      </w:r>
      <w:r w:rsidRPr="005C7C55">
        <w:rPr>
          <w:rStyle w:val="normaltextrun"/>
          <w:sz w:val="28"/>
          <w:szCs w:val="28"/>
        </w:rPr>
        <w:t>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>
        <w:rPr>
          <w:rStyle w:val="normaltextrun"/>
          <w:sz w:val="28"/>
          <w:szCs w:val="28"/>
        </w:rPr>
        <w:t xml:space="preserve">    </w:t>
      </w:r>
      <w:r w:rsidR="00766519">
        <w:rPr>
          <w:rStyle w:val="normaltextrun"/>
          <w:sz w:val="28"/>
          <w:szCs w:val="28"/>
        </w:rPr>
        <w:t>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A7C65"/>
    <w:rsid w:val="000F21D1"/>
    <w:rsid w:val="00104889"/>
    <w:rsid w:val="00114FB8"/>
    <w:rsid w:val="00116F7E"/>
    <w:rsid w:val="00185399"/>
    <w:rsid w:val="00191CBD"/>
    <w:rsid w:val="001A284F"/>
    <w:rsid w:val="001B444C"/>
    <w:rsid w:val="001C1DDD"/>
    <w:rsid w:val="001E2785"/>
    <w:rsid w:val="001E53DC"/>
    <w:rsid w:val="001E57BD"/>
    <w:rsid w:val="001E5E49"/>
    <w:rsid w:val="002010ED"/>
    <w:rsid w:val="002244F6"/>
    <w:rsid w:val="00231616"/>
    <w:rsid w:val="00265E67"/>
    <w:rsid w:val="002B520B"/>
    <w:rsid w:val="002D447E"/>
    <w:rsid w:val="002E152E"/>
    <w:rsid w:val="003357D2"/>
    <w:rsid w:val="00355C90"/>
    <w:rsid w:val="00357FB3"/>
    <w:rsid w:val="0037060E"/>
    <w:rsid w:val="003B7B04"/>
    <w:rsid w:val="003C58D5"/>
    <w:rsid w:val="00407677"/>
    <w:rsid w:val="00427E08"/>
    <w:rsid w:val="00430643"/>
    <w:rsid w:val="00495521"/>
    <w:rsid w:val="00496190"/>
    <w:rsid w:val="004A722F"/>
    <w:rsid w:val="004E05CB"/>
    <w:rsid w:val="004E16C3"/>
    <w:rsid w:val="004F1B1C"/>
    <w:rsid w:val="005061BA"/>
    <w:rsid w:val="00547C0F"/>
    <w:rsid w:val="00557AAB"/>
    <w:rsid w:val="00564626"/>
    <w:rsid w:val="00564A11"/>
    <w:rsid w:val="00567906"/>
    <w:rsid w:val="00571A1C"/>
    <w:rsid w:val="00576593"/>
    <w:rsid w:val="005858FF"/>
    <w:rsid w:val="00590DE5"/>
    <w:rsid w:val="005C7C55"/>
    <w:rsid w:val="005E1A62"/>
    <w:rsid w:val="006131E0"/>
    <w:rsid w:val="00625417"/>
    <w:rsid w:val="00636191"/>
    <w:rsid w:val="00647211"/>
    <w:rsid w:val="00647A1A"/>
    <w:rsid w:val="00682522"/>
    <w:rsid w:val="006922FC"/>
    <w:rsid w:val="00695F5B"/>
    <w:rsid w:val="006A27FA"/>
    <w:rsid w:val="006B2EE2"/>
    <w:rsid w:val="006E1AD3"/>
    <w:rsid w:val="006E7AC6"/>
    <w:rsid w:val="00701611"/>
    <w:rsid w:val="007652FC"/>
    <w:rsid w:val="00766519"/>
    <w:rsid w:val="007A18A1"/>
    <w:rsid w:val="007A29BC"/>
    <w:rsid w:val="007A57D2"/>
    <w:rsid w:val="007D556E"/>
    <w:rsid w:val="007E488F"/>
    <w:rsid w:val="007E54F9"/>
    <w:rsid w:val="008011F1"/>
    <w:rsid w:val="00834DF6"/>
    <w:rsid w:val="00842636"/>
    <w:rsid w:val="00845FBE"/>
    <w:rsid w:val="00867BEF"/>
    <w:rsid w:val="008830AF"/>
    <w:rsid w:val="008A6E1E"/>
    <w:rsid w:val="008B2FBD"/>
    <w:rsid w:val="008B6278"/>
    <w:rsid w:val="008C1E07"/>
    <w:rsid w:val="008D47B3"/>
    <w:rsid w:val="008F3191"/>
    <w:rsid w:val="008F4BB1"/>
    <w:rsid w:val="00960A43"/>
    <w:rsid w:val="00966950"/>
    <w:rsid w:val="009D20C4"/>
    <w:rsid w:val="009F28E9"/>
    <w:rsid w:val="00A0207C"/>
    <w:rsid w:val="00A0523E"/>
    <w:rsid w:val="00A12678"/>
    <w:rsid w:val="00A3102B"/>
    <w:rsid w:val="00A364AB"/>
    <w:rsid w:val="00A427F6"/>
    <w:rsid w:val="00A46973"/>
    <w:rsid w:val="00A54711"/>
    <w:rsid w:val="00A62D5F"/>
    <w:rsid w:val="00A748B9"/>
    <w:rsid w:val="00AA19FA"/>
    <w:rsid w:val="00AB47ED"/>
    <w:rsid w:val="00AE2154"/>
    <w:rsid w:val="00AE31A1"/>
    <w:rsid w:val="00AF301F"/>
    <w:rsid w:val="00AF6749"/>
    <w:rsid w:val="00B166E3"/>
    <w:rsid w:val="00B177CB"/>
    <w:rsid w:val="00B54CA8"/>
    <w:rsid w:val="00BA0C83"/>
    <w:rsid w:val="00BA3C9C"/>
    <w:rsid w:val="00BA453E"/>
    <w:rsid w:val="00BB03D6"/>
    <w:rsid w:val="00BC7DE2"/>
    <w:rsid w:val="00BD7C8F"/>
    <w:rsid w:val="00BE054E"/>
    <w:rsid w:val="00BE6B0B"/>
    <w:rsid w:val="00BF16B3"/>
    <w:rsid w:val="00C05631"/>
    <w:rsid w:val="00C34E14"/>
    <w:rsid w:val="00C4551A"/>
    <w:rsid w:val="00C56326"/>
    <w:rsid w:val="00C63D8B"/>
    <w:rsid w:val="00C75B8A"/>
    <w:rsid w:val="00C91B08"/>
    <w:rsid w:val="00CD1907"/>
    <w:rsid w:val="00DA70DD"/>
    <w:rsid w:val="00DD56C4"/>
    <w:rsid w:val="00DE6245"/>
    <w:rsid w:val="00E470EE"/>
    <w:rsid w:val="00EB4849"/>
    <w:rsid w:val="00ED76F9"/>
    <w:rsid w:val="00F12B90"/>
    <w:rsid w:val="00F704BC"/>
    <w:rsid w:val="00FA435D"/>
    <w:rsid w:val="00FB7AFD"/>
    <w:rsid w:val="00FE206E"/>
    <w:rsid w:val="00FE5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