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23BF4" w:rsidR="009A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9D6EFD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A5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D6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6E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D6EFD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УИД16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0079-01-2022-000007-26 </w:t>
      </w:r>
    </w:p>
    <w:p w:rsidR="009D6EFD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9D6E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января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="009D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F4520C" w:rsidP="00F45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Татарстан, рассмотрев административн</w:t>
      </w:r>
      <w:r w:rsidR="00A57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дело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административном правонарушении, предусмотренном ст. 20.25 ч. 1 Кодекса Российской Федерации об административных правонарушениях, в отношении</w:t>
      </w:r>
      <w:r w:rsidRPr="00F4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520C" w:rsidRPr="00B24F89" w:rsidP="00F45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с 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F4520C" w:rsidRPr="00B24F89" w:rsidP="00F4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Pr="00523BF4">
        <w:rPr>
          <w:sz w:val="28"/>
          <w:szCs w:val="28"/>
        </w:rPr>
        <w:t>№</w:t>
      </w:r>
      <w:r w:rsidRPr="00523BF4" w:rsidR="008D497F">
        <w:rPr>
          <w:sz w:val="28"/>
          <w:szCs w:val="28"/>
        </w:rPr>
        <w:t xml:space="preserve"> </w:t>
      </w:r>
      <w:r w:rsidR="00F4520C">
        <w:rPr>
          <w:sz w:val="28"/>
          <w:szCs w:val="28"/>
        </w:rPr>
        <w:t xml:space="preserve">903914 </w:t>
      </w:r>
      <w:r w:rsidRPr="00523BF4" w:rsidR="008D497F">
        <w:rPr>
          <w:sz w:val="28"/>
          <w:szCs w:val="28"/>
        </w:rPr>
        <w:t>от</w:t>
      </w:r>
      <w:r w:rsidRPr="00523BF4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523BF4" w:rsidR="008D497F">
        <w:rPr>
          <w:sz w:val="28"/>
          <w:szCs w:val="28"/>
        </w:rPr>
        <w:t xml:space="preserve"> года</w:t>
      </w:r>
      <w:r w:rsidR="00F4520C">
        <w:rPr>
          <w:sz w:val="28"/>
          <w:szCs w:val="28"/>
        </w:rPr>
        <w:t xml:space="preserve"> в отношении</w:t>
      </w:r>
      <w:r w:rsidRPr="00523BF4" w:rsidR="008D497F">
        <w:rPr>
          <w:sz w:val="28"/>
          <w:szCs w:val="28"/>
        </w:rPr>
        <w:t xml:space="preserve"> </w:t>
      </w:r>
      <w:r w:rsidR="00F4520C">
        <w:rPr>
          <w:sz w:val="28"/>
          <w:szCs w:val="28"/>
        </w:rPr>
        <w:t xml:space="preserve"> Шарипова Р.А. было вынесено  административное постановление  о наложении</w:t>
      </w:r>
      <w:r w:rsidRPr="00523BF4" w:rsidR="008D497F">
        <w:rPr>
          <w:sz w:val="28"/>
          <w:szCs w:val="28"/>
        </w:rPr>
        <w:t xml:space="preserve"> административного штрафа </w:t>
      </w:r>
      <w:r w:rsidRPr="00523BF4">
        <w:rPr>
          <w:sz w:val="28"/>
          <w:szCs w:val="28"/>
        </w:rPr>
        <w:t xml:space="preserve"> </w:t>
      </w:r>
      <w:r w:rsidR="001C0804">
        <w:rPr>
          <w:sz w:val="28"/>
          <w:szCs w:val="28"/>
        </w:rPr>
        <w:t xml:space="preserve"> </w:t>
      </w:r>
      <w:r w:rsidR="00F4520C">
        <w:rPr>
          <w:sz w:val="28"/>
          <w:szCs w:val="28"/>
        </w:rPr>
        <w:t xml:space="preserve"> за нарушение ст. 20.21 КоАП РФ в</w:t>
      </w:r>
      <w:r w:rsidRPr="00523BF4" w:rsidR="008D497F">
        <w:rPr>
          <w:sz w:val="28"/>
          <w:szCs w:val="28"/>
        </w:rPr>
        <w:t xml:space="preserve">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 </w:t>
      </w:r>
      <w:r>
        <w:rPr>
          <w:sz w:val="28"/>
          <w:szCs w:val="28"/>
        </w:rPr>
        <w:t>дата</w:t>
      </w:r>
      <w:r w:rsidRPr="00523BF4" w:rsidR="008D497F">
        <w:rPr>
          <w:sz w:val="28"/>
          <w:szCs w:val="28"/>
        </w:rPr>
        <w:t xml:space="preserve"> года, он добровольно</w:t>
      </w:r>
      <w:r w:rsidRPr="00523BF4">
        <w:rPr>
          <w:sz w:val="28"/>
          <w:szCs w:val="28"/>
        </w:rPr>
        <w:t xml:space="preserve"> </w:t>
      </w:r>
      <w:r w:rsidRPr="00523BF4" w:rsidR="008D497F">
        <w:rPr>
          <w:sz w:val="28"/>
          <w:szCs w:val="28"/>
        </w:rPr>
        <w:t xml:space="preserve">не </w:t>
      </w:r>
      <w:r w:rsidR="00F4520C">
        <w:rPr>
          <w:sz w:val="28"/>
          <w:szCs w:val="28"/>
        </w:rPr>
        <w:t xml:space="preserve"> оплатил  указанный штраф</w:t>
      </w:r>
      <w:r w:rsidRPr="00523BF4" w:rsidR="008D497F">
        <w:rPr>
          <w:sz w:val="28"/>
          <w:szCs w:val="28"/>
        </w:rPr>
        <w:t xml:space="preserve">. </w:t>
      </w:r>
    </w:p>
    <w:p w:rsidR="003C6A18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Шарипов Р.А.</w:t>
      </w:r>
      <w:r w:rsidRPr="00523BF4" w:rsidR="008D497F">
        <w:rPr>
          <w:sz w:val="28"/>
          <w:szCs w:val="28"/>
        </w:rPr>
        <w:t xml:space="preserve"> в судебном заседании </w:t>
      </w:r>
      <w:r w:rsidR="001C0804">
        <w:rPr>
          <w:sz w:val="28"/>
          <w:szCs w:val="28"/>
        </w:rPr>
        <w:t xml:space="preserve"> с протоколом согласился, вину признал. </w:t>
      </w:r>
    </w:p>
    <w:p w:rsidR="00F4520C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</w:t>
      </w:r>
      <w:r w:rsidRPr="00523BF4">
        <w:rPr>
          <w:sz w:val="28"/>
          <w:szCs w:val="28"/>
        </w:rPr>
        <w:t>мировой судья приходит к выводу, что виновность привлекаемого к ответственности лица</w:t>
      </w:r>
      <w:r>
        <w:rPr>
          <w:sz w:val="28"/>
          <w:szCs w:val="28"/>
        </w:rPr>
        <w:t xml:space="preserve"> Шарипова Р.А.</w:t>
      </w:r>
      <w:r w:rsidRPr="00523BF4">
        <w:rPr>
          <w:sz w:val="28"/>
          <w:szCs w:val="28"/>
        </w:rPr>
        <w:t xml:space="preserve"> доказана полностью и подтверждается</w:t>
      </w:r>
      <w:r>
        <w:rPr>
          <w:sz w:val="28"/>
          <w:szCs w:val="28"/>
        </w:rPr>
        <w:t>:</w:t>
      </w:r>
    </w:p>
    <w:p w:rsidR="00F4520C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BF4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</w:t>
      </w:r>
      <w:r w:rsidRPr="00523BF4" w:rsidR="008D497F">
        <w:rPr>
          <w:sz w:val="28"/>
          <w:szCs w:val="28"/>
        </w:rPr>
        <w:t xml:space="preserve"> об административном правонарушении</w:t>
      </w:r>
      <w:r w:rsidRPr="00523BF4" w:rsidR="00744FF6">
        <w:rPr>
          <w:sz w:val="28"/>
          <w:szCs w:val="28"/>
        </w:rPr>
        <w:t xml:space="preserve"> №</w:t>
      </w:r>
      <w:r w:rsidRPr="00523BF4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0900008</w:t>
      </w:r>
      <w:r w:rsidRPr="00523BF4" w:rsidR="008D497F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Pr="00523BF4" w:rsidR="008D497F">
        <w:rPr>
          <w:sz w:val="28"/>
          <w:szCs w:val="28"/>
        </w:rPr>
        <w:t xml:space="preserve"> года,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</w:t>
      </w:r>
      <w:r w:rsidRPr="00523BF4" w:rsidR="00744FF6">
        <w:rPr>
          <w:sz w:val="28"/>
          <w:szCs w:val="28"/>
        </w:rPr>
        <w:t>;</w:t>
      </w:r>
    </w:p>
    <w:p w:rsidR="00744FF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80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Pr="00523BF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0903914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</w:t>
      </w:r>
      <w:r w:rsidR="001C0804">
        <w:rPr>
          <w:sz w:val="28"/>
          <w:szCs w:val="28"/>
        </w:rPr>
        <w:t xml:space="preserve"> и </w:t>
      </w:r>
      <w:r w:rsidRPr="00523BF4" w:rsidR="00C4476C">
        <w:rPr>
          <w:sz w:val="28"/>
          <w:szCs w:val="28"/>
        </w:rPr>
        <w:t>другими материалами дела.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Таким образом, в бездействии </w:t>
      </w:r>
      <w:r w:rsidR="00741CE4">
        <w:rPr>
          <w:sz w:val="28"/>
          <w:szCs w:val="28"/>
        </w:rPr>
        <w:t>Шарипова Р.А.</w:t>
      </w:r>
      <w:r w:rsidRPr="00523BF4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неуплата</w:t>
      </w:r>
      <w:r w:rsidRPr="00523BF4" w:rsidR="00C4476C">
        <w:rPr>
          <w:sz w:val="28"/>
          <w:szCs w:val="28"/>
        </w:rPr>
        <w:t xml:space="preserve"> </w:t>
      </w:r>
      <w:r w:rsidRPr="00523BF4">
        <w:rPr>
          <w:sz w:val="28"/>
          <w:szCs w:val="28"/>
        </w:rPr>
        <w:t>административного штрафа в срок,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1C0804">
        <w:rPr>
          <w:sz w:val="28"/>
          <w:szCs w:val="28"/>
        </w:rPr>
        <w:t xml:space="preserve"> </w:t>
      </w:r>
      <w:r w:rsidR="00741CE4">
        <w:rPr>
          <w:sz w:val="28"/>
          <w:szCs w:val="28"/>
        </w:rPr>
        <w:t xml:space="preserve">Шарипова Р.А. </w:t>
      </w:r>
      <w:r w:rsidRPr="00523BF4">
        <w:rPr>
          <w:sz w:val="28"/>
          <w:szCs w:val="28"/>
        </w:rPr>
        <w:t>в 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</w:t>
      </w:r>
      <w:r w:rsidRPr="00523BF4">
        <w:rPr>
          <w:sz w:val="28"/>
          <w:szCs w:val="28"/>
        </w:rPr>
        <w:t>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При на</w:t>
      </w:r>
      <w:r w:rsidRPr="00523BF4">
        <w:rPr>
          <w:sz w:val="28"/>
          <w:szCs w:val="28"/>
        </w:rPr>
        <w:t xml:space="preserve">значении административного наказания мировой судья учитывает характер совершенного административного правонарушения. </w:t>
      </w:r>
    </w:p>
    <w:p w:rsidR="003C6A18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523BF4" w:rsidR="008D497F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3C6A18">
        <w:rPr>
          <w:sz w:val="28"/>
          <w:szCs w:val="28"/>
        </w:rPr>
        <w:t xml:space="preserve"> </w:t>
      </w:r>
      <w:r w:rsidRPr="00523BF4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является признание вины</w:t>
      </w:r>
      <w:r w:rsidR="00741CE4">
        <w:rPr>
          <w:sz w:val="28"/>
          <w:szCs w:val="28"/>
        </w:rPr>
        <w:t>.</w:t>
      </w:r>
    </w:p>
    <w:p w:rsidR="00C55099" w:rsidRPr="00C55099" w:rsidP="00C55099">
      <w:pPr>
        <w:tabs>
          <w:tab w:val="left" w:pos="2548"/>
        </w:tabs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23BF4">
        <w:rPr>
          <w:sz w:val="28"/>
          <w:szCs w:val="28"/>
        </w:rPr>
        <w:t xml:space="preserve"> </w:t>
      </w:r>
      <w:r w:rsidRPr="00C5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Шарипов Р.А. в течение года с учетом положений ст. </w:t>
      </w:r>
      <w:r w:rsidRPr="00C55099">
        <w:rPr>
          <w:rFonts w:ascii="Times New Roman" w:eastAsia="Times New Roman" w:hAnsi="Times New Roman" w:cs="Times New Roman"/>
          <w:sz w:val="28"/>
          <w:szCs w:val="28"/>
          <w:lang w:eastAsia="ru-RU"/>
        </w:rPr>
        <w:t>4.6 КоАП РФ привлекался к административной ответственности за совершение однородных административных правонарушений, предусмотренных главой 20 КоАП РФ, что в соответствии с п. 2 ч. 1 ст. 4.3 КоАП РФ является обстоятельством, отягчающим административную отв</w:t>
      </w:r>
      <w:r w:rsidRPr="00C550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етственность. </w:t>
      </w:r>
    </w:p>
    <w:p w:rsidR="00520EFF" w:rsidRPr="00D21DD6" w:rsidP="00520EFF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sz w:val="28"/>
          <w:szCs w:val="28"/>
        </w:rPr>
      </w:pPr>
      <w:r w:rsidRPr="00D21DD6"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D21DD6">
        <w:rPr>
          <w:rStyle w:val="normaltextrun"/>
          <w:sz w:val="28"/>
          <w:szCs w:val="28"/>
        </w:rPr>
        <w:t>й арест на срок до пятнадцати суток, либо обязательные работы на срок до пятидесяти часов.</w:t>
      </w:r>
      <w:r w:rsidRPr="00D21DD6">
        <w:rPr>
          <w:rStyle w:val="eop"/>
          <w:sz w:val="28"/>
          <w:szCs w:val="28"/>
        </w:rPr>
        <w:t> </w:t>
      </w:r>
    </w:p>
    <w:p w:rsidR="008C47CE" w:rsidRPr="00D377C6" w:rsidP="008C47CE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срока административного наказания суд принимает во внимание,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уже привлекался к административной ответственности за совершение  административных правонарушений. Поскольку должного воздействия ранее назначенные наказания на него не оказали,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убеждению, что назначение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в виде административного штрафа по данному делу не будет способствовать достижению целей административного наказания (ч. 1 ст. 3.1 КоАП РФ). </w:t>
      </w:r>
    </w:p>
    <w:p w:rsidR="008C47CE" w:rsidRPr="00D377C6" w:rsidP="008C47CE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данных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имущественного положения, состояния здоровья,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 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 </w:t>
      </w:r>
    </w:p>
    <w:p w:rsidR="008C47CE" w:rsidRPr="00D377C6" w:rsidP="008C47CE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 установлены. </w:t>
      </w:r>
    </w:p>
    <w:p w:rsidR="008C47CE" w:rsidRPr="00D377C6" w:rsidP="008C47CE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ст. 29.9, 29.10 КоАП РФ, </w:t>
      </w:r>
    </w:p>
    <w:p w:rsidR="008C47CE" w:rsidRPr="00D377C6" w:rsidP="008C47CE">
      <w:pPr>
        <w:tabs>
          <w:tab w:val="left" w:pos="2548"/>
        </w:tabs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ВИЛ: </w:t>
      </w:r>
    </w:p>
    <w:p w:rsidR="008C47CE" w:rsidRPr="00D377C6" w:rsidP="008C47CE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37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Шарипова</w:t>
      </w:r>
      <w:r w:rsidRPr="0021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ст. 20.2</w:t>
      </w:r>
      <w:r w:rsidR="00296764">
        <w:rPr>
          <w:rFonts w:ascii="Times New Roman" w:eastAsia="Times New Roman" w:hAnsi="Times New Roman" w:cs="Times New Roman"/>
          <w:sz w:val="28"/>
          <w:szCs w:val="28"/>
          <w:lang w:eastAsia="ru-RU"/>
        </w:rPr>
        <w:t>5 ч.1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 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 </w:t>
      </w:r>
    </w:p>
    <w:p w:rsidR="008C47CE" w:rsidRPr="00D377C6" w:rsidP="008C47CE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отбывания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 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C47CE" w:rsidRPr="00D377C6" w:rsidP="008C47CE">
      <w:pPr>
        <w:tabs>
          <w:tab w:val="left" w:pos="2548"/>
        </w:tabs>
        <w:spacing w:after="0" w:line="240" w:lineRule="auto"/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подлежит немедленному исполнению органами внутренних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дел. </w:t>
      </w:r>
    </w:p>
    <w:p w:rsidR="008C47CE" w:rsidRPr="00D377C6" w:rsidP="008C47CE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назначенного наказания в виде административного ареста возложить на ОМВД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Азнакаевскому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 </w:t>
      </w:r>
    </w:p>
    <w:p w:rsidR="008C47CE" w:rsidRPr="00B24F89" w:rsidP="008C47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Азнакаевский  городской суд Республики Татарстан.</w:t>
      </w:r>
    </w:p>
    <w:p w:rsidR="008C47CE" w:rsidRPr="00B24F89" w:rsidP="008C47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CE" w:rsidRPr="00B24F89" w:rsidP="008C47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CE" w:rsidRPr="00B24F89" w:rsidP="007368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7CE" w:rsidRPr="00B24F89" w:rsidP="008C47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М.М. Калиниченко</w:t>
      </w:r>
    </w:p>
    <w:p w:rsidR="008C47CE" w:rsidRPr="00B24F89" w:rsidP="008C47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CE" w:rsidRPr="00B24F89" w:rsidP="008C47C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C47CE" w:rsidP="008C47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CE" w:rsidRPr="00523BF4" w:rsidP="008C47CE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CE" w:rsidRPr="00523BF4" w:rsidP="008C4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99" w:rsidP="00523BF4">
      <w:pPr>
        <w:pStyle w:val="ConsPlusNormal"/>
        <w:ind w:firstLine="540"/>
        <w:jc w:val="both"/>
        <w:rPr>
          <w:sz w:val="28"/>
          <w:szCs w:val="28"/>
        </w:rPr>
      </w:pPr>
    </w:p>
    <w:p w:rsidR="00C55099" w:rsidP="00523BF4">
      <w:pPr>
        <w:pStyle w:val="ConsPlusNormal"/>
        <w:ind w:firstLine="540"/>
        <w:jc w:val="both"/>
        <w:rPr>
          <w:sz w:val="28"/>
          <w:szCs w:val="28"/>
        </w:rPr>
      </w:pPr>
    </w:p>
    <w:p w:rsidR="00C55099" w:rsidP="00523BF4">
      <w:pPr>
        <w:pStyle w:val="ConsPlusNormal"/>
        <w:ind w:firstLine="540"/>
        <w:jc w:val="both"/>
        <w:rPr>
          <w:sz w:val="28"/>
          <w:szCs w:val="28"/>
        </w:rPr>
      </w:pPr>
    </w:p>
    <w:p w:rsidR="00386DA7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50E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1326DF"/>
    <w:rsid w:val="001C0804"/>
    <w:rsid w:val="00210F0F"/>
    <w:rsid w:val="00290E6C"/>
    <w:rsid w:val="00296764"/>
    <w:rsid w:val="0030356C"/>
    <w:rsid w:val="00386DA7"/>
    <w:rsid w:val="003C6A18"/>
    <w:rsid w:val="00520EFF"/>
    <w:rsid w:val="00523BF4"/>
    <w:rsid w:val="006C4241"/>
    <w:rsid w:val="0073681A"/>
    <w:rsid w:val="00741CE4"/>
    <w:rsid w:val="00744FF6"/>
    <w:rsid w:val="008240C7"/>
    <w:rsid w:val="008C003B"/>
    <w:rsid w:val="008C47CE"/>
    <w:rsid w:val="008D497F"/>
    <w:rsid w:val="0092198F"/>
    <w:rsid w:val="009A22C6"/>
    <w:rsid w:val="009D6EFD"/>
    <w:rsid w:val="00A57AA9"/>
    <w:rsid w:val="00B02BA2"/>
    <w:rsid w:val="00B24F89"/>
    <w:rsid w:val="00C00166"/>
    <w:rsid w:val="00C4476C"/>
    <w:rsid w:val="00C55099"/>
    <w:rsid w:val="00D21DD6"/>
    <w:rsid w:val="00D377C6"/>
    <w:rsid w:val="00E50E05"/>
    <w:rsid w:val="00F45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5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20EFF"/>
  </w:style>
  <w:style w:type="character" w:customStyle="1" w:styleId="eop">
    <w:name w:val="eop"/>
    <w:basedOn w:val="DefaultParagraphFont"/>
    <w:rsid w:val="00520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