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661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166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Васила Маратовича Вагизова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-262616206grp-3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оператором в </w:t>
      </w:r>
      <w:r>
        <w:rPr>
          <w:rStyle w:val="cat-OrganizationNamegrp-18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В.М. Вагизов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21.04.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833530062grp-3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0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В.М. Вагизов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В.М. Вагизов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В.М. Вагизов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21.04.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687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21.04.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</w:t>
      </w:r>
      <w:r>
        <w:rPr>
          <w:rFonts w:ascii="Times New Roman" w:eastAsia="Times New Roman" w:hAnsi="Times New Roman" w:cs="Times New Roman"/>
          <w:sz w:val="28"/>
          <w:szCs w:val="28"/>
        </w:rPr>
        <w:t>218488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21.04.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АО </w:t>
      </w:r>
      <w:r>
        <w:rPr>
          <w:rFonts w:ascii="Times New Roman" w:eastAsia="Times New Roman" w:hAnsi="Times New Roman" w:cs="Times New Roman"/>
          <w:sz w:val="28"/>
          <w:szCs w:val="28"/>
        </w:rPr>
        <w:t>133934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результат освидетельствования – 0,</w:t>
      </w:r>
      <w:r>
        <w:rPr>
          <w:rFonts w:ascii="Times New Roman" w:eastAsia="Times New Roman" w:hAnsi="Times New Roman" w:cs="Times New Roman"/>
          <w:sz w:val="28"/>
          <w:szCs w:val="28"/>
        </w:rPr>
        <w:t>297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 распечаткой показаний прибора алкотектор Юпитер,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В.М. Вагизов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В.М. Вагизов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4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В.М. Вагизов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Васила Маратовича Вагизова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РФ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188104162225300</w:t>
      </w:r>
      <w:r>
        <w:rPr>
          <w:rFonts w:ascii="Times New Roman" w:eastAsia="Times New Roman" w:hAnsi="Times New Roman" w:cs="Times New Roman"/>
          <w:sz w:val="28"/>
          <w:szCs w:val="28"/>
        </w:rPr>
        <w:t>15144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В.М. Вагизов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UserDefined-262616206grp-31rplc-10">
    <w:name w:val="cat-UserDefined-262616206 grp-31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UserDefined833530062grp-32rplc-17">
    <w:name w:val="cat-UserDefined833530062 grp-32 rplc-17"/>
    <w:basedOn w:val="DefaultParagraphFont"/>
  </w:style>
  <w:style w:type="character" w:customStyle="1" w:styleId="cat-CarNumbergrp-20rplc-18">
    <w:name w:val="cat-CarNumber grp-20 rplc-18"/>
    <w:basedOn w:val="DefaultParagraphFont"/>
  </w:style>
  <w:style w:type="character" w:customStyle="1" w:styleId="cat-PassportDatagrp-17rplc-38">
    <w:name w:val="cat-PassportData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63959FBED573BCD71D561B5E2CE2AAA5B70F64CBB8D44h766H" TargetMode="External" /><Relationship Id="rId14" Type="http://schemas.openxmlformats.org/officeDocument/2006/relationships/hyperlink" Target="https://internet.garant.ru/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