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C2E" w:rsidRPr="003D15E0" w:rsidP="00744C2E">
      <w:pPr>
        <w:rPr>
          <w:szCs w:val="28"/>
        </w:rPr>
      </w:pPr>
    </w:p>
    <w:p w:rsidR="00744C2E" w:rsidRPr="003D15E0" w:rsidP="00744C2E">
      <w:pPr>
        <w:rPr>
          <w:szCs w:val="28"/>
        </w:rPr>
      </w:pPr>
    </w:p>
    <w:p w:rsidR="00744C2E" w:rsidRPr="003D15E0" w:rsidP="00744C2E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5-114/2022</w:t>
      </w:r>
    </w:p>
    <w:p w:rsidR="00744C2E" w:rsidRPr="003D15E0" w:rsidP="00744C2E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744C2E" w:rsidRPr="003D15E0" w:rsidP="00744C2E">
      <w:pPr>
        <w:pStyle w:val="BodyText"/>
        <w:rPr>
          <w:szCs w:val="28"/>
        </w:rPr>
      </w:pPr>
      <w:r w:rsidRPr="003D15E0">
        <w:rPr>
          <w:szCs w:val="28"/>
        </w:rPr>
        <w:t xml:space="preserve">02 марта 2022 года                                                                                  г. Тетюши                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 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>Зафарова</w:t>
      </w:r>
      <w:r w:rsidRPr="003D15E0">
        <w:rPr>
          <w:szCs w:val="28"/>
        </w:rPr>
        <w:t xml:space="preserve"> Р</w:t>
      </w:r>
      <w:r w:rsidR="008722E8">
        <w:rPr>
          <w:szCs w:val="28"/>
        </w:rPr>
        <w:t>.</w:t>
      </w:r>
      <w:r w:rsidRPr="003D15E0">
        <w:rPr>
          <w:szCs w:val="28"/>
        </w:rPr>
        <w:t>А</w:t>
      </w:r>
      <w:r w:rsidR="008722E8">
        <w:rPr>
          <w:szCs w:val="28"/>
        </w:rPr>
        <w:t>.</w:t>
      </w:r>
      <w:r w:rsidRPr="003D15E0">
        <w:rPr>
          <w:szCs w:val="28"/>
        </w:rPr>
        <w:t xml:space="preserve">, </w:t>
      </w:r>
      <w:r w:rsidRPr="008722E8" w:rsidR="008722E8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744C2E" w:rsidRPr="003D15E0" w:rsidP="008722E8">
      <w:pPr>
        <w:jc w:val="both"/>
        <w:rPr>
          <w:szCs w:val="28"/>
        </w:rPr>
      </w:pPr>
      <w:r w:rsidRPr="003D15E0">
        <w:rPr>
          <w:szCs w:val="28"/>
        </w:rPr>
        <w:t>зарегистрированного</w:t>
      </w:r>
      <w:r w:rsidRPr="003D15E0">
        <w:rPr>
          <w:szCs w:val="28"/>
        </w:rPr>
        <w:t xml:space="preserve"> по адресу: </w:t>
      </w:r>
      <w:r w:rsidRPr="008722E8" w:rsidR="008722E8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744C2E" w:rsidRPr="003D15E0" w:rsidP="00744C2E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744C2E" w:rsidRPr="003D15E0" w:rsidP="00744C2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Зафаров</w:t>
      </w:r>
      <w:r w:rsidRPr="003D15E0">
        <w:rPr>
          <w:szCs w:val="28"/>
        </w:rPr>
        <w:t xml:space="preserve"> Р.А. в предусмотренный статьей 32.2 Кодекса РФ об административных правонарушениях срок не уплатил штраф по постановлению по делу об административном правонарушении от 04 октября 2021 года, вступившему в законную силу 15 октября 2021 года, о назначении ему по части 2 статьи 12.37 Кодекса РФ об административных правонарушениях административного наказания в виде административного штрафа в размере 800 рублей, тем</w:t>
      </w:r>
      <w:r w:rsidRPr="003D15E0">
        <w:rPr>
          <w:szCs w:val="28"/>
        </w:rPr>
        <w:t xml:space="preserve"> самым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744C2E" w:rsidRPr="003D15E0" w:rsidP="00744C2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Зафаров</w:t>
      </w:r>
      <w:r w:rsidRPr="003D15E0">
        <w:rPr>
          <w:szCs w:val="28"/>
        </w:rPr>
        <w:t xml:space="preserve"> Р.А. в суд не явился, о времени и месте рассмотрения дела извещен посредством СМС-оповещения, на которое в материалах дела имеется его письменное согласие; об уважительных причинах неявки не сообщил. Суд считает возможным рассмотреть дело в отсутствие лица, в отношении которого ведется производство по делу.</w:t>
      </w:r>
    </w:p>
    <w:p w:rsidR="00744C2E" w:rsidRPr="003D15E0" w:rsidP="00744C2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 суд приходит к следующему выводу.</w:t>
      </w:r>
    </w:p>
    <w:p w:rsidR="00744C2E" w:rsidRPr="003D15E0" w:rsidP="00744C2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Вина </w:t>
      </w:r>
      <w:r w:rsidRPr="003D15E0">
        <w:rPr>
          <w:szCs w:val="28"/>
        </w:rPr>
        <w:t>Зафарова</w:t>
      </w:r>
      <w:r w:rsidRPr="003D15E0">
        <w:rPr>
          <w:szCs w:val="28"/>
        </w:rPr>
        <w:t xml:space="preserve"> Р.А. в совершении указанного правонарушения подтверждается протоколом об административном правонарушении  от 03 февраля 2022 года; постановлением от 04 октября 2021 года о наложении административного взыскания в виде штрафа на сумму 800 рублей; справкой о наличии административных взысканий.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Зафарову</w:t>
      </w:r>
      <w:r w:rsidRPr="003D15E0">
        <w:rPr>
          <w:szCs w:val="28"/>
        </w:rPr>
        <w:t xml:space="preserve"> Р.А. не предоставлялись.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Зафарова</w:t>
      </w:r>
      <w:r w:rsidRPr="003D15E0">
        <w:rPr>
          <w:szCs w:val="28"/>
        </w:rPr>
        <w:t xml:space="preserve"> Р.А.,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744C2E" w:rsidRPr="003D15E0" w:rsidP="00744C2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744C2E" w:rsidRPr="003D15E0" w:rsidP="00744C2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744C2E" w:rsidRPr="003D15E0" w:rsidP="00744C2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личность правонарушителя, его семейное и имущественное положение, </w:t>
      </w:r>
      <w:r w:rsidRPr="003D15E0">
        <w:rPr>
          <w:rFonts w:ascii="Times New Roman" w:hAnsi="Times New Roman"/>
          <w:sz w:val="28"/>
          <w:szCs w:val="28"/>
        </w:rPr>
        <w:t>Зафарову</w:t>
      </w:r>
      <w:r w:rsidRPr="003D15E0">
        <w:rPr>
          <w:rFonts w:ascii="Times New Roman" w:hAnsi="Times New Roman"/>
          <w:sz w:val="28"/>
          <w:szCs w:val="28"/>
        </w:rPr>
        <w:t xml:space="preserve"> Р.А. следует назначить административное наказание в виде штрафа в двукратном размере суммы неоплаченного административного штрафа.</w:t>
      </w:r>
    </w:p>
    <w:p w:rsidR="00744C2E" w:rsidRPr="003D15E0" w:rsidP="00744C2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  29.7, пунктом 1 части 1 статьи 29.9, статьей  29.10 Кодекса РФ об административных правонарушениях, суд</w:t>
      </w:r>
    </w:p>
    <w:p w:rsidR="00744C2E" w:rsidRPr="003D15E0" w:rsidP="00744C2E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Зафарова</w:t>
      </w:r>
      <w:r w:rsidRPr="003D15E0">
        <w:rPr>
          <w:szCs w:val="28"/>
        </w:rPr>
        <w:t xml:space="preserve"> Р</w:t>
      </w:r>
      <w:r w:rsidR="008722E8">
        <w:rPr>
          <w:szCs w:val="28"/>
        </w:rPr>
        <w:t>.</w:t>
      </w:r>
      <w:r w:rsidRPr="003D15E0">
        <w:rPr>
          <w:szCs w:val="28"/>
        </w:rPr>
        <w:t>А</w:t>
      </w:r>
      <w:r w:rsidR="008722E8">
        <w:rPr>
          <w:szCs w:val="28"/>
        </w:rPr>
        <w:t>.</w:t>
      </w:r>
      <w:r w:rsidRPr="003D15E0">
        <w:rPr>
          <w:szCs w:val="28"/>
        </w:rPr>
        <w:t xml:space="preserve">, </w:t>
      </w:r>
      <w:r w:rsidRPr="008722E8" w:rsidR="008722E8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1600 (одна тысяча шестьсот) рублей.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3D15E0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744C2E" w:rsidRPr="003D15E0" w:rsidP="00744C2E">
      <w:pPr>
        <w:jc w:val="both"/>
        <w:rPr>
          <w:szCs w:val="28"/>
        </w:rPr>
      </w:pP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744C2E" w:rsidRPr="003D15E0" w:rsidP="00744C2E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744C2E" w:rsidRPr="003D15E0" w:rsidP="00744C2E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744C2E" w:rsidRPr="003D15E0" w:rsidP="00744C2E">
      <w:pPr>
        <w:tabs>
          <w:tab w:val="left" w:pos="3680"/>
        </w:tabs>
        <w:jc w:val="both"/>
        <w:rPr>
          <w:szCs w:val="28"/>
        </w:rPr>
      </w:pPr>
    </w:p>
    <w:p w:rsidR="00744C2E" w:rsidRPr="003D15E0" w:rsidP="00744C2E">
      <w:pPr>
        <w:rPr>
          <w:szCs w:val="28"/>
        </w:rPr>
      </w:pPr>
    </w:p>
    <w:p w:rsidR="00744C2E" w:rsidRPr="003D15E0" w:rsidP="00744C2E">
      <w:pPr>
        <w:rPr>
          <w:szCs w:val="28"/>
        </w:rPr>
      </w:pPr>
      <w:r w:rsidRPr="003D15E0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744C2E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744C2E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744C2E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744C2E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744C2E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 xml:space="preserve">1 16 01203 01 9000 140 </w:t>
            </w:r>
          </w:p>
          <w:p w:rsidR="00744C2E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744C2E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744C2E" w:rsidRPr="003D15E0" w:rsidP="00744C2E">
      <w:pPr>
        <w:tabs>
          <w:tab w:val="left" w:pos="3680"/>
        </w:tabs>
        <w:jc w:val="both"/>
        <w:rPr>
          <w:szCs w:val="28"/>
        </w:rPr>
      </w:pPr>
    </w:p>
    <w:p w:rsidR="00744C2E" w:rsidRPr="003D15E0" w:rsidP="00744C2E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>УИН 03186909000000000</w:t>
      </w: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41"/>
    <w:rsid w:val="003D15E0"/>
    <w:rsid w:val="00435A41"/>
    <w:rsid w:val="006B4000"/>
    <w:rsid w:val="00744C2E"/>
    <w:rsid w:val="008722E8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744C2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744C2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44C2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44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4C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