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17E" w:rsidP="0080717E">
      <w:pPr>
        <w:rPr>
          <w:szCs w:val="28"/>
        </w:rPr>
      </w:pPr>
    </w:p>
    <w:p w:rsidR="0080717E" w:rsidP="0080717E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5-112/2022  </w:t>
      </w:r>
    </w:p>
    <w:p w:rsidR="0080717E" w:rsidP="0080717E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0717E" w:rsidP="0080717E">
      <w:pPr>
        <w:pStyle w:val="Heading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марта 2022 года                                                                                  г. Тетюши</w:t>
      </w:r>
    </w:p>
    <w:p w:rsidR="0080717E" w:rsidP="0080717E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 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 xml:space="preserve">ИНН 1638006189, юридический адрес: Республика Татарстан, Тетюшский район, 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>с. Малое Шемякино, ул. 40 лет Победы, д. 1,</w:t>
      </w:r>
    </w:p>
    <w:p w:rsidR="0080717E" w:rsidP="0080717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80717E" w:rsidP="0080717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11 октября 2021 года, вступившему в законную силу 09 ноября 2021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80717E" w:rsidP="008071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Представитель ООО Агрофирма «Родина»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80717E" w:rsidP="008071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80717E" w:rsidP="0080717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 xml:space="preserve">       Вин</w:t>
      </w:r>
      <w:r>
        <w:rPr>
          <w:szCs w:val="28"/>
        </w:rPr>
        <w:t>а ООО А</w:t>
      </w:r>
      <w:r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от 17 февраля 2022 года, постановлением от 11 октября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80717E" w:rsidP="0080717E">
      <w:pPr>
        <w:jc w:val="both"/>
        <w:rPr>
          <w:szCs w:val="28"/>
        </w:rPr>
      </w:pPr>
      <w:r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</w:t>
      </w:r>
      <w:r>
        <w:rPr>
          <w:szCs w:val="28"/>
        </w:rPr>
        <w:t xml:space="preserve">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0717E" w:rsidP="008071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0717E" w:rsidP="008071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80717E" w:rsidP="008071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80717E" w:rsidP="0080717E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80717E" w:rsidP="0080717E">
      <w:pPr>
        <w:pStyle w:val="BodyText"/>
        <w:rPr>
          <w:szCs w:val="28"/>
        </w:rPr>
      </w:pPr>
    </w:p>
    <w:p w:rsidR="0080717E" w:rsidP="0080717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80717E" w:rsidP="0080717E">
      <w:pPr>
        <w:jc w:val="both"/>
        <w:rPr>
          <w:szCs w:val="28"/>
        </w:rPr>
      </w:pPr>
      <w:r>
        <w:t xml:space="preserve">      1.</w:t>
      </w:r>
      <w:r>
        <w:rPr>
          <w:szCs w:val="28"/>
        </w:rPr>
        <w:t xml:space="preserve"> общество с ограниченной ответственностью Агрофирма «Родина» Тетюшского района Республики Татарстан </w:t>
      </w:r>
      <w: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0717E" w:rsidP="0080717E">
      <w:pPr>
        <w:jc w:val="both"/>
      </w:pPr>
      <w: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0717E" w:rsidP="0080717E">
      <w:pPr>
        <w:jc w:val="both"/>
      </w:pPr>
    </w:p>
    <w:p w:rsidR="0080717E" w:rsidP="0080717E">
      <w:pPr>
        <w:jc w:val="both"/>
      </w:pPr>
      <w:r>
        <w:t>Мировой судья судебного участка № 1</w:t>
      </w:r>
    </w:p>
    <w:p w:rsidR="0080717E" w:rsidP="0080717E">
      <w:pPr>
        <w:jc w:val="both"/>
      </w:pPr>
      <w:r>
        <w:t xml:space="preserve">по Тетюшскому судебному району </w:t>
      </w:r>
    </w:p>
    <w:p w:rsidR="0080717E" w:rsidP="0080717E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80717E" w:rsidP="0080717E">
      <w:pPr>
        <w:tabs>
          <w:tab w:val="left" w:pos="3680"/>
        </w:tabs>
        <w:jc w:val="both"/>
      </w:pPr>
    </w:p>
    <w:p w:rsidR="0080717E" w:rsidP="0080717E">
      <w:pPr>
        <w:tabs>
          <w:tab w:val="left" w:pos="3680"/>
        </w:tabs>
        <w:jc w:val="both"/>
      </w:pPr>
    </w:p>
    <w:p w:rsidR="0080717E" w:rsidRPr="00014DE0" w:rsidP="0080717E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80717E" w:rsidRPr="00014DE0" w:rsidP="0080717E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80717E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80717E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80717E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80717E" w:rsidRPr="00014DE0" w:rsidP="0080717E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80717E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80717E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80717E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80717E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80717E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80717E" w:rsidRPr="00014DE0" w:rsidP="0080717E">
      <w:pPr>
        <w:jc w:val="both"/>
        <w:rPr>
          <w:szCs w:val="28"/>
        </w:rPr>
      </w:pPr>
    </w:p>
    <w:p w:rsidR="0080717E" w:rsidRPr="00014DE0" w:rsidP="0080717E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80717E" w:rsidRPr="00014DE0" w:rsidP="0080717E">
      <w:pPr>
        <w:rPr>
          <w:szCs w:val="28"/>
        </w:rPr>
      </w:pPr>
    </w:p>
    <w:p w:rsidR="0080717E" w:rsidP="008071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46"/>
    <w:rsid w:val="00014DE0"/>
    <w:rsid w:val="0080717E"/>
    <w:rsid w:val="00B40B46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0717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071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0717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071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0717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