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3A8C" w:rsidP="00C83A8C">
      <w:pPr>
        <w:rPr>
          <w:szCs w:val="28"/>
        </w:rPr>
      </w:pPr>
    </w:p>
    <w:p w:rsidR="00C83A8C" w:rsidP="00C83A8C">
      <w:pPr>
        <w:pStyle w:val="Heading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5-110/2022  </w:t>
      </w:r>
    </w:p>
    <w:p w:rsidR="00C83A8C" w:rsidP="00C83A8C">
      <w:pPr>
        <w:pStyle w:val="Heading3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C83A8C" w:rsidP="00C83A8C">
      <w:pPr>
        <w:pStyle w:val="Heading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21 марта 2022 года                                                                                  г. Тетюши</w:t>
      </w:r>
    </w:p>
    <w:p w:rsidR="00C83A8C" w:rsidP="00C83A8C">
      <w:pPr>
        <w:pStyle w:val="BodyText"/>
        <w:rPr>
          <w:szCs w:val="28"/>
        </w:rPr>
      </w:pPr>
      <w:r>
        <w:rPr>
          <w:szCs w:val="28"/>
        </w:rPr>
        <w:t xml:space="preserve">                </w:t>
      </w:r>
    </w:p>
    <w:p w:rsidR="00C83A8C" w:rsidP="00C83A8C">
      <w:pPr>
        <w:jc w:val="both"/>
        <w:rPr>
          <w:szCs w:val="28"/>
        </w:rPr>
      </w:pPr>
      <w:r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А.А., рассмотрев дело об административном правонарушении в отношении общества с ограниченной ответственностью Агрофирма «Родина» Тетюшского района Республики Татарстан, </w:t>
      </w:r>
    </w:p>
    <w:p w:rsidR="00C83A8C" w:rsidP="00C83A8C">
      <w:pPr>
        <w:jc w:val="both"/>
        <w:rPr>
          <w:szCs w:val="28"/>
        </w:rPr>
      </w:pPr>
      <w:r>
        <w:rPr>
          <w:szCs w:val="28"/>
        </w:rPr>
        <w:t xml:space="preserve">ИНН 1638006189, юридический адрес: Республика Татарстан, Тетюшский район, </w:t>
      </w:r>
    </w:p>
    <w:p w:rsidR="00C83A8C" w:rsidP="00C83A8C">
      <w:pPr>
        <w:jc w:val="both"/>
        <w:rPr>
          <w:szCs w:val="28"/>
        </w:rPr>
      </w:pPr>
      <w:r>
        <w:rPr>
          <w:szCs w:val="28"/>
        </w:rPr>
        <w:t>с. Малое Шемякино, ул. 40 лет Победы, д. 1,</w:t>
      </w:r>
      <w:r w:rsidRPr="008232F3">
        <w:t xml:space="preserve"> </w:t>
      </w:r>
    </w:p>
    <w:p w:rsidR="00C83A8C" w:rsidP="00C83A8C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>
        <w:rPr>
          <w:b/>
          <w:szCs w:val="28"/>
        </w:rPr>
        <w:t>:</w:t>
      </w:r>
    </w:p>
    <w:p w:rsidR="00C83A8C" w:rsidP="00C83A8C"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ООО Агрофирма «Родина» в предусмотренный статьей 32.2 Кодекса РФ об административных правонарушениях срок не заплатило штраф по  постановлению по делу об административном правонарушении от 07 октября 2022 года, вступившему в законную силу 09 ноября 2022 года, о назначении ему по части 2 статьи 12.9 Кодекса РФ об административных правонарушениях административного наказания в штрафа в размере 500 рублей, тем самым совершило</w:t>
      </w:r>
      <w:r>
        <w:rPr>
          <w:szCs w:val="28"/>
        </w:rPr>
        <w:t xml:space="preserve"> административное правонарушение, предусмотренное частью 1 статьи 20.25 Кодекса РФ об административных правонарушениях.</w:t>
      </w:r>
    </w:p>
    <w:p w:rsidR="00C83A8C" w:rsidP="00C83A8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Представитель ООО Агрофирма «Родина» в суд не явился, о времени и месте рассмотрения дела извещен надлежащим образом, об отложении рассмотрения дела не ходатайствовал. Суд считает возможным рассмотреть дело в отсутствие лица, в отношении которого ведется производство по делу.</w:t>
      </w:r>
    </w:p>
    <w:p w:rsidR="00C83A8C" w:rsidP="00C83A8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Исследовав материалы дела, суд приходит к следующему выводу. </w:t>
      </w:r>
    </w:p>
    <w:p w:rsidR="00C83A8C" w:rsidP="00C83A8C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Норма части 1 статьи 20.25  Кодекса РФ об административных правонарушениях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C83A8C" w:rsidP="00C83A8C">
      <w:pPr>
        <w:jc w:val="both"/>
        <w:rPr>
          <w:szCs w:val="28"/>
        </w:rPr>
      </w:pPr>
      <w:r>
        <w:rPr>
          <w:szCs w:val="28"/>
        </w:rPr>
        <w:t xml:space="preserve">       Вин</w:t>
      </w:r>
      <w:r>
        <w:rPr>
          <w:szCs w:val="28"/>
        </w:rPr>
        <w:t>а ООО А</w:t>
      </w:r>
      <w:r>
        <w:rPr>
          <w:szCs w:val="28"/>
        </w:rPr>
        <w:t xml:space="preserve">грофирма «Родина» в совершении указанного правонарушения подтверждается протоколом об административном правонарушении  от 17 февраля 2022 года, постановлением от 07 октября 2022 года о наложении административного взыскания в виде штрафа на сумму 500 рублей за совершение правонарушения, зафиксированного с применением технических средств </w:t>
      </w:r>
      <w:r>
        <w:rPr>
          <w:szCs w:val="28"/>
        </w:rPr>
        <w:t>фотовидеофиксации</w:t>
      </w:r>
      <w:r>
        <w:rPr>
          <w:szCs w:val="28"/>
        </w:rPr>
        <w:t>, работающих в автоматическом режиме.</w:t>
      </w:r>
    </w:p>
    <w:p w:rsidR="00C83A8C" w:rsidP="00C83A8C">
      <w:pPr>
        <w:jc w:val="both"/>
        <w:rPr>
          <w:szCs w:val="28"/>
        </w:rPr>
      </w:pPr>
      <w:r>
        <w:rPr>
          <w:szCs w:val="28"/>
        </w:rPr>
        <w:t xml:space="preserve">       Отсрочка либо рассрочка  исполнения постановления о назначении административного наказания в виде штрафа в соответствии со статьей 31.5 Кодекса РФ об административных правонарушениях юридическому лицу не предоставлялись.</w:t>
      </w:r>
    </w:p>
    <w:p w:rsidR="00C83A8C" w:rsidP="00C83A8C">
      <w:pPr>
        <w:jc w:val="both"/>
        <w:rPr>
          <w:szCs w:val="28"/>
        </w:rPr>
      </w:pPr>
      <w:r>
        <w:rPr>
          <w:szCs w:val="28"/>
        </w:rPr>
        <w:t xml:space="preserve">      Нарушений прав, предусмотренных статьями 25.1, 25.4 Кодекса РФ об административных правонарушениях, при составлении административного </w:t>
      </w:r>
      <w:r>
        <w:rPr>
          <w:szCs w:val="28"/>
        </w:rPr>
        <w:t xml:space="preserve">материала не допущено. Протокол об административном правонарушении соответствует требованиям статьи 28.2 Кодекса РФ об административных правонарушениях. </w:t>
      </w:r>
    </w:p>
    <w:p w:rsidR="00C83A8C" w:rsidP="00C83A8C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Оснований для применения положений статьи 2.9 Кодекса РФ об административных правонарушениях суд не усматривает.</w:t>
      </w:r>
    </w:p>
    <w:p w:rsidR="00C83A8C" w:rsidP="00C83A8C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Обстоятельств, смягчающих и отягчающих административную ответственность, по рассматриваемому делу не имеется.</w:t>
      </w:r>
    </w:p>
    <w:p w:rsidR="00C83A8C" w:rsidP="00C83A8C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Учитывая положения пункта 3 примечания к статье 20.25 Кодекса РФ об административных правонарушениях, принимая во внимание обстоятельства и характер совершенного правонарушения, ООО Агрофирма «Родина» следует назначить административное наказание в виде административного штрафа в двукратном размере суммы неоплаченного административного штрафа.</w:t>
      </w:r>
    </w:p>
    <w:p w:rsidR="00C83A8C" w:rsidP="00C83A8C">
      <w:pPr>
        <w:pStyle w:val="BodyText"/>
        <w:rPr>
          <w:szCs w:val="28"/>
        </w:rPr>
      </w:pPr>
      <w:r>
        <w:rPr>
          <w:szCs w:val="28"/>
        </w:rPr>
        <w:t xml:space="preserve">      Руководствуясь статьей 29.7, пунктом 1 части 1 статьи 29.9, 29.10 Кодекса РФ об административных правонарушениях, суд</w:t>
      </w:r>
    </w:p>
    <w:p w:rsidR="00C83A8C" w:rsidP="00C83A8C">
      <w:pPr>
        <w:pStyle w:val="BodyText"/>
        <w:rPr>
          <w:szCs w:val="28"/>
        </w:rPr>
      </w:pPr>
    </w:p>
    <w:p w:rsidR="00C83A8C" w:rsidP="00C83A8C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л:</w:t>
      </w:r>
    </w:p>
    <w:p w:rsidR="00C83A8C" w:rsidP="00C83A8C">
      <w:pPr>
        <w:jc w:val="both"/>
        <w:rPr>
          <w:szCs w:val="28"/>
        </w:rPr>
      </w:pPr>
      <w:r>
        <w:t xml:space="preserve">      1.</w:t>
      </w:r>
      <w:r>
        <w:rPr>
          <w:szCs w:val="28"/>
        </w:rPr>
        <w:t xml:space="preserve"> общество с ограниченной ответственностью Агрофирма «Родина» Тетюшского района Республики Татарстан </w:t>
      </w:r>
      <w:r>
        <w:t xml:space="preserve">признать виновным в совершении правонарушения, предусмотренного частью 1 статьи 20.25 Кодекса РФ об административных правонарушениях, и назначить ему административное наказание в виде штрафа в размере 1000 (одна тысяча) рублей. </w:t>
      </w:r>
    </w:p>
    <w:p w:rsidR="00C83A8C" w:rsidP="00C83A8C">
      <w:pPr>
        <w:jc w:val="both"/>
      </w:pPr>
      <w:r>
        <w:t xml:space="preserve">      2.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</w:t>
      </w:r>
    </w:p>
    <w:p w:rsidR="00C83A8C" w:rsidP="00C83A8C">
      <w:pPr>
        <w:jc w:val="both"/>
      </w:pPr>
    </w:p>
    <w:p w:rsidR="00C83A8C" w:rsidP="00C83A8C">
      <w:pPr>
        <w:jc w:val="both"/>
      </w:pPr>
      <w:r>
        <w:t>Мировой судья судебного участка № 1</w:t>
      </w:r>
    </w:p>
    <w:p w:rsidR="00C83A8C" w:rsidP="00C83A8C">
      <w:pPr>
        <w:jc w:val="both"/>
      </w:pPr>
      <w:r>
        <w:t xml:space="preserve">по Тетюшскому судебному району </w:t>
      </w:r>
    </w:p>
    <w:p w:rsidR="00C83A8C" w:rsidP="00C83A8C">
      <w:pPr>
        <w:tabs>
          <w:tab w:val="left" w:pos="3680"/>
        </w:tabs>
        <w:jc w:val="both"/>
      </w:pPr>
      <w:r>
        <w:t xml:space="preserve">Республики Татарстан:                                                    </w:t>
      </w:r>
      <w:r>
        <w:t>Зиатдинова</w:t>
      </w:r>
      <w:r>
        <w:t xml:space="preserve"> А.А.</w:t>
      </w:r>
    </w:p>
    <w:p w:rsidR="00C83A8C" w:rsidP="00C83A8C">
      <w:pPr>
        <w:tabs>
          <w:tab w:val="left" w:pos="3680"/>
        </w:tabs>
        <w:jc w:val="both"/>
      </w:pPr>
    </w:p>
    <w:p w:rsidR="00C83A8C" w:rsidP="00C83A8C">
      <w:pPr>
        <w:tabs>
          <w:tab w:val="left" w:pos="3680"/>
        </w:tabs>
        <w:jc w:val="both"/>
      </w:pPr>
    </w:p>
    <w:p w:rsidR="00C83A8C" w:rsidRPr="00014DE0" w:rsidP="00C83A8C">
      <w:pPr>
        <w:rPr>
          <w:szCs w:val="28"/>
        </w:rPr>
      </w:pPr>
      <w:r w:rsidRPr="00014DE0">
        <w:rPr>
          <w:szCs w:val="28"/>
        </w:rPr>
        <w:t>Реквизиты для оплаты штрафа:</w:t>
      </w:r>
    </w:p>
    <w:p w:rsidR="00C83A8C" w:rsidRPr="00014DE0" w:rsidP="00C83A8C">
      <w:pPr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552"/>
        <w:gridCol w:w="1134"/>
        <w:gridCol w:w="3543"/>
      </w:tblGrid>
      <w:tr w:rsidTr="00CA4F56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</w:tcPr>
          <w:p w:rsidR="00C83A8C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>ИНН 1654003139</w:t>
            </w:r>
          </w:p>
        </w:tc>
        <w:tc>
          <w:tcPr>
            <w:tcW w:w="2552" w:type="dxa"/>
          </w:tcPr>
          <w:p w:rsidR="00C83A8C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>КПП 165501001</w:t>
            </w:r>
          </w:p>
        </w:tc>
        <w:tc>
          <w:tcPr>
            <w:tcW w:w="1134" w:type="dxa"/>
            <w:vMerge w:val="restart"/>
          </w:tcPr>
          <w:p w:rsidR="00C83A8C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 xml:space="preserve">БИК </w:t>
            </w:r>
          </w:p>
          <w:p w:rsidR="00C83A8C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Сч</w:t>
            </w:r>
            <w:r w:rsidRPr="00014DE0">
              <w:rPr>
                <w:szCs w:val="28"/>
              </w:rPr>
              <w:t>.№</w:t>
            </w:r>
          </w:p>
        </w:tc>
        <w:tc>
          <w:tcPr>
            <w:tcW w:w="3543" w:type="dxa"/>
            <w:vMerge w:val="restart"/>
          </w:tcPr>
          <w:p w:rsidR="00C83A8C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>019205400</w:t>
            </w:r>
          </w:p>
          <w:p w:rsidR="00C83A8C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40102810445370000079</w:t>
            </w:r>
          </w:p>
        </w:tc>
      </w:tr>
      <w:tr w:rsidTr="00CA4F56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2"/>
          </w:tcPr>
          <w:p w:rsidR="00C83A8C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>Получатель</w:t>
            </w:r>
          </w:p>
          <w:p w:rsidR="00C83A8C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 xml:space="preserve">УФК по Республике Татарстан (Министерство юстиции Республики Татарстан, </w:t>
            </w:r>
            <w:r w:rsidRPr="00014DE0">
              <w:rPr>
                <w:szCs w:val="28"/>
              </w:rPr>
              <w:t>л</w:t>
            </w:r>
            <w:r w:rsidRPr="00014DE0">
              <w:rPr>
                <w:szCs w:val="28"/>
              </w:rPr>
              <w:t>/с 04112001300)</w:t>
            </w:r>
          </w:p>
        </w:tc>
        <w:tc>
          <w:tcPr>
            <w:tcW w:w="1134" w:type="dxa"/>
            <w:vMerge/>
          </w:tcPr>
          <w:p w:rsidR="00C83A8C" w:rsidRPr="00014DE0" w:rsidP="00CA4F56">
            <w:pPr>
              <w:jc w:val="center"/>
              <w:rPr>
                <w:szCs w:val="28"/>
              </w:rPr>
            </w:pPr>
          </w:p>
        </w:tc>
        <w:tc>
          <w:tcPr>
            <w:tcW w:w="3543" w:type="dxa"/>
            <w:vMerge/>
          </w:tcPr>
          <w:p w:rsidR="00C83A8C" w:rsidRPr="00014DE0" w:rsidP="00CA4F56">
            <w:pPr>
              <w:jc w:val="center"/>
              <w:rPr>
                <w:szCs w:val="28"/>
              </w:rPr>
            </w:pPr>
          </w:p>
        </w:tc>
      </w:tr>
      <w:tr w:rsidTr="00CA4F56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2"/>
          </w:tcPr>
          <w:p w:rsidR="00C83A8C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>Банк получателя</w:t>
            </w:r>
          </w:p>
          <w:p w:rsidR="00C83A8C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 xml:space="preserve">ОТДЕЛЕНИЕ-НБ РЕСПУБЛИКА ТАТАРСТАН Банка России/ УФК по Республике Татарстан </w:t>
            </w:r>
            <w:r w:rsidRPr="00014DE0">
              <w:rPr>
                <w:szCs w:val="28"/>
              </w:rPr>
              <w:t>г</w:t>
            </w:r>
            <w:r w:rsidRPr="00014DE0">
              <w:rPr>
                <w:szCs w:val="28"/>
              </w:rPr>
              <w:t>.К</w:t>
            </w:r>
            <w:r w:rsidRPr="00014DE0">
              <w:rPr>
                <w:szCs w:val="28"/>
              </w:rPr>
              <w:t>азань</w:t>
            </w:r>
          </w:p>
        </w:tc>
        <w:tc>
          <w:tcPr>
            <w:tcW w:w="1134" w:type="dxa"/>
          </w:tcPr>
          <w:p w:rsidR="00C83A8C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Сч</w:t>
            </w:r>
            <w:r w:rsidRPr="00014DE0">
              <w:rPr>
                <w:szCs w:val="28"/>
              </w:rPr>
              <w:t>.№</w:t>
            </w:r>
          </w:p>
        </w:tc>
        <w:tc>
          <w:tcPr>
            <w:tcW w:w="3543" w:type="dxa"/>
          </w:tcPr>
          <w:p w:rsidR="00C83A8C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>03100643000000011100</w:t>
            </w:r>
          </w:p>
        </w:tc>
      </w:tr>
    </w:tbl>
    <w:p w:rsidR="00C83A8C" w:rsidRPr="00014DE0" w:rsidP="00C83A8C">
      <w:pPr>
        <w:rPr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709"/>
        <w:gridCol w:w="1275"/>
        <w:gridCol w:w="1985"/>
        <w:gridCol w:w="1559"/>
        <w:gridCol w:w="850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410" w:type="dxa"/>
          </w:tcPr>
          <w:p w:rsidR="00C83A8C" w:rsidRPr="00014DE0" w:rsidP="00CA4F56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  <w:r w:rsidRPr="00014DE0">
              <w:rPr>
                <w:i/>
                <w:szCs w:val="28"/>
              </w:rPr>
              <w:t>КБК</w:t>
            </w:r>
          </w:p>
          <w:p w:rsidR="00C83A8C" w:rsidRPr="00014DE0" w:rsidP="00CA4F56">
            <w:pPr>
              <w:tabs>
                <w:tab w:val="left" w:pos="720"/>
              </w:tabs>
              <w:jc w:val="both"/>
              <w:rPr>
                <w:szCs w:val="28"/>
              </w:rPr>
            </w:pPr>
            <w:r w:rsidRPr="00014DE0">
              <w:rPr>
                <w:szCs w:val="28"/>
              </w:rPr>
              <w:t>1 16 01203 01 9000 140</w:t>
            </w:r>
          </w:p>
          <w:p w:rsidR="00C83A8C" w:rsidRPr="00014DE0" w:rsidP="00CA4F56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</w:p>
          <w:p w:rsidR="00C83A8C" w:rsidRPr="00014DE0" w:rsidP="00CA4F56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</w:p>
        </w:tc>
        <w:tc>
          <w:tcPr>
            <w:tcW w:w="1418" w:type="dxa"/>
          </w:tcPr>
          <w:p w:rsidR="00C83A8C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92701000</w:t>
            </w:r>
          </w:p>
        </w:tc>
        <w:tc>
          <w:tcPr>
            <w:tcW w:w="709" w:type="dxa"/>
          </w:tcPr>
          <w:p w:rsidR="00C83A8C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0</w:t>
            </w:r>
          </w:p>
        </w:tc>
        <w:tc>
          <w:tcPr>
            <w:tcW w:w="1275" w:type="dxa"/>
          </w:tcPr>
          <w:p w:rsidR="00C83A8C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0</w:t>
            </w:r>
          </w:p>
        </w:tc>
        <w:tc>
          <w:tcPr>
            <w:tcW w:w="1985" w:type="dxa"/>
          </w:tcPr>
          <w:p w:rsidR="00C83A8C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0</w:t>
            </w:r>
          </w:p>
        </w:tc>
        <w:tc>
          <w:tcPr>
            <w:tcW w:w="1559" w:type="dxa"/>
          </w:tcPr>
          <w:p w:rsidR="00C83A8C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C83A8C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0</w:t>
            </w:r>
          </w:p>
        </w:tc>
      </w:tr>
    </w:tbl>
    <w:p w:rsidR="00C83A8C" w:rsidRPr="00014DE0" w:rsidP="00C83A8C">
      <w:pPr>
        <w:jc w:val="both"/>
        <w:rPr>
          <w:szCs w:val="28"/>
        </w:rPr>
      </w:pPr>
    </w:p>
    <w:p w:rsidR="00C83A8C" w:rsidRPr="00014DE0" w:rsidP="00C83A8C">
      <w:pPr>
        <w:rPr>
          <w:szCs w:val="28"/>
        </w:rPr>
      </w:pPr>
      <w:r w:rsidRPr="00014DE0">
        <w:rPr>
          <w:szCs w:val="28"/>
        </w:rPr>
        <w:t>УИН 03186909000000000</w:t>
      </w:r>
    </w:p>
    <w:p w:rsidR="00C944D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15"/>
    <w:rsid w:val="00014DE0"/>
    <w:rsid w:val="002A2215"/>
    <w:rsid w:val="008232F3"/>
    <w:rsid w:val="00C83A8C"/>
    <w:rsid w:val="00C944D0"/>
    <w:rsid w:val="00CA4F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A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C83A8C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C83A8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C83A8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C83A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83A8C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