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2A2" w:rsidP="004252A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4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302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B90B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B692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1ADE" w:rsidRPr="00E70422" w:rsidP="00301ADE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7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B69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6920">
        <w:rPr>
          <w:rFonts w:ascii="Times New Roman" w:eastAsia="Times New Roman" w:hAnsi="Times New Roman" w:cs="Times New Roman"/>
          <w:sz w:val="28"/>
          <w:szCs w:val="28"/>
        </w:rPr>
        <w:t>80</w:t>
      </w: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52A2" w:rsidRPr="00122069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52A2" w:rsidRPr="00122069" w:rsidP="004252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728B" w:rsidP="0042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E704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>. Богатые Сабы, ул. Тукая,</w:t>
      </w:r>
      <w:r w:rsidR="004252A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 xml:space="preserve">. 12б 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425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52A2" w:rsidP="0042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670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046708">
        <w:rPr>
          <w:rFonts w:ascii="Times New Roman" w:hAnsi="Times New Roman" w:cs="Times New Roman"/>
          <w:sz w:val="28"/>
          <w:szCs w:val="28"/>
        </w:rPr>
        <w:t>Рамилевич</w:t>
      </w:r>
      <w:r w:rsidRPr="00046708">
        <w:rPr>
          <w:rFonts w:ascii="Times New Roman" w:hAnsi="Times New Roman" w:cs="Times New Roman"/>
          <w:sz w:val="28"/>
          <w:szCs w:val="28"/>
        </w:rPr>
        <w:t xml:space="preserve"> </w:t>
      </w:r>
      <w:r w:rsidRPr="00046708">
        <w:rPr>
          <w:rFonts w:ascii="Times New Roman" w:hAnsi="Times New Roman" w:cs="Times New Roman"/>
          <w:sz w:val="28"/>
          <w:szCs w:val="28"/>
        </w:rPr>
        <w:t>Набиуллин</w:t>
      </w:r>
      <w:r w:rsidRPr="00046708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</w:t>
      </w:r>
      <w:r w:rsidR="00F264E5">
        <w:rPr>
          <w:rFonts w:ascii="Times New Roman" w:hAnsi="Times New Roman" w:cs="Times New Roman"/>
          <w:sz w:val="28"/>
          <w:szCs w:val="28"/>
        </w:rPr>
        <w:t xml:space="preserve"> </w:t>
      </w:r>
      <w:r w:rsidRPr="00046708">
        <w:rPr>
          <w:rFonts w:ascii="Times New Roman" w:hAnsi="Times New Roman" w:cs="Times New Roman"/>
          <w:sz w:val="28"/>
          <w:szCs w:val="28"/>
        </w:rPr>
        <w:t xml:space="preserve">правонарушениях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046708">
        <w:rPr>
          <w:rFonts w:ascii="Times New Roman" w:hAnsi="Times New Roman" w:cs="Times New Roman"/>
          <w:sz w:val="28"/>
          <w:szCs w:val="28"/>
        </w:rPr>
        <w:t>КоАП РФ), в</w:t>
      </w:r>
      <w:r w:rsidR="00A826D7">
        <w:rPr>
          <w:rFonts w:ascii="Times New Roman" w:hAnsi="Times New Roman" w:cs="Times New Roman"/>
          <w:sz w:val="28"/>
          <w:szCs w:val="28"/>
        </w:rPr>
        <w:t xml:space="preserve"> отношении общества с ограниченной ответственностью</w:t>
      </w:r>
      <w:r w:rsidR="004A2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Саида</w:t>
      </w:r>
      <w:r w:rsidR="004A2EC4">
        <w:rPr>
          <w:rFonts w:ascii="Times New Roman" w:hAnsi="Times New Roman" w:cs="Times New Roman"/>
          <w:sz w:val="28"/>
          <w:szCs w:val="28"/>
        </w:rPr>
        <w:t>»</w:t>
      </w:r>
      <w:r w:rsidR="00E70422">
        <w:rPr>
          <w:rFonts w:ascii="Times New Roman" w:hAnsi="Times New Roman" w:cs="Times New Roman"/>
          <w:sz w:val="28"/>
          <w:szCs w:val="28"/>
        </w:rPr>
        <w:t xml:space="preserve"> (далее по тексту ООО «</w:t>
      </w:r>
      <w:r>
        <w:rPr>
          <w:rFonts w:ascii="Times New Roman" w:hAnsi="Times New Roman" w:cs="Times New Roman"/>
          <w:sz w:val="28"/>
          <w:szCs w:val="28"/>
        </w:rPr>
        <w:t>Саида</w:t>
      </w:r>
      <w:r w:rsidR="00E70422">
        <w:rPr>
          <w:rFonts w:ascii="Times New Roman" w:hAnsi="Times New Roman" w:cs="Times New Roman"/>
          <w:sz w:val="28"/>
          <w:szCs w:val="28"/>
        </w:rPr>
        <w:t>»</w:t>
      </w:r>
      <w:r w:rsidR="00E502A6">
        <w:rPr>
          <w:rFonts w:ascii="Times New Roman" w:hAnsi="Times New Roman" w:cs="Times New Roman"/>
          <w:sz w:val="28"/>
          <w:szCs w:val="28"/>
        </w:rPr>
        <w:t>,</w:t>
      </w:r>
      <w:r w:rsidR="004A2EC4">
        <w:rPr>
          <w:rFonts w:ascii="Times New Roman" w:hAnsi="Times New Roman" w:cs="Times New Roman"/>
          <w:sz w:val="28"/>
          <w:szCs w:val="28"/>
        </w:rPr>
        <w:t xml:space="preserve"> ИНН </w:t>
      </w:r>
      <w:r w:rsidR="00EF302F">
        <w:rPr>
          <w:rFonts w:ascii="Times New Roman" w:hAnsi="Times New Roman" w:cs="Times New Roman"/>
          <w:sz w:val="28"/>
          <w:szCs w:val="28"/>
        </w:rPr>
        <w:t>***</w:t>
      </w:r>
      <w:r w:rsidR="004A2EC4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F302F">
        <w:rPr>
          <w:rFonts w:ascii="Times New Roman" w:hAnsi="Times New Roman" w:cs="Times New Roman"/>
          <w:sz w:val="28"/>
          <w:szCs w:val="28"/>
        </w:rPr>
        <w:t>***</w:t>
      </w:r>
      <w:r w:rsidR="004A2EC4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F302F">
        <w:rPr>
          <w:rFonts w:ascii="Times New Roman" w:hAnsi="Times New Roman" w:cs="Times New Roman"/>
          <w:sz w:val="28"/>
          <w:szCs w:val="28"/>
        </w:rPr>
        <w:t>……….</w:t>
      </w:r>
      <w:r w:rsidR="004A2EC4">
        <w:rPr>
          <w:rFonts w:ascii="Times New Roman" w:hAnsi="Times New Roman" w:cs="Times New Roman"/>
          <w:sz w:val="28"/>
          <w:szCs w:val="28"/>
        </w:rPr>
        <w:t>,</w:t>
      </w:r>
      <w:r w:rsidR="00E502A6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502A6">
        <w:rPr>
          <w:rFonts w:ascii="Times New Roman" w:hAnsi="Times New Roman" w:cs="Times New Roman"/>
          <w:sz w:val="28"/>
          <w:szCs w:val="28"/>
        </w:rPr>
        <w:t>.</w:t>
      </w:r>
      <w:r w:rsidR="005A77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674C">
        <w:rPr>
          <w:rFonts w:ascii="Times New Roman" w:hAnsi="Times New Roman" w:cs="Times New Roman"/>
          <w:sz w:val="28"/>
          <w:szCs w:val="28"/>
        </w:rPr>
        <w:t>.20</w:t>
      </w:r>
      <w:r w:rsidR="004B5D92">
        <w:rPr>
          <w:rFonts w:ascii="Times New Roman" w:hAnsi="Times New Roman" w:cs="Times New Roman"/>
          <w:sz w:val="28"/>
          <w:szCs w:val="28"/>
        </w:rPr>
        <w:t>2</w:t>
      </w:r>
      <w:r w:rsidR="005A773A">
        <w:rPr>
          <w:rFonts w:ascii="Times New Roman" w:hAnsi="Times New Roman" w:cs="Times New Roman"/>
          <w:sz w:val="28"/>
          <w:szCs w:val="28"/>
        </w:rPr>
        <w:t>1</w:t>
      </w:r>
      <w:r w:rsidRPr="00C3674C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привлекавш</w:t>
      </w:r>
      <w:r w:rsidR="0054295D">
        <w:rPr>
          <w:rFonts w:ascii="Times New Roman" w:hAnsi="Times New Roman" w:cs="Times New Roman"/>
          <w:sz w:val="28"/>
          <w:szCs w:val="28"/>
        </w:rPr>
        <w:t>е</w:t>
      </w:r>
      <w:r w:rsidR="00E502A6">
        <w:rPr>
          <w:rFonts w:ascii="Times New Roman" w:hAnsi="Times New Roman" w:cs="Times New Roman"/>
          <w:sz w:val="28"/>
          <w:szCs w:val="28"/>
        </w:rPr>
        <w:t>го</w:t>
      </w:r>
      <w:r w:rsidR="0054295D">
        <w:rPr>
          <w:rFonts w:ascii="Times New Roman" w:hAnsi="Times New Roman" w:cs="Times New Roman"/>
          <w:sz w:val="28"/>
          <w:szCs w:val="28"/>
        </w:rPr>
        <w:t>ся</w:t>
      </w:r>
      <w:r w:rsidRPr="00C3674C">
        <w:rPr>
          <w:rFonts w:ascii="Times New Roman" w:hAnsi="Times New Roman" w:cs="Times New Roman"/>
          <w:sz w:val="28"/>
          <w:szCs w:val="28"/>
        </w:rPr>
        <w:t xml:space="preserve">  к</w:t>
      </w:r>
      <w:r w:rsidRPr="00C3674C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</w:t>
      </w:r>
      <w:r w:rsidR="009F1B4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295D">
        <w:rPr>
          <w:rFonts w:ascii="Times New Roman" w:hAnsi="Times New Roman" w:cs="Times New Roman"/>
          <w:sz w:val="28"/>
          <w:szCs w:val="28"/>
        </w:rPr>
        <w:t>2</w:t>
      </w:r>
      <w:r w:rsidR="00397CFD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5429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КоАП РФ к штрафу в размере</w:t>
      </w:r>
      <w:r w:rsidR="00F150C6">
        <w:rPr>
          <w:rFonts w:ascii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hAnsi="Times New Roman" w:cs="Times New Roman"/>
          <w:sz w:val="28"/>
          <w:szCs w:val="28"/>
        </w:rPr>
        <w:t>5</w:t>
      </w:r>
      <w:r w:rsidRPr="00C3674C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5D" w:rsidRPr="00122069" w:rsidP="0042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302F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5B09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5B09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01A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302F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63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2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взысканию в виде штрафа в размере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9557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557F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РФ. 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вручено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и вступило в законную силу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A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EB0B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406" w:rsidP="00276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 xml:space="preserve">» в судебное заседание не явился, направил заявление о рассмотрении дела без участия представителя, а также квитанцию (чек по операции СБЕРБАНК ОНЛАЙН) от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штрафа.</w:t>
      </w:r>
    </w:p>
    <w:p w:rsidR="004252A2" w:rsidRPr="00122069" w:rsidP="00276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02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EF302F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EF302F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</w:t>
      </w: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bCs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4252A2" w:rsidRPr="00122069" w:rsidP="00DE7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соответствии с ч.5 ст. 32.2 КоАП РФ лицо, не оплатившее штраф, подлежит привлечению к административной ответственности по части 1 статьи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52A2" w:rsidRPr="00EF302F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EF302F">
          <w:rPr>
            <w:rFonts w:ascii="Times New Roman" w:eastAsia="Times New Roman" w:hAnsi="Times New Roman" w:cs="Times New Roman"/>
            <w:sz w:val="28"/>
          </w:rPr>
          <w:t>Часть 1 ст. 20.25</w:t>
        </w:r>
      </w:hyperlink>
      <w:r w:rsidRPr="00EF302F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EF302F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EF302F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4252A2" w:rsidRPr="00122069" w:rsidP="0042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02F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6920" w:rsidR="00BB692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302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B6920" w:rsidR="00BB6920">
        <w:rPr>
          <w:rFonts w:ascii="Times New Roman" w:eastAsia="Times New Roman" w:hAnsi="Times New Roman" w:cs="Times New Roman"/>
          <w:sz w:val="28"/>
          <w:szCs w:val="28"/>
        </w:rPr>
        <w:t xml:space="preserve"> от 16.09.2021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00710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957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6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30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072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072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суд считает добровольную уплату административного штрафа на момент рассмотрения дела мировым судьей. Обстоятельств, отягчающих административную ответственность, судом не установлено.</w:t>
      </w:r>
    </w:p>
    <w:p w:rsidR="004252A2" w:rsidRPr="00122069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0C0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требования статей 4.1-4.3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540C0">
        <w:rPr>
          <w:rFonts w:ascii="Times New Roman" w:eastAsia="Times New Roman" w:hAnsi="Times New Roman" w:cs="Times New Roman"/>
          <w:sz w:val="28"/>
          <w:szCs w:val="28"/>
        </w:rPr>
        <w:t>, данные о юридическом лице, в связи с чем, считает возможным, с учетом всех обстоятельств дела, назначить административное наказание в виде административного штрафа в двукратном размере от суммы неуплаченного административного штрафа.</w:t>
      </w:r>
    </w:p>
    <w:p w:rsidR="004252A2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 w:rsidR="003E66E4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 w:rsidR="00DA2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072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4E08D6" w:rsidR="004E08D6">
        <w:rPr>
          <w:rFonts w:ascii="Times New Roman" w:hAnsi="Times New Roman" w:cs="Times New Roman"/>
          <w:sz w:val="28"/>
          <w:szCs w:val="28"/>
        </w:rPr>
        <w:t>«</w:t>
      </w:r>
      <w:r w:rsidR="00ED2855">
        <w:rPr>
          <w:rFonts w:ascii="Times New Roman" w:hAnsi="Times New Roman" w:cs="Times New Roman"/>
          <w:sz w:val="28"/>
          <w:szCs w:val="28"/>
        </w:rPr>
        <w:t>Саида</w:t>
      </w:r>
      <w:r w:rsidRPr="004E08D6" w:rsidR="004E08D6">
        <w:rPr>
          <w:rFonts w:ascii="Times New Roman" w:hAnsi="Times New Roman" w:cs="Times New Roman"/>
          <w:sz w:val="28"/>
          <w:szCs w:val="28"/>
        </w:rPr>
        <w:t>»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РФ, и назначить наказание в виде административного штрафа в размере 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0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957F5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97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5B09E6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265</w:t>
      </w:r>
      <w:r w:rsidR="00BB6920">
        <w:rPr>
          <w:rFonts w:ascii="Times New Roman" w:eastAsia="Times New Roman" w:hAnsi="Times New Roman" w:cs="Times New Roman"/>
          <w:sz w:val="28"/>
          <w:szCs w:val="28"/>
        </w:rPr>
        <w:t>98416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2A2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12б, 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4252A2" w:rsidRPr="00122069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4252A2" w:rsidP="004252A2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B60" w:rsidRPr="004252A2" w:rsidP="004252A2"/>
    <w:sectPr w:rsidSect="006378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573784"/>
      <w:docPartObj>
        <w:docPartGallery w:val="Page Numbers (Top of Page)"/>
        <w:docPartUnique/>
      </w:docPartObj>
    </w:sdtPr>
    <w:sdtContent>
      <w:p w:rsidR="00B90B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2F">
          <w:rPr>
            <w:noProof/>
          </w:rPr>
          <w:t>3</w:t>
        </w:r>
        <w:r>
          <w:fldChar w:fldCharType="end"/>
        </w:r>
      </w:p>
    </w:sdtContent>
  </w:sdt>
  <w:p w:rsidR="00B90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A"/>
    <w:rsid w:val="000012B1"/>
    <w:rsid w:val="00007104"/>
    <w:rsid w:val="00016155"/>
    <w:rsid w:val="00016D77"/>
    <w:rsid w:val="000179CD"/>
    <w:rsid w:val="0002055A"/>
    <w:rsid w:val="00046708"/>
    <w:rsid w:val="0007414C"/>
    <w:rsid w:val="0009526B"/>
    <w:rsid w:val="000957F5"/>
    <w:rsid w:val="000B427C"/>
    <w:rsid w:val="000D65E6"/>
    <w:rsid w:val="000F10C0"/>
    <w:rsid w:val="00105248"/>
    <w:rsid w:val="001144E2"/>
    <w:rsid w:val="0011670D"/>
    <w:rsid w:val="00122069"/>
    <w:rsid w:val="00122531"/>
    <w:rsid w:val="00142F71"/>
    <w:rsid w:val="0015395B"/>
    <w:rsid w:val="001A3600"/>
    <w:rsid w:val="001B6B11"/>
    <w:rsid w:val="001C69BF"/>
    <w:rsid w:val="001E0539"/>
    <w:rsid w:val="00234C49"/>
    <w:rsid w:val="00247D13"/>
    <w:rsid w:val="0025272A"/>
    <w:rsid w:val="00254F5E"/>
    <w:rsid w:val="00276406"/>
    <w:rsid w:val="00276B1F"/>
    <w:rsid w:val="002B74F7"/>
    <w:rsid w:val="002C4EE9"/>
    <w:rsid w:val="002E260D"/>
    <w:rsid w:val="002F79DF"/>
    <w:rsid w:val="00301ADE"/>
    <w:rsid w:val="00305A0B"/>
    <w:rsid w:val="003211EF"/>
    <w:rsid w:val="00324AEE"/>
    <w:rsid w:val="00326291"/>
    <w:rsid w:val="0036439A"/>
    <w:rsid w:val="00374E59"/>
    <w:rsid w:val="00382C20"/>
    <w:rsid w:val="00396376"/>
    <w:rsid w:val="00397CFD"/>
    <w:rsid w:val="003A1DAE"/>
    <w:rsid w:val="003B3388"/>
    <w:rsid w:val="003E43EE"/>
    <w:rsid w:val="003E66E4"/>
    <w:rsid w:val="00407E16"/>
    <w:rsid w:val="00410A5C"/>
    <w:rsid w:val="004136AE"/>
    <w:rsid w:val="004252A2"/>
    <w:rsid w:val="00433050"/>
    <w:rsid w:val="00433B4C"/>
    <w:rsid w:val="00443294"/>
    <w:rsid w:val="00450BCB"/>
    <w:rsid w:val="004524FD"/>
    <w:rsid w:val="00453C38"/>
    <w:rsid w:val="00477F30"/>
    <w:rsid w:val="004839BF"/>
    <w:rsid w:val="0048443F"/>
    <w:rsid w:val="004A2EC4"/>
    <w:rsid w:val="004B5D92"/>
    <w:rsid w:val="004D1CF6"/>
    <w:rsid w:val="004E08D6"/>
    <w:rsid w:val="004E7F3F"/>
    <w:rsid w:val="00511C3D"/>
    <w:rsid w:val="00511E14"/>
    <w:rsid w:val="0051347F"/>
    <w:rsid w:val="00520083"/>
    <w:rsid w:val="00523706"/>
    <w:rsid w:val="0054295D"/>
    <w:rsid w:val="0055018D"/>
    <w:rsid w:val="005767AE"/>
    <w:rsid w:val="00583168"/>
    <w:rsid w:val="005977C1"/>
    <w:rsid w:val="005A773A"/>
    <w:rsid w:val="005B09E6"/>
    <w:rsid w:val="005D2415"/>
    <w:rsid w:val="005E5FD6"/>
    <w:rsid w:val="00601D5C"/>
    <w:rsid w:val="006116BF"/>
    <w:rsid w:val="00615EB7"/>
    <w:rsid w:val="00627B68"/>
    <w:rsid w:val="006378D8"/>
    <w:rsid w:val="0064183A"/>
    <w:rsid w:val="006449C7"/>
    <w:rsid w:val="006540CA"/>
    <w:rsid w:val="00654521"/>
    <w:rsid w:val="00662ABD"/>
    <w:rsid w:val="0066374B"/>
    <w:rsid w:val="00665598"/>
    <w:rsid w:val="00671E97"/>
    <w:rsid w:val="0067728B"/>
    <w:rsid w:val="00677A45"/>
    <w:rsid w:val="00680E21"/>
    <w:rsid w:val="00695679"/>
    <w:rsid w:val="006978A6"/>
    <w:rsid w:val="006B0213"/>
    <w:rsid w:val="006B399E"/>
    <w:rsid w:val="006B47E5"/>
    <w:rsid w:val="006B5A12"/>
    <w:rsid w:val="006B6ACE"/>
    <w:rsid w:val="006C10A8"/>
    <w:rsid w:val="006D3D44"/>
    <w:rsid w:val="006D69F4"/>
    <w:rsid w:val="006F7072"/>
    <w:rsid w:val="00701BCE"/>
    <w:rsid w:val="00713B09"/>
    <w:rsid w:val="007155C3"/>
    <w:rsid w:val="007404D4"/>
    <w:rsid w:val="007414DA"/>
    <w:rsid w:val="007476C0"/>
    <w:rsid w:val="0077129F"/>
    <w:rsid w:val="007803AA"/>
    <w:rsid w:val="007C2D97"/>
    <w:rsid w:val="007C382C"/>
    <w:rsid w:val="007F7D77"/>
    <w:rsid w:val="00812B7C"/>
    <w:rsid w:val="00815708"/>
    <w:rsid w:val="00823A80"/>
    <w:rsid w:val="00826C58"/>
    <w:rsid w:val="00832B7A"/>
    <w:rsid w:val="008336D8"/>
    <w:rsid w:val="00837EAA"/>
    <w:rsid w:val="008528A9"/>
    <w:rsid w:val="008539AF"/>
    <w:rsid w:val="008566D6"/>
    <w:rsid w:val="00860DBC"/>
    <w:rsid w:val="00862F3C"/>
    <w:rsid w:val="00866239"/>
    <w:rsid w:val="00883144"/>
    <w:rsid w:val="008B43FE"/>
    <w:rsid w:val="008B6E8E"/>
    <w:rsid w:val="008D64D6"/>
    <w:rsid w:val="008D7169"/>
    <w:rsid w:val="0091663E"/>
    <w:rsid w:val="009352D8"/>
    <w:rsid w:val="00936910"/>
    <w:rsid w:val="009557F5"/>
    <w:rsid w:val="009576F4"/>
    <w:rsid w:val="00980212"/>
    <w:rsid w:val="00994EC0"/>
    <w:rsid w:val="009A0D80"/>
    <w:rsid w:val="009A6FD6"/>
    <w:rsid w:val="009D1021"/>
    <w:rsid w:val="009E2028"/>
    <w:rsid w:val="009E2647"/>
    <w:rsid w:val="009F1B4B"/>
    <w:rsid w:val="00A1689E"/>
    <w:rsid w:val="00A2274B"/>
    <w:rsid w:val="00A23F68"/>
    <w:rsid w:val="00A540C0"/>
    <w:rsid w:val="00A65304"/>
    <w:rsid w:val="00A77EDC"/>
    <w:rsid w:val="00A77F2D"/>
    <w:rsid w:val="00A826D7"/>
    <w:rsid w:val="00A9393C"/>
    <w:rsid w:val="00AA2395"/>
    <w:rsid w:val="00AB082B"/>
    <w:rsid w:val="00AB1759"/>
    <w:rsid w:val="00AD7C4B"/>
    <w:rsid w:val="00AE3DAF"/>
    <w:rsid w:val="00AF3F42"/>
    <w:rsid w:val="00B163EF"/>
    <w:rsid w:val="00B3502F"/>
    <w:rsid w:val="00B36848"/>
    <w:rsid w:val="00B37D06"/>
    <w:rsid w:val="00B40563"/>
    <w:rsid w:val="00B55178"/>
    <w:rsid w:val="00B62FB9"/>
    <w:rsid w:val="00B72C9C"/>
    <w:rsid w:val="00B90BC9"/>
    <w:rsid w:val="00BA33AC"/>
    <w:rsid w:val="00BB38C7"/>
    <w:rsid w:val="00BB6920"/>
    <w:rsid w:val="00BE3103"/>
    <w:rsid w:val="00C06B60"/>
    <w:rsid w:val="00C10DF7"/>
    <w:rsid w:val="00C14B8E"/>
    <w:rsid w:val="00C26B02"/>
    <w:rsid w:val="00C3674C"/>
    <w:rsid w:val="00C40809"/>
    <w:rsid w:val="00C47EAF"/>
    <w:rsid w:val="00C566AC"/>
    <w:rsid w:val="00C57DD7"/>
    <w:rsid w:val="00C95673"/>
    <w:rsid w:val="00CA559E"/>
    <w:rsid w:val="00CF602C"/>
    <w:rsid w:val="00D075D6"/>
    <w:rsid w:val="00D2293A"/>
    <w:rsid w:val="00D37102"/>
    <w:rsid w:val="00D50164"/>
    <w:rsid w:val="00D74FF1"/>
    <w:rsid w:val="00D92031"/>
    <w:rsid w:val="00D95246"/>
    <w:rsid w:val="00D97484"/>
    <w:rsid w:val="00DA2FCA"/>
    <w:rsid w:val="00DB6452"/>
    <w:rsid w:val="00DC0656"/>
    <w:rsid w:val="00DD5CCE"/>
    <w:rsid w:val="00DE2B99"/>
    <w:rsid w:val="00DE7257"/>
    <w:rsid w:val="00DF7C4A"/>
    <w:rsid w:val="00E0389D"/>
    <w:rsid w:val="00E03B2C"/>
    <w:rsid w:val="00E22B47"/>
    <w:rsid w:val="00E314E6"/>
    <w:rsid w:val="00E33168"/>
    <w:rsid w:val="00E502A6"/>
    <w:rsid w:val="00E53028"/>
    <w:rsid w:val="00E5400A"/>
    <w:rsid w:val="00E62CD0"/>
    <w:rsid w:val="00E70422"/>
    <w:rsid w:val="00E8296D"/>
    <w:rsid w:val="00E87F21"/>
    <w:rsid w:val="00E950C9"/>
    <w:rsid w:val="00EB0B39"/>
    <w:rsid w:val="00EB16DD"/>
    <w:rsid w:val="00EB4127"/>
    <w:rsid w:val="00EC7A04"/>
    <w:rsid w:val="00ED2855"/>
    <w:rsid w:val="00ED3C55"/>
    <w:rsid w:val="00EE0605"/>
    <w:rsid w:val="00EE10C0"/>
    <w:rsid w:val="00EF302F"/>
    <w:rsid w:val="00F150C6"/>
    <w:rsid w:val="00F16273"/>
    <w:rsid w:val="00F2274B"/>
    <w:rsid w:val="00F22BAF"/>
    <w:rsid w:val="00F264E5"/>
    <w:rsid w:val="00F30B6A"/>
    <w:rsid w:val="00F36E78"/>
    <w:rsid w:val="00F57B4C"/>
    <w:rsid w:val="00F63603"/>
    <w:rsid w:val="00FA00A5"/>
    <w:rsid w:val="00FD7B94"/>
    <w:rsid w:val="00FF5ECC"/>
    <w:rsid w:val="00FF7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2A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3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78D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3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78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