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32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C4A73">
        <w:rPr>
          <w:rFonts w:ascii="Times New Roman" w:eastAsia="Times New Roman" w:hAnsi="Times New Roman" w:cs="Times New Roman"/>
          <w:sz w:val="28"/>
          <w:szCs w:val="28"/>
        </w:rPr>
        <w:t>9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 xml:space="preserve">Хасанова Радика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Нургаяновича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4064" w:rsidR="0027406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74064" w:rsidR="00274064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5C4A73" w:rsidR="005C4A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4A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4A73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4A73">
        <w:t xml:space="preserve"> 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Хасанов Р.Н.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,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00 рублей, в установленный статьёй 32.2 КоАП РФ срок – по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.2021 – наложенный штраф не уплатил, в 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с чем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E62A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4A73"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ответственность за которое предусмотрена частью 1 статьи 20.25 КоАП РФ.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62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 Р.Н.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E62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Хасанова Р.Н.,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Хасанову Р.Н.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07" w:rsidR="00C11C0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11C07" w:rsidR="00C11C07">
        <w:rPr>
          <w:rFonts w:ascii="Times New Roman" w:eastAsia="Times New Roman" w:hAnsi="Times New Roman" w:cs="Times New Roman"/>
          <w:sz w:val="28"/>
          <w:szCs w:val="28"/>
        </w:rPr>
        <w:t xml:space="preserve"> от 03.08.2021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 Р.Н.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11C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считает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Хасанова Р.Н.,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Хасанову Р.Н.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07">
        <w:rPr>
          <w:rFonts w:ascii="Times New Roman" w:eastAsia="Times New Roman" w:hAnsi="Times New Roman" w:cs="Times New Roman"/>
          <w:sz w:val="28"/>
          <w:szCs w:val="28"/>
        </w:rPr>
        <w:t xml:space="preserve">Хасанова Радика </w:t>
      </w:r>
      <w:r w:rsidRPr="00C11C07">
        <w:rPr>
          <w:rFonts w:ascii="Times New Roman" w:eastAsia="Times New Roman" w:hAnsi="Times New Roman" w:cs="Times New Roman"/>
          <w:sz w:val="28"/>
          <w:szCs w:val="28"/>
        </w:rPr>
        <w:t>Нургаяновича</w:t>
      </w:r>
      <w:r w:rsidRPr="00C1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</w:t>
      </w:r>
      <w:r w:rsidR="00C11C07">
        <w:rPr>
          <w:rFonts w:ascii="Times New Roman" w:eastAsia="Times New Roman" w:hAnsi="Times New Roman" w:cs="Times New Roman"/>
          <w:sz w:val="28"/>
          <w:szCs w:val="28"/>
        </w:rPr>
        <w:t>66959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274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01C16">
      <w:headerReference w:type="default" r:id="rId7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D21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064">
          <w:rPr>
            <w:noProof/>
          </w:rPr>
          <w:t>2</w:t>
        </w:r>
        <w:r>
          <w:fldChar w:fldCharType="end"/>
        </w:r>
      </w:p>
    </w:sdtContent>
  </w:sdt>
  <w:p w:rsidR="00D21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74064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3F201D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C4A73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10D74"/>
    <w:rsid w:val="00B32AF3"/>
    <w:rsid w:val="00B4383D"/>
    <w:rsid w:val="00B51DBB"/>
    <w:rsid w:val="00B625BB"/>
    <w:rsid w:val="00BA0AF1"/>
    <w:rsid w:val="00BA58BF"/>
    <w:rsid w:val="00BB275A"/>
    <w:rsid w:val="00BC007A"/>
    <w:rsid w:val="00BC484D"/>
    <w:rsid w:val="00BF1C9A"/>
    <w:rsid w:val="00C11C07"/>
    <w:rsid w:val="00C2136D"/>
    <w:rsid w:val="00C23E48"/>
    <w:rsid w:val="00C31ED2"/>
    <w:rsid w:val="00C4699B"/>
    <w:rsid w:val="00C61569"/>
    <w:rsid w:val="00C81274"/>
    <w:rsid w:val="00C90369"/>
    <w:rsid w:val="00CB0402"/>
    <w:rsid w:val="00CD64D1"/>
    <w:rsid w:val="00CD7C0F"/>
    <w:rsid w:val="00D16A89"/>
    <w:rsid w:val="00D21757"/>
    <w:rsid w:val="00D46288"/>
    <w:rsid w:val="00D5399A"/>
    <w:rsid w:val="00D671AE"/>
    <w:rsid w:val="00D74B76"/>
    <w:rsid w:val="00D77FDB"/>
    <w:rsid w:val="00DA542C"/>
    <w:rsid w:val="00DD3BDA"/>
    <w:rsid w:val="00DD47BE"/>
    <w:rsid w:val="00DD5E44"/>
    <w:rsid w:val="00DE3648"/>
    <w:rsid w:val="00DE41FC"/>
    <w:rsid w:val="00DF06D4"/>
    <w:rsid w:val="00DF373D"/>
    <w:rsid w:val="00E0069C"/>
    <w:rsid w:val="00E01C16"/>
    <w:rsid w:val="00E12DE8"/>
    <w:rsid w:val="00E222C2"/>
    <w:rsid w:val="00E2403A"/>
    <w:rsid w:val="00E30129"/>
    <w:rsid w:val="00E440C8"/>
    <w:rsid w:val="00E477B7"/>
    <w:rsid w:val="00E62AED"/>
    <w:rsid w:val="00E67863"/>
    <w:rsid w:val="00E957AF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