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6163E" w:rsidP="00E6163E">
      <w:pPr>
        <w:pStyle w:val="Heading2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E6163E" w:rsidP="00E6163E">
      <w:pPr>
        <w:pStyle w:val="Heading2"/>
        <w:ind w:right="-1" w:firstLine="7513"/>
        <w:rPr>
          <w:bCs/>
          <w:sz w:val="28"/>
          <w:szCs w:val="28"/>
        </w:rPr>
      </w:pPr>
      <w:r>
        <w:rPr>
          <w:bCs/>
          <w:sz w:val="28"/>
          <w:szCs w:val="28"/>
        </w:rPr>
        <w:t>Дело 5-591/2022</w:t>
      </w:r>
    </w:p>
    <w:p w:rsidR="00E6163E" w:rsidP="00E6163E">
      <w:pPr>
        <w:pStyle w:val="Heading2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E6163E" w:rsidP="00E6163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E6163E" w:rsidP="00E6163E">
      <w:pPr>
        <w:tabs>
          <w:tab w:val="left" w:pos="9638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июля 2022 г.                                                    П.г.т. Рыбная Слобода РТ</w:t>
      </w:r>
    </w:p>
    <w:p w:rsidR="00E6163E" w:rsidP="00E6163E">
      <w:pPr>
        <w:tabs>
          <w:tab w:val="left" w:pos="9638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E6163E" w:rsidP="00E6163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</w:t>
      </w:r>
    </w:p>
    <w:p w:rsidR="00E6163E" w:rsidP="00E6163E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19.24 КоАП РФ, в отношении </w:t>
      </w:r>
      <w:r>
        <w:rPr>
          <w:rFonts w:ascii="Times New Roman" w:hAnsi="Times New Roman" w:cs="Times New Roman"/>
          <w:sz w:val="28"/>
          <w:szCs w:val="28"/>
        </w:rPr>
        <w:t>Ойназарова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D039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D039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D0399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; проживающего по адресу: Республика Татарстан, Рыбно-Слободский район, с. </w:t>
      </w:r>
      <w:r w:rsidRPr="00514BD4" w:rsidR="00D0399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неработающего, не привлекавшегося к административной ответственности, справка об освобождении № 066157 выдана 25 января 2022 года,</w:t>
      </w:r>
    </w:p>
    <w:p w:rsidR="00E6163E" w:rsidP="00E6163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E6163E" w:rsidP="00E6163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163E" w:rsidP="00E6163E">
      <w:pPr>
        <w:pStyle w:val="BodyText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Вахитовского</w:t>
      </w:r>
      <w:r>
        <w:rPr>
          <w:sz w:val="28"/>
          <w:szCs w:val="28"/>
        </w:rPr>
        <w:t xml:space="preserve"> районного суда г. Казани  от 2 марта 2022  года в отношении </w:t>
      </w:r>
      <w:r>
        <w:rPr>
          <w:sz w:val="28"/>
          <w:szCs w:val="28"/>
        </w:rPr>
        <w:t>Ойназарова</w:t>
      </w:r>
      <w:r>
        <w:rPr>
          <w:sz w:val="28"/>
          <w:szCs w:val="28"/>
        </w:rPr>
        <w:t xml:space="preserve"> Р.Р. установлен  административный надзор. </w:t>
      </w:r>
    </w:p>
    <w:p w:rsidR="00E6163E" w:rsidP="00E6163E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Ойназаров</w:t>
      </w:r>
      <w:r>
        <w:rPr>
          <w:rFonts w:ascii="Times New Roman" w:hAnsi="Times New Roman" w:cs="Times New Roman"/>
          <w:sz w:val="28"/>
          <w:szCs w:val="28"/>
        </w:rPr>
        <w:t xml:space="preserve"> Р.Р., будучи под административным надзором, нарушил обязанность, возложенную в отношении него судом, а именно 1</w:t>
      </w:r>
      <w:r w:rsidR="00892D9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июня 2022 года в </w:t>
      </w:r>
      <w:r w:rsidR="00892D90">
        <w:rPr>
          <w:rFonts w:ascii="Times New Roman" w:hAnsi="Times New Roman" w:cs="Times New Roman"/>
          <w:sz w:val="28"/>
          <w:szCs w:val="28"/>
        </w:rPr>
        <w:t>22 часа 10 минут не находился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 w:rsidR="00892D90">
        <w:rPr>
          <w:rFonts w:ascii="Times New Roman" w:hAnsi="Times New Roman" w:cs="Times New Roman"/>
          <w:sz w:val="28"/>
          <w:szCs w:val="28"/>
        </w:rPr>
        <w:t xml:space="preserve">с. </w:t>
      </w:r>
      <w:r w:rsidRPr="00514BD4" w:rsidR="00D03998">
        <w:rPr>
          <w:sz w:val="28"/>
          <w:szCs w:val="28"/>
        </w:rPr>
        <w:t>«обезличено»</w:t>
      </w:r>
      <w:r w:rsidR="00892D90">
        <w:rPr>
          <w:rFonts w:ascii="Times New Roman" w:hAnsi="Times New Roman" w:cs="Times New Roman"/>
          <w:sz w:val="28"/>
          <w:szCs w:val="28"/>
        </w:rPr>
        <w:t>, квартира 12</w:t>
      </w:r>
      <w:r>
        <w:rPr>
          <w:rFonts w:ascii="Times New Roman" w:hAnsi="Times New Roman" w:cs="Times New Roman"/>
          <w:sz w:val="28"/>
          <w:szCs w:val="28"/>
        </w:rPr>
        <w:t>, тем самым нарушил установленные судом ограничения по административному надзору.</w:t>
      </w:r>
    </w:p>
    <w:p w:rsidR="00E6163E" w:rsidP="00E6163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Ойназаров</w:t>
      </w:r>
      <w:r>
        <w:rPr>
          <w:rFonts w:ascii="Times New Roman" w:hAnsi="Times New Roman" w:cs="Times New Roman"/>
          <w:sz w:val="28"/>
          <w:szCs w:val="28"/>
        </w:rPr>
        <w:t xml:space="preserve"> Р.Р. </w:t>
      </w:r>
      <w:r>
        <w:rPr>
          <w:rFonts w:ascii="Times New Roman" w:hAnsi="Times New Roman" w:cs="Times New Roman"/>
          <w:sz w:val="28"/>
          <w:szCs w:val="28"/>
        </w:rPr>
        <w:t xml:space="preserve">свою вину в совершении административного правонарушения признал. </w:t>
      </w:r>
    </w:p>
    <w:p w:rsidR="00E6163E" w:rsidRPr="00892D90" w:rsidP="00892D9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</w:rPr>
        <w:t>Ойназаровым</w:t>
      </w:r>
      <w:r>
        <w:rPr>
          <w:rFonts w:ascii="Times New Roman" w:hAnsi="Times New Roman" w:cs="Times New Roman"/>
          <w:sz w:val="28"/>
          <w:szCs w:val="28"/>
        </w:rPr>
        <w:t xml:space="preserve"> Р.Р.  административного правонарушения подтверждается протоколом об административном правонарушении № </w:t>
      </w:r>
      <w:r w:rsidRPr="00514BD4" w:rsidR="00D0399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21 июля 2022 года; рапортом начальника ОУУП и ПДН </w:t>
      </w:r>
      <w:r>
        <w:rPr>
          <w:rFonts w:ascii="Times New Roman" w:hAnsi="Times New Roman" w:cs="Times New Roman"/>
          <w:sz w:val="28"/>
          <w:szCs w:val="28"/>
        </w:rPr>
        <w:t>Назмутдинова</w:t>
      </w:r>
      <w:r>
        <w:rPr>
          <w:rFonts w:ascii="Times New Roman" w:hAnsi="Times New Roman" w:cs="Times New Roman"/>
          <w:sz w:val="28"/>
          <w:szCs w:val="28"/>
        </w:rPr>
        <w:t xml:space="preserve"> Т.Т.,  </w:t>
      </w:r>
      <w:r w:rsidR="00892D90">
        <w:rPr>
          <w:rFonts w:ascii="Times New Roman" w:hAnsi="Times New Roman" w:cs="Times New Roman"/>
          <w:sz w:val="28"/>
          <w:szCs w:val="28"/>
        </w:rPr>
        <w:t>актом посещения поднадзорного лица по месту жительства от 17июня 2022 г.</w:t>
      </w:r>
      <w:r>
        <w:rPr>
          <w:rFonts w:ascii="Times New Roman" w:hAnsi="Times New Roman" w:cs="Times New Roman"/>
          <w:sz w:val="28"/>
          <w:szCs w:val="28"/>
        </w:rPr>
        <w:t xml:space="preserve">, заключением о заведении дела </w:t>
      </w:r>
      <w:r w:rsidRPr="00892D90">
        <w:rPr>
          <w:rFonts w:ascii="Times New Roman" w:hAnsi="Times New Roman" w:cs="Times New Roman"/>
          <w:sz w:val="28"/>
          <w:szCs w:val="28"/>
        </w:rPr>
        <w:t xml:space="preserve">административного надзора от 19 апреля 2022 г., предупреждением </w:t>
      </w:r>
      <w:r w:rsidR="00892D90">
        <w:rPr>
          <w:rFonts w:ascii="Times New Roman" w:hAnsi="Times New Roman" w:cs="Times New Roman"/>
          <w:sz w:val="28"/>
          <w:szCs w:val="28"/>
        </w:rPr>
        <w:t>Ойназарова</w:t>
      </w:r>
      <w:r w:rsidR="00892D90">
        <w:rPr>
          <w:rFonts w:ascii="Times New Roman" w:hAnsi="Times New Roman" w:cs="Times New Roman"/>
          <w:sz w:val="28"/>
          <w:szCs w:val="28"/>
        </w:rPr>
        <w:t xml:space="preserve"> Р.Р.</w:t>
      </w:r>
      <w:r w:rsidRPr="00892D90">
        <w:rPr>
          <w:rFonts w:ascii="Times New Roman" w:hAnsi="Times New Roman" w:cs="Times New Roman"/>
          <w:sz w:val="28"/>
          <w:szCs w:val="28"/>
        </w:rPr>
        <w:t xml:space="preserve">, решением </w:t>
      </w:r>
      <w:r w:rsidRPr="00892D90">
        <w:rPr>
          <w:rFonts w:ascii="Times New Roman" w:hAnsi="Times New Roman" w:cs="Times New Roman"/>
          <w:sz w:val="28"/>
          <w:szCs w:val="28"/>
        </w:rPr>
        <w:t>Вахитовского</w:t>
      </w:r>
      <w:r w:rsidRPr="00892D90">
        <w:rPr>
          <w:rFonts w:ascii="Times New Roman" w:hAnsi="Times New Roman" w:cs="Times New Roman"/>
          <w:sz w:val="28"/>
          <w:szCs w:val="28"/>
        </w:rPr>
        <w:t xml:space="preserve"> районного суда г. Казани  от 2 марта 2022</w:t>
      </w:r>
      <w:r w:rsidR="00892D9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6163E" w:rsidP="00E6163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D90">
        <w:rPr>
          <w:rFonts w:ascii="Times New Roman" w:hAnsi="Times New Roman" w:cs="Times New Roman"/>
          <w:sz w:val="28"/>
          <w:szCs w:val="28"/>
        </w:rPr>
        <w:t>При таких обстоятельствах суд считает</w:t>
      </w:r>
      <w:r>
        <w:rPr>
          <w:rFonts w:ascii="Times New Roman" w:hAnsi="Times New Roman" w:cs="Times New Roman"/>
          <w:sz w:val="28"/>
          <w:szCs w:val="28"/>
        </w:rPr>
        <w:t xml:space="preserve"> правомерным составление административного  протокола в отношении </w:t>
      </w:r>
      <w:r>
        <w:rPr>
          <w:rFonts w:ascii="Times New Roman" w:hAnsi="Times New Roman" w:cs="Times New Roman"/>
          <w:sz w:val="28"/>
          <w:szCs w:val="28"/>
        </w:rPr>
        <w:t>Ойназарова</w:t>
      </w:r>
      <w:r>
        <w:rPr>
          <w:rFonts w:ascii="Times New Roman" w:hAnsi="Times New Roman" w:cs="Times New Roman"/>
          <w:sz w:val="28"/>
          <w:szCs w:val="28"/>
        </w:rPr>
        <w:t xml:space="preserve"> Р.Р., поскольку своими действиями он совершил административное правонарушение, предусмотренное  частью 1 статьи 19.24 Кодекса Российской Федерации об административных правонарушениях -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E6163E" w:rsidP="00E6163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смягчающих и отягчающих административную ответственность  судом не установлено.</w:t>
      </w:r>
    </w:p>
    <w:p w:rsidR="00E6163E" w:rsidP="00E6163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Ойназарову</w:t>
      </w:r>
      <w:r>
        <w:rPr>
          <w:rFonts w:ascii="Times New Roman" w:hAnsi="Times New Roman" w:cs="Times New Roman"/>
          <w:sz w:val="28"/>
          <w:szCs w:val="28"/>
        </w:rPr>
        <w:t xml:space="preserve"> Р.Р. мировой судья учитывает характер совершенного правонарушения, личность правонарушителя.</w:t>
      </w:r>
    </w:p>
    <w:p w:rsidR="00E6163E" w:rsidP="00E6163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4.2, 4.3, 29.9-29.11 Кодекса об административных правонарушениях РФ, мировой судья</w:t>
      </w:r>
    </w:p>
    <w:p w:rsidR="00E6163E" w:rsidP="00E6163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63E" w:rsidP="00E6163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постановил:</w:t>
      </w:r>
    </w:p>
    <w:p w:rsidR="00E6163E" w:rsidP="00E6163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163E" w:rsidP="00E6163E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>Ойназарова</w:t>
      </w:r>
      <w:r>
        <w:rPr>
          <w:sz w:val="28"/>
          <w:szCs w:val="28"/>
        </w:rPr>
        <w:t xml:space="preserve"> Р</w:t>
      </w:r>
      <w:r w:rsidR="00D03998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D03998">
        <w:rPr>
          <w:sz w:val="28"/>
          <w:szCs w:val="28"/>
        </w:rPr>
        <w:t>.</w:t>
      </w:r>
      <w:r>
        <w:rPr>
          <w:sz w:val="28"/>
          <w:szCs w:val="28"/>
        </w:rPr>
        <w:t>признать виновным в совершении правонарушения, предусмотренного частью 1 статьи 19.24 КоАП РФ и назначить административному наказанию в виде административного штрафа в размере 1000 (одна тысяча) рублей.</w:t>
      </w:r>
    </w:p>
    <w:p w:rsidR="00E6163E" w:rsidP="00E6163E">
      <w:pPr>
        <w:pStyle w:val="BodyText"/>
        <w:spacing w:after="0" w:line="240" w:lineRule="auto"/>
        <w:ind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E6163E" w:rsidP="00E6163E">
      <w:pPr>
        <w:pStyle w:val="BodyText"/>
        <w:spacing w:after="0" w:line="240" w:lineRule="auto"/>
        <w:ind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03100643000000011100, к/с 40102810445370000079, </w:t>
      </w:r>
    </w:p>
    <w:p w:rsidR="00E6163E" w:rsidP="00E6163E">
      <w:pPr>
        <w:pStyle w:val="BodyText"/>
        <w:spacing w:after="0" w:line="240" w:lineRule="auto"/>
        <w:ind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E6163E" w:rsidP="00E6163E">
      <w:pPr>
        <w:pStyle w:val="BodyText"/>
        <w:spacing w:after="0" w:line="240" w:lineRule="auto"/>
        <w:ind w:right="57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92 701000001, КПП 165501001; ИНН 1654003139; БИК 019205400,</w:t>
      </w:r>
    </w:p>
    <w:p w:rsidR="00E6163E" w:rsidP="00E6163E">
      <w:pPr>
        <w:pStyle w:val="BodyText2"/>
        <w:ind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   КБК 73111601193019000140 Идентификатор </w:t>
      </w:r>
      <w:r w:rsidRPr="00514BD4" w:rsidR="00D03998">
        <w:rPr>
          <w:sz w:val="28"/>
          <w:szCs w:val="28"/>
        </w:rPr>
        <w:t>«обезличено»</w:t>
      </w:r>
    </w:p>
    <w:p w:rsidR="00E6163E" w:rsidP="00E6163E">
      <w:pPr>
        <w:pStyle w:val="BodyText2"/>
        <w:ind w:right="-2" w:firstLine="567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6163E" w:rsidP="00E6163E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E6163E" w:rsidP="00E6163E">
      <w:pPr>
        <w:pStyle w:val="BodyText2"/>
        <w:ind w:right="-1" w:firstLine="709"/>
        <w:rPr>
          <w:sz w:val="28"/>
          <w:szCs w:val="28"/>
        </w:rPr>
      </w:pPr>
    </w:p>
    <w:p w:rsidR="00E6163E" w:rsidP="00E6163E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>Мировой</w:t>
      </w:r>
      <w:r w:rsidR="00892D90">
        <w:rPr>
          <w:sz w:val="28"/>
          <w:szCs w:val="28"/>
        </w:rPr>
        <w:t xml:space="preserve"> судья </w:t>
      </w:r>
      <w:r w:rsidR="00892D90">
        <w:rPr>
          <w:sz w:val="28"/>
          <w:szCs w:val="28"/>
        </w:rPr>
        <w:tab/>
      </w:r>
      <w:r w:rsidR="00892D90">
        <w:rPr>
          <w:sz w:val="28"/>
          <w:szCs w:val="28"/>
        </w:rPr>
        <w:tab/>
      </w:r>
      <w:r w:rsidR="00892D90">
        <w:rPr>
          <w:sz w:val="28"/>
          <w:szCs w:val="28"/>
        </w:rPr>
        <w:tab/>
      </w:r>
      <w:r w:rsidR="00892D90">
        <w:rPr>
          <w:sz w:val="28"/>
          <w:szCs w:val="28"/>
        </w:rPr>
        <w:tab/>
        <w:t xml:space="preserve">   (</w:t>
      </w:r>
      <w:r>
        <w:rPr>
          <w:sz w:val="28"/>
          <w:szCs w:val="28"/>
        </w:rPr>
        <w:t xml:space="preserve">М.Г. </w:t>
      </w:r>
      <w:r>
        <w:rPr>
          <w:sz w:val="28"/>
          <w:szCs w:val="28"/>
        </w:rPr>
        <w:t>Галимова</w:t>
      </w:r>
      <w:r w:rsidR="00892D90">
        <w:rPr>
          <w:sz w:val="28"/>
          <w:szCs w:val="28"/>
        </w:rPr>
        <w:t>)</w:t>
      </w:r>
    </w:p>
    <w:p w:rsidR="00E6163E" w:rsidP="00E6163E">
      <w:pPr>
        <w:pStyle w:val="BodyTextIndent"/>
        <w:spacing w:after="0"/>
        <w:ind w:left="0" w:right="-1"/>
        <w:contextualSpacing/>
        <w:jc w:val="both"/>
        <w:rPr>
          <w:sz w:val="28"/>
          <w:szCs w:val="28"/>
        </w:rPr>
      </w:pPr>
    </w:p>
    <w:sectPr w:rsidSect="00E6163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330"/>
    <w:rsid w:val="00514BD4"/>
    <w:rsid w:val="00892D90"/>
    <w:rsid w:val="00917330"/>
    <w:rsid w:val="00C66A08"/>
    <w:rsid w:val="00D03998"/>
    <w:rsid w:val="00E6163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63E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E6163E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E6163E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E6163E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E6163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E6163E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E6163E"/>
    <w:rPr>
      <w:rFonts w:eastAsiaTheme="minorEastAsia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E6163E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E6163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E6163E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E6163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9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92D9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