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0790" w:rsidP="004F079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</w:t>
      </w:r>
      <w:r>
        <w:rPr>
          <w:rFonts w:ascii="Times New Roman" w:hAnsi="Times New Roman" w:cs="Times New Roman"/>
        </w:rPr>
        <w:t>УИД 16MS0171-01-2022-001</w:t>
      </w:r>
      <w:r w:rsidR="00CB5E06">
        <w:rPr>
          <w:rFonts w:ascii="Times New Roman" w:hAnsi="Times New Roman" w:cs="Times New Roman"/>
        </w:rPr>
        <w:t>612</w:t>
      </w:r>
      <w:r>
        <w:rPr>
          <w:rFonts w:ascii="Times New Roman" w:hAnsi="Times New Roman" w:cs="Times New Roman"/>
        </w:rPr>
        <w:t>-</w:t>
      </w:r>
      <w:r w:rsidR="00CB5E06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Дело №5-585/2022</w:t>
      </w:r>
    </w:p>
    <w:p w:rsidR="004F0790" w:rsidP="004F079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4F0790" w:rsidP="004F079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F0790" w:rsidP="004F07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июля 2022 г.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</w:t>
      </w:r>
    </w:p>
    <w:p w:rsidR="004F0790" w:rsidP="004F07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790" w:rsidP="004F079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4F0790" w:rsidP="004F0790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статье 6.1.1 Кодекса Российской Федерации об административных правонарушениях (далее КоАП РФ)  в отношении Емельянова Г</w:t>
      </w:r>
      <w:r w:rsidR="008D6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D6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8D62C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 ТАССР, проживающего по адресу: Республика Татарстан, Рыбно-Слободский район, </w:t>
      </w:r>
      <w:r w:rsidRPr="00514BD4" w:rsidR="008D62C2">
        <w:rPr>
          <w:sz w:val="28"/>
          <w:szCs w:val="28"/>
        </w:rPr>
        <w:t>«обезличено</w:t>
      </w:r>
      <w:r w:rsidRPr="00514BD4" w:rsidR="008D62C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</w:t>
      </w:r>
      <w:r w:rsidR="00CB5E0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CB5E0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года, неработающего, не привлекавшегося ранее к административной ответственности,</w:t>
      </w:r>
    </w:p>
    <w:p w:rsidR="004F0790" w:rsidP="004F0790">
      <w:pPr>
        <w:pStyle w:val="BodyText2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4F0790" w:rsidP="004F0790">
      <w:pPr>
        <w:pStyle w:val="BodyText"/>
        <w:spacing w:after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F0790" w:rsidP="004F0790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4F0790" w:rsidP="004F079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 Г.И. 1</w:t>
      </w:r>
      <w:r w:rsidR="00CB5E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2022 года в </w:t>
      </w:r>
      <w:r w:rsidR="00CB5E0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CB5E0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00 минут, находясь дома по адресу: 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Иванаево</w:t>
      </w:r>
      <w:r>
        <w:rPr>
          <w:rFonts w:ascii="Times New Roman" w:hAnsi="Times New Roman" w:cs="Times New Roman"/>
          <w:sz w:val="28"/>
          <w:szCs w:val="28"/>
        </w:rPr>
        <w:t xml:space="preserve">, ул. Новая, д. 2, </w:t>
      </w:r>
      <w:r w:rsidR="00CB5E06">
        <w:rPr>
          <w:rFonts w:ascii="Times New Roman" w:hAnsi="Times New Roman" w:cs="Times New Roman"/>
          <w:sz w:val="28"/>
          <w:szCs w:val="28"/>
        </w:rPr>
        <w:t xml:space="preserve">нанес </w:t>
      </w:r>
      <w:r>
        <w:rPr>
          <w:rFonts w:ascii="Times New Roman" w:hAnsi="Times New Roman" w:cs="Times New Roman"/>
          <w:sz w:val="28"/>
          <w:szCs w:val="28"/>
        </w:rPr>
        <w:t xml:space="preserve">ЕмельяновойЗ.И. побои, а именно </w:t>
      </w:r>
      <w:r w:rsidR="004945DD">
        <w:rPr>
          <w:rFonts w:ascii="Times New Roman" w:hAnsi="Times New Roman" w:cs="Times New Roman"/>
          <w:sz w:val="28"/>
          <w:szCs w:val="28"/>
        </w:rPr>
        <w:t xml:space="preserve">не менее трех </w:t>
      </w:r>
      <w:r>
        <w:rPr>
          <w:rFonts w:ascii="Times New Roman" w:hAnsi="Times New Roman" w:cs="Times New Roman"/>
          <w:sz w:val="28"/>
          <w:szCs w:val="28"/>
        </w:rPr>
        <w:t xml:space="preserve"> раз ударил </w:t>
      </w:r>
      <w:r w:rsidR="004945DD">
        <w:rPr>
          <w:rFonts w:ascii="Times New Roman" w:hAnsi="Times New Roman" w:cs="Times New Roman"/>
          <w:sz w:val="28"/>
          <w:szCs w:val="28"/>
        </w:rPr>
        <w:t>руками в область живота</w:t>
      </w:r>
      <w:r>
        <w:rPr>
          <w:rFonts w:ascii="Times New Roman" w:hAnsi="Times New Roman" w:cs="Times New Roman"/>
          <w:sz w:val="28"/>
          <w:szCs w:val="28"/>
        </w:rPr>
        <w:t xml:space="preserve">, тем самым причинив своими действиями физическую боль, но не повлекшие последствия, указанные в статье 115 Уголовного кодекса Российской Федерации. Действия Емельянова Г.И. не содержат уголовно наказуемого деяния. </w:t>
      </w:r>
    </w:p>
    <w:p w:rsidR="004F0790" w:rsidP="004F079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Емельянов Г.И. в суде вину не признал.   </w:t>
      </w:r>
    </w:p>
    <w:p w:rsidR="004F0790" w:rsidP="004F079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ЕмельяноваЗ.И. просила рассмотреть заявление без её участия. </w:t>
      </w:r>
    </w:p>
    <w:p w:rsidR="004F0790" w:rsidP="004F0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Емельянова Г.И.в совершении административного правонарушения подтверждается протоколом об административном правонарушении №</w:t>
      </w:r>
      <w:r w:rsidRPr="00514BD4" w:rsidR="008D62C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12 июля 2022 года; сообщением, зарегистрированным в КУСП № 12</w:t>
      </w:r>
      <w:r w:rsidR="00CB5E0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CB5E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2022 года; заявлением ЕмельяновойЗ.И.</w:t>
      </w:r>
      <w:r w:rsidR="00CB5E06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Емельянова Г.И.</w:t>
      </w:r>
      <w:r>
        <w:rPr>
          <w:rFonts w:ascii="Times New Roman" w:hAnsi="Times New Roman" w:cs="Times New Roman"/>
          <w:sz w:val="28"/>
          <w:szCs w:val="28"/>
        </w:rPr>
        <w:t xml:space="preserve">;  письменными объяснениями </w:t>
      </w:r>
      <w:r w:rsidR="004945DD">
        <w:rPr>
          <w:rFonts w:ascii="Times New Roman" w:hAnsi="Times New Roman" w:cs="Times New Roman"/>
          <w:sz w:val="28"/>
          <w:szCs w:val="28"/>
        </w:rPr>
        <w:t xml:space="preserve">ЕмельяновойЗ.И., Волковой Ф.П., Трофимовой М.Н., </w:t>
      </w:r>
      <w:r w:rsidR="004945DD">
        <w:rPr>
          <w:rFonts w:ascii="Times New Roman" w:hAnsi="Times New Roman" w:cs="Times New Roman"/>
          <w:sz w:val="28"/>
          <w:szCs w:val="28"/>
        </w:rPr>
        <w:t>ЕмельяновойМ.А</w:t>
      </w:r>
      <w:r w:rsidR="004945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справкой, выданной </w:t>
      </w:r>
      <w:r w:rsidR="004945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945DD">
        <w:rPr>
          <w:rFonts w:ascii="Times New Roman" w:hAnsi="Times New Roman" w:cs="Times New Roman"/>
          <w:sz w:val="28"/>
          <w:szCs w:val="28"/>
        </w:rPr>
        <w:t>тл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945DD">
        <w:rPr>
          <w:rFonts w:ascii="Times New Roman" w:hAnsi="Times New Roman" w:cs="Times New Roman"/>
          <w:sz w:val="28"/>
          <w:szCs w:val="28"/>
        </w:rPr>
        <w:t>-Букашш</w:t>
      </w:r>
      <w:r>
        <w:rPr>
          <w:rFonts w:ascii="Times New Roman" w:hAnsi="Times New Roman" w:cs="Times New Roman"/>
          <w:sz w:val="28"/>
          <w:szCs w:val="28"/>
        </w:rPr>
        <w:t>ским</w:t>
      </w:r>
      <w:r w:rsidR="004945DD">
        <w:rPr>
          <w:rFonts w:ascii="Times New Roman" w:hAnsi="Times New Roman" w:cs="Times New Roman"/>
          <w:sz w:val="28"/>
          <w:szCs w:val="28"/>
        </w:rPr>
        <w:t>амбулаторией</w:t>
      </w:r>
      <w:r>
        <w:rPr>
          <w:rFonts w:ascii="Times New Roman" w:hAnsi="Times New Roman" w:cs="Times New Roman"/>
          <w:sz w:val="28"/>
          <w:szCs w:val="28"/>
        </w:rPr>
        <w:t>, согласно которой у Емельяновой З.И. обнаружена гематома левого локтевого сустава; протоколом осмотра места происшествия от 1</w:t>
      </w:r>
      <w:r w:rsidR="004945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2022 года, рапортом УУП </w:t>
      </w:r>
      <w:r>
        <w:rPr>
          <w:rFonts w:ascii="Times New Roman" w:hAnsi="Times New Roman" w:cs="Times New Roman"/>
          <w:sz w:val="28"/>
          <w:szCs w:val="28"/>
        </w:rPr>
        <w:t>Якупова</w:t>
      </w:r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4F0790" w:rsidP="004F0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статьёй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деянием в форме активных действий, последствием в виде физической боли и причинной связью между ними.</w:t>
      </w:r>
    </w:p>
    <w:p w:rsidR="004F0790" w:rsidP="004F0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Емельянов Г.И. совершил действия, причинившие  физическую боль ЕмельяновойЗ.И.  </w:t>
      </w:r>
    </w:p>
    <w:p w:rsidR="004F0790" w:rsidP="004F0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Емельянова Г.И. имеется состав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статьёй 6.1.1 Кодекса Российской Федерации об административных правонарушениях (далее КоАП РФ) – </w:t>
      </w:r>
      <w:r w:rsidR="004945DD">
        <w:rPr>
          <w:rFonts w:ascii="Times New Roman" w:hAnsi="Times New Roman" w:cs="Times New Roman"/>
          <w:sz w:val="28"/>
          <w:szCs w:val="28"/>
        </w:rPr>
        <w:t>нанесение побоев</w:t>
      </w:r>
      <w:r>
        <w:rPr>
          <w:rFonts w:ascii="Times New Roman" w:hAnsi="Times New Roman" w:cs="Times New Roman"/>
          <w:sz w:val="28"/>
          <w:szCs w:val="28"/>
        </w:rPr>
        <w:t xml:space="preserve"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4F0790" w:rsidP="004F079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смягчающие и отягчающие административную ответственность, судом не установлены.</w:t>
      </w:r>
    </w:p>
    <w:p w:rsidR="004F0790" w:rsidP="004F079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Емельянову Г.И. мировой судья учитывает характер совершенного правонарушения, личность правонарушителя, его материальное и семейное положение.  </w:t>
      </w:r>
    </w:p>
    <w:p w:rsidR="004F0790" w:rsidP="004F079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и руководствуясь статьями 4.2, 4.3, 29.9, 29.10, 29.11 КоАП РФ, </w:t>
      </w:r>
    </w:p>
    <w:p w:rsidR="004F0790" w:rsidP="004F079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4F0790" w:rsidP="004F079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F0790" w:rsidP="004F0790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Г</w:t>
      </w:r>
      <w:r w:rsidR="008D6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D6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6.1.1 КоАП РФ, и назначить ему административное наказание в виде административного штрафа в размере 5000 (пять тысяч) рублей.</w:t>
      </w:r>
    </w:p>
    <w:p w:rsidR="004F0790" w:rsidP="004F0790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4F0790" w:rsidP="004F0790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4F0790" w:rsidP="004F0790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4F0790" w:rsidP="004F0790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4F0790" w:rsidP="004F079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73111601063010101140 Идентификатор </w:t>
      </w:r>
      <w:r w:rsidRPr="00514BD4" w:rsidR="008D62C2">
        <w:rPr>
          <w:sz w:val="28"/>
          <w:szCs w:val="28"/>
        </w:rPr>
        <w:t>«обезличено»</w:t>
      </w:r>
    </w:p>
    <w:p w:rsidR="004F0790" w:rsidP="004F0790">
      <w:pPr>
        <w:pStyle w:val="BodyText2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F0790" w:rsidP="004F079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4F0790" w:rsidP="004F079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F0790" w:rsidP="004F079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Мировой судья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Sect="004F07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335"/>
    <w:rsid w:val="004945DD"/>
    <w:rsid w:val="004F0790"/>
    <w:rsid w:val="00514BD4"/>
    <w:rsid w:val="005F2A97"/>
    <w:rsid w:val="00717335"/>
    <w:rsid w:val="008D62C2"/>
    <w:rsid w:val="00A64520"/>
    <w:rsid w:val="00C4612B"/>
    <w:rsid w:val="00CB5E06"/>
    <w:rsid w:val="00E246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4F079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4F0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4F079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F07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F079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F0790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4F079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4F0790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4F0790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4F0790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