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1B1F" w:rsidP="00171B1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16MS0171-01-2022-001528-93</w:t>
      </w:r>
    </w:p>
    <w:p w:rsidR="00171B1F" w:rsidP="00171B1F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5-558/2022</w:t>
      </w:r>
    </w:p>
    <w:p w:rsidR="00171B1F" w:rsidP="00171B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71B1F" w:rsidP="00171B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71B1F" w:rsidP="00171B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71B1F" w:rsidP="00171B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1F" w:rsidP="00171B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71B1F" w:rsidP="00171B1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Камалова Н</w:t>
      </w:r>
      <w:r w:rsidR="00714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14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140C3">
        <w:rPr>
          <w:sz w:val="28"/>
          <w:szCs w:val="28"/>
        </w:rPr>
        <w:t>«обезличено</w:t>
      </w:r>
      <w:r w:rsidRPr="00514BD4" w:rsidR="007140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д. </w:t>
      </w:r>
      <w:r w:rsidRPr="00514BD4" w:rsidR="00714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12.9 части 2 КоАП РФ (11 марта 2022 г.),  </w:t>
      </w:r>
    </w:p>
    <w:p w:rsidR="00171B1F" w:rsidP="00171B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71B1F" w:rsidP="00171B1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71B1F" w:rsidP="00171B1F">
      <w:pPr>
        <w:pStyle w:val="BodyText"/>
        <w:spacing w:after="0"/>
        <w:jc w:val="center"/>
        <w:rPr>
          <w:sz w:val="28"/>
          <w:szCs w:val="28"/>
        </w:rPr>
      </w:pP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Камалов Н.Г., зарегистрированный по адресу: Республика Татарстан, Рыбно-Слободский район, д. </w:t>
      </w:r>
      <w:r w:rsidRPr="00514BD4" w:rsidR="00714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714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 марта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 июня 2022 года. 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Камалов Н.Г. </w:t>
      </w:r>
      <w:r w:rsidR="00DA59AE">
        <w:rPr>
          <w:rFonts w:ascii="Times New Roman" w:hAnsi="Times New Roman" w:cs="Times New Roman"/>
          <w:sz w:val="28"/>
          <w:szCs w:val="28"/>
        </w:rPr>
        <w:t>в судебном заседании вину признал.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Камалова Н.Г. подтверждается протоколом по делу об административном правонарушении </w:t>
      </w:r>
      <w:r w:rsidRPr="00514BD4" w:rsidR="007140C3">
        <w:rPr>
          <w:sz w:val="28"/>
          <w:szCs w:val="28"/>
        </w:rPr>
        <w:t>«обезличено</w:t>
      </w:r>
      <w:r w:rsidRPr="00514BD4" w:rsidR="007140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5 июля 2022 г., постановлением по делу об административном правонарушении №</w:t>
      </w:r>
      <w:r w:rsidRPr="00514BD4" w:rsidR="00714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 марта 2022 г. 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Камалов Н.Г.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Камалову Н.Г. мировой судья учитывает характер совершенного правонарушения, личность правонарушителя.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71B1F" w:rsidP="00171B1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Камалова Н</w:t>
      </w:r>
      <w:r w:rsidR="00714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14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171B1F" w:rsidP="00171B1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71B1F" w:rsidP="00171B1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71B1F" w:rsidP="00171B1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71B1F" w:rsidP="00171B1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171B1F" w:rsidP="00171B1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71B1F" w:rsidP="00171B1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140C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71B1F" w:rsidP="00171B1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1B1F" w:rsidP="00171B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71B1F" w:rsidP="00171B1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171B1F" w:rsidP="0017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B1F" w:rsidP="00171B1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9B7"/>
    <w:sectPr w:rsidSect="00171B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6E"/>
    <w:rsid w:val="00102E86"/>
    <w:rsid w:val="00171B1F"/>
    <w:rsid w:val="00514BD4"/>
    <w:rsid w:val="005A49B7"/>
    <w:rsid w:val="006C3E8A"/>
    <w:rsid w:val="007140C3"/>
    <w:rsid w:val="0085716C"/>
    <w:rsid w:val="00DA59AE"/>
    <w:rsid w:val="00FA2EB9"/>
    <w:rsid w:val="00FA3A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71B1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71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71B1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71B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71B1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71B1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171B1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71B1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71B1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71B1F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