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0A2F" w:rsidP="00AB0A2F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16MS0171-01-2022-001401-86</w:t>
      </w:r>
    </w:p>
    <w:p w:rsidR="00AB0A2F" w:rsidP="00AB0A2F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5-500/2022</w:t>
      </w:r>
    </w:p>
    <w:p w:rsidR="00AB0A2F" w:rsidP="00AB0A2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AB0A2F" w:rsidP="00AB0A2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B0A2F" w:rsidP="00AB0A2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AB0A2F" w:rsidP="00AB0A2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A2F" w:rsidP="00AB0A2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AB0A2F" w:rsidP="00AB0A2F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Потапова П</w:t>
      </w:r>
      <w:r w:rsidR="00826F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26F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826F7C">
        <w:rPr>
          <w:sz w:val="28"/>
          <w:szCs w:val="28"/>
        </w:rPr>
        <w:t>«обезличено</w:t>
      </w:r>
      <w:r w:rsidRPr="00514BD4" w:rsidR="00826F7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с. </w:t>
      </w:r>
      <w:r w:rsidRPr="00514BD4" w:rsidR="00826F7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16 29 253030, привлекавшегося к административной ответственности по статье 12.9 части 2 КоАП РФ (19 февраля 2022 г.),  </w:t>
      </w:r>
    </w:p>
    <w:p w:rsidR="00AB0A2F" w:rsidP="00AB0A2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AB0A2F" w:rsidP="00AB0A2F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B0A2F" w:rsidP="00AB0A2F">
      <w:pPr>
        <w:pStyle w:val="BodyText"/>
        <w:spacing w:after="0"/>
        <w:jc w:val="center"/>
        <w:rPr>
          <w:sz w:val="28"/>
          <w:szCs w:val="28"/>
        </w:rPr>
      </w:pPr>
    </w:p>
    <w:p w:rsidR="00AB0A2F" w:rsidP="00AB0A2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 П.Н., зарегистрированный по адресу: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Рыбно-Слободский район, с. </w:t>
      </w:r>
      <w:r>
        <w:rPr>
          <w:rFonts w:ascii="Times New Roman" w:hAnsi="Times New Roman" w:cs="Times New Roman"/>
          <w:sz w:val="28"/>
          <w:szCs w:val="28"/>
        </w:rPr>
        <w:t>Кзыл-Юлдузский</w:t>
      </w:r>
      <w:r>
        <w:rPr>
          <w:rFonts w:ascii="Times New Roman" w:hAnsi="Times New Roman" w:cs="Times New Roman"/>
          <w:sz w:val="28"/>
          <w:szCs w:val="28"/>
        </w:rPr>
        <w:t xml:space="preserve"> лесхоз, ул. Центральная, д. 9, кв.2, не уплатил наложенный постановлением по делу об административном правонарушении № </w:t>
      </w:r>
      <w:r w:rsidRPr="00514BD4" w:rsidR="00826F7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16 мая 2022 года. </w:t>
      </w:r>
    </w:p>
    <w:p w:rsidR="00AB0A2F" w:rsidP="00AB0A2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 П.Н.</w:t>
      </w:r>
      <w:r w:rsidR="00D01099">
        <w:rPr>
          <w:rFonts w:ascii="Times New Roman" w:hAnsi="Times New Roman" w:cs="Times New Roman"/>
          <w:sz w:val="28"/>
          <w:szCs w:val="28"/>
        </w:rPr>
        <w:t>,будучи извещенным надлежащим образом, в суд не явился, ходатайств не заявлял, определено рассмотреть дело в его отсутствии.</w:t>
      </w:r>
    </w:p>
    <w:p w:rsidR="00AB0A2F" w:rsidP="00AB0A2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Потапова П.Н. подтверждается протоколом по делу об административном правонарушении </w:t>
      </w:r>
      <w:r w:rsidRPr="00514BD4" w:rsidR="00826F7C">
        <w:rPr>
          <w:sz w:val="28"/>
          <w:szCs w:val="28"/>
        </w:rPr>
        <w:t>«обезличено</w:t>
      </w:r>
      <w:r w:rsidRPr="00514BD4" w:rsidR="00826F7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15 июня 2022 г., постановлением по делу об административном правонарушении №</w:t>
      </w:r>
      <w:r w:rsidRPr="00514BD4" w:rsidR="00826F7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г. </w:t>
      </w:r>
    </w:p>
    <w:p w:rsidR="00AB0A2F" w:rsidP="00AB0A2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Потапов П.Н.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AB0A2F" w:rsidP="00AB0A2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AB0A2F" w:rsidP="00AB0A2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Потапову П.Н. мировой судья учитывает характер совершенного правонарушения, личность правонарушителя.</w:t>
      </w:r>
    </w:p>
    <w:p w:rsidR="00AB0A2F" w:rsidP="00AB0A2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AB0A2F" w:rsidP="00AB0A2F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B0A2F" w:rsidP="00AB0A2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П</w:t>
      </w:r>
      <w:r w:rsidR="00826F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826F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1000 (одна тысяча) рублей.</w:t>
      </w:r>
    </w:p>
    <w:p w:rsidR="00AB0A2F" w:rsidP="00AB0A2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AB0A2F" w:rsidP="00AB0A2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AB0A2F" w:rsidP="00AB0A2F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AB0A2F" w:rsidP="00AB0A2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AB0A2F" w:rsidP="00AB0A2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AB0A2F" w:rsidP="00AB0A2F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826F7C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AB0A2F" w:rsidP="00AB0A2F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B0A2F" w:rsidP="00AB0A2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AB0A2F" w:rsidP="00AB0A2F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AB0A2F" w:rsidP="00AB0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0A2F" w:rsidP="00AB0A2F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1FF4"/>
    <w:sectPr w:rsidSect="00AB0A2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A2F"/>
    <w:rsid w:val="0028754B"/>
    <w:rsid w:val="00514BD4"/>
    <w:rsid w:val="00826F7C"/>
    <w:rsid w:val="00951FF4"/>
    <w:rsid w:val="00AB0A2F"/>
    <w:rsid w:val="00D010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AB0A2F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AB0A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AB0A2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B0A2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0A2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0A2F"/>
  </w:style>
  <w:style w:type="paragraph" w:styleId="BodyText2">
    <w:name w:val="Body Text 2"/>
    <w:basedOn w:val="Normal"/>
    <w:link w:val="21"/>
    <w:semiHidden/>
    <w:unhideWhenUsed/>
    <w:rsid w:val="00AB0A2F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AB0A2F"/>
  </w:style>
  <w:style w:type="character" w:customStyle="1" w:styleId="1">
    <w:name w:val="Название Знак1"/>
    <w:basedOn w:val="DefaultParagraphFont"/>
    <w:link w:val="Title"/>
    <w:locked/>
    <w:rsid w:val="00AB0A2F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AB0A2F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D0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1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